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drawings/drawing3.xml" ContentType="application/vnd.openxmlformats-officedocument.drawingml.chartshapes+xml"/>
  <Override PartName="/word/charts/chart8.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8.xml" ContentType="application/vnd.openxmlformats-officedocument.themeOverride+xml"/>
  <Override PartName="/word/drawings/drawing4.xml" ContentType="application/vnd.openxmlformats-officedocument.drawingml.chartshapes+xml"/>
  <Override PartName="/word/charts/chart9.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9.xml" ContentType="application/vnd.openxmlformats-officedocument.themeOverride+xml"/>
  <Override PartName="/word/drawings/drawing5.xml" ContentType="application/vnd.openxmlformats-officedocument.drawingml.chartshapes+xml"/>
  <Override PartName="/word/charts/chart10.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drawings/drawing6.xml" ContentType="application/vnd.openxmlformats-officedocument.drawingml.chartshapes+xml"/>
  <Override PartName="/word/charts/chart12.xml" ContentType="application/vnd.openxmlformats-officedocument.drawingml.chart+xml"/>
  <Override PartName="/word/theme/themeOverride12.xml" ContentType="application/vnd.openxmlformats-officedocument.themeOverride+xml"/>
  <Override PartName="/word/drawings/drawing7.xml" ContentType="application/vnd.openxmlformats-officedocument.drawingml.chartshapes+xml"/>
  <Override PartName="/word/charts/chart13.xml" ContentType="application/vnd.openxmlformats-officedocument.drawingml.chart+xml"/>
  <Override PartName="/word/theme/themeOverride13.xml" ContentType="application/vnd.openxmlformats-officedocument.themeOverride+xml"/>
  <Override PartName="/word/drawings/drawing8.xml" ContentType="application/vnd.openxmlformats-officedocument.drawingml.chartshapes+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35760" w14:textId="77777777" w:rsidR="00B7456D" w:rsidRDefault="003A5D6F">
      <w:pPr>
        <w:adjustRightInd w:val="0"/>
        <w:snapToGrid w:val="0"/>
      </w:pPr>
      <w:r>
        <w:rPr>
          <w:rFonts w:hint="eastAsia"/>
          <w:noProof/>
        </w:rPr>
        <mc:AlternateContent>
          <mc:Choice Requires="wps">
            <w:drawing>
              <wp:anchor distT="0" distB="0" distL="71755" distR="71755" simplePos="0" relativeHeight="29" behindDoc="0" locked="0" layoutInCell="1" hidden="0" allowOverlap="1" wp14:anchorId="2F3BBC55" wp14:editId="21B4D89B">
                <wp:simplePos x="0" y="0"/>
                <wp:positionH relativeFrom="column">
                  <wp:posOffset>3931285</wp:posOffset>
                </wp:positionH>
                <wp:positionV relativeFrom="paragraph">
                  <wp:posOffset>48895</wp:posOffset>
                </wp:positionV>
                <wp:extent cx="2533015" cy="629920"/>
                <wp:effectExtent l="635" t="635" r="29845" b="10795"/>
                <wp:wrapNone/>
                <wp:docPr id="1026" name="オブジェクト 0"/>
                <wp:cNvGraphicFramePr/>
                <a:graphic xmlns:a="http://schemas.openxmlformats.org/drawingml/2006/main">
                  <a:graphicData uri="http://schemas.microsoft.com/office/word/2010/wordprocessingShape">
                    <wps:wsp>
                      <wps:cNvSpPr txBox="1"/>
                      <wps:spPr>
                        <a:xfrm>
                          <a:off x="0" y="0"/>
                          <a:ext cx="2533015" cy="629920"/>
                        </a:xfrm>
                        <a:prstGeom prst="rect">
                          <a:avLst/>
                        </a:prstGeom>
                        <a:ln>
                          <a:solidFill>
                            <a:schemeClr val="bg1"/>
                          </a:solidFill>
                        </a:ln>
                      </wps:spPr>
                      <wps:style>
                        <a:lnRef idx="2">
                          <a:schemeClr val="dk1"/>
                        </a:lnRef>
                        <a:fillRef idx="1">
                          <a:schemeClr val="lt1"/>
                        </a:fillRef>
                        <a:effectRef idx="0">
                          <a:srgbClr val="000000"/>
                        </a:effectRef>
                        <a:fontRef idx="none">
                          <a:schemeClr val="dk1"/>
                        </a:fontRef>
                      </wps:style>
                      <wps:txbx>
                        <w:txbxContent>
                          <w:p w14:paraId="6A383B07" w14:textId="77777777" w:rsidR="00B7456D" w:rsidRDefault="003A5D6F">
                            <w:pPr>
                              <w:rPr>
                                <w:rFonts w:ascii="ＭＳ Ｐ明朝" w:eastAsia="ＭＳ Ｐ明朝" w:hAnsi="ＭＳ Ｐ明朝"/>
                                <w:color w:val="FFFFFF" w:themeColor="background1"/>
                                <w:sz w:val="24"/>
                              </w:rPr>
                            </w:pPr>
                            <w:r>
                              <w:rPr>
                                <w:rFonts w:ascii="ＭＳ Ｐゴシック" w:eastAsia="ＭＳ Ｐゴシック" w:hAnsi="ＭＳ Ｐゴシック" w:hint="eastAsia"/>
                                <w:b/>
                                <w:color w:val="FFFFFF" w:themeColor="background1"/>
                                <w:sz w:val="24"/>
                              </w:rPr>
                              <w:t>取　扱　注　意</w:t>
                            </w:r>
                          </w:p>
                          <w:p w14:paraId="0A3D5FCD" w14:textId="77777777" w:rsidR="00B7456D" w:rsidRDefault="003A5D6F">
                            <w:pPr>
                              <w:rPr>
                                <w:rFonts w:ascii="ＭＳ Ｐ明朝" w:eastAsia="ＭＳ Ｐ明朝" w:hAnsi="ＭＳ Ｐ明朝"/>
                                <w:color w:val="FFFFFF" w:themeColor="background1"/>
                                <w:sz w:val="24"/>
                              </w:rPr>
                            </w:pPr>
                            <w:r>
                              <w:rPr>
                                <w:rFonts w:ascii="ＭＳ Ｐゴシック" w:eastAsia="ＭＳ Ｐゴシック" w:hAnsi="ＭＳ Ｐゴシック" w:hint="eastAsia"/>
                                <w:b/>
                                <w:color w:val="FFFFFF" w:themeColor="background1"/>
                                <w:sz w:val="24"/>
                              </w:rPr>
                              <w:t>令和３年１１月３０日　午後２時３０分</w:t>
                            </w:r>
                          </w:p>
                          <w:p w14:paraId="6F90F04B" w14:textId="77777777" w:rsidR="00B7456D" w:rsidRDefault="003A5D6F">
                            <w:pPr>
                              <w:rPr>
                                <w:rFonts w:ascii="ＭＳ Ｐ明朝" w:eastAsia="ＭＳ Ｐ明朝" w:hAnsi="ＭＳ Ｐ明朝"/>
                                <w:color w:val="FFFFFF" w:themeColor="background1"/>
                                <w:sz w:val="24"/>
                              </w:rPr>
                            </w:pPr>
                            <w:r>
                              <w:rPr>
                                <w:rFonts w:ascii="ＭＳ Ｐゴシック" w:eastAsia="ＭＳ Ｐゴシック" w:hAnsi="ＭＳ Ｐゴシック" w:hint="eastAsia"/>
                                <w:b/>
                                <w:color w:val="FFFFFF" w:themeColor="background1"/>
                                <w:sz w:val="24"/>
                              </w:rPr>
                              <w:t>総務省統計局　公表予定</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3.85pt;mso-position-vertical-relative:text;mso-position-horizontal-relative:text;position:absolute;height:49.6pt;mso-wrap-distance-top:0pt;width:199.45pt;mso-wrap-distance-left:5.65pt;margin-left:309.55pt;z-index:29;" o:spid="_x0000_s1026" o:allowincell="t" o:allowoverlap="t" filled="t" fillcolor="#ffffff [3201]" stroked="t" strokecolor="#ffffff [3212]" strokeweight="2pt" o:spt="202" type="#_x0000_t202">
                <v:fill/>
                <v:stroke linestyle="single" endcap="flat" dashstyle="solid" filltype="solid"/>
                <v:textbox style="layout-flow:horizontal;" inset="2.0637499999999998mm,0.24694444444444438mm,2.0637499999999998mm,0.24694444444444438mm">
                  <w:txbxContent>
                    <w:p>
                      <w:pPr>
                        <w:pStyle w:val="0"/>
                        <w:rPr>
                          <w:rFonts w:hint="eastAsia" w:ascii="ＭＳ Ｐ明朝" w:hAnsi="ＭＳ Ｐ明朝" w:eastAsia="ＭＳ Ｐ明朝"/>
                          <w:color w:val="FFFFFF" w:themeColor="background1"/>
                          <w:sz w:val="24"/>
                        </w:rPr>
                      </w:pPr>
                      <w:r>
                        <w:rPr>
                          <w:rFonts w:hint="eastAsia" w:ascii="ＭＳ Ｐゴシック" w:hAnsi="ＭＳ Ｐゴシック" w:eastAsia="ＭＳ Ｐゴシック"/>
                          <w:b w:val="1"/>
                          <w:color w:val="FFFFFF" w:themeColor="background1"/>
                          <w:sz w:val="24"/>
                        </w:rPr>
                        <w:t>取　扱　注　意</w:t>
                      </w:r>
                    </w:p>
                    <w:p>
                      <w:pPr>
                        <w:pStyle w:val="0"/>
                        <w:rPr>
                          <w:rFonts w:hint="eastAsia" w:ascii="ＭＳ Ｐ明朝" w:hAnsi="ＭＳ Ｐ明朝" w:eastAsia="ＭＳ Ｐ明朝"/>
                          <w:color w:val="FFFFFF" w:themeColor="background1"/>
                          <w:sz w:val="24"/>
                        </w:rPr>
                      </w:pPr>
                      <w:r>
                        <w:rPr>
                          <w:rFonts w:hint="eastAsia" w:ascii="ＭＳ Ｐゴシック" w:hAnsi="ＭＳ Ｐゴシック" w:eastAsia="ＭＳ Ｐゴシック"/>
                          <w:b w:val="1"/>
                          <w:color w:val="FFFFFF" w:themeColor="background1"/>
                          <w:sz w:val="24"/>
                        </w:rPr>
                        <w:t>令和３年１１月３０日　午後２時３０分</w:t>
                      </w:r>
                    </w:p>
                    <w:p>
                      <w:pPr>
                        <w:pStyle w:val="0"/>
                        <w:rPr>
                          <w:rFonts w:hint="eastAsia" w:ascii="ＭＳ Ｐ明朝" w:hAnsi="ＭＳ Ｐ明朝" w:eastAsia="ＭＳ Ｐ明朝"/>
                          <w:color w:val="FFFFFF" w:themeColor="background1"/>
                          <w:sz w:val="24"/>
                        </w:rPr>
                      </w:pPr>
                      <w:r>
                        <w:rPr>
                          <w:rFonts w:hint="eastAsia" w:ascii="ＭＳ Ｐゴシック" w:hAnsi="ＭＳ Ｐゴシック" w:eastAsia="ＭＳ Ｐゴシック"/>
                          <w:b w:val="1"/>
                          <w:color w:val="FFFFFF" w:themeColor="background1"/>
                          <w:sz w:val="24"/>
                        </w:rPr>
                        <w:t>総務省統計局　公表予定</w:t>
                      </w:r>
                    </w:p>
                  </w:txbxContent>
                </v:textbox>
                <v:imagedata o:title=""/>
                <w10:wrap type="none" anchorx="text" anchory="text"/>
              </v:shape>
            </w:pict>
          </mc:Fallback>
        </mc:AlternateContent>
      </w:r>
    </w:p>
    <w:p w14:paraId="088BD89E" w14:textId="77777777" w:rsidR="00B7456D" w:rsidRDefault="00B7456D">
      <w:pPr>
        <w:snapToGrid w:val="0"/>
        <w:ind w:leftChars="1012" w:left="2125" w:rightChars="876" w:right="1840"/>
        <w:jc w:val="left"/>
        <w:rPr>
          <w:rFonts w:asciiTheme="majorEastAsia" w:eastAsiaTheme="majorEastAsia" w:hAnsiTheme="majorEastAsia"/>
        </w:rPr>
      </w:pPr>
    </w:p>
    <w:p w14:paraId="7801D799" w14:textId="77777777" w:rsidR="00B7456D" w:rsidRDefault="00B7456D">
      <w:pPr>
        <w:snapToGrid w:val="0"/>
        <w:ind w:leftChars="1012" w:left="2125" w:rightChars="876" w:right="1840"/>
        <w:jc w:val="left"/>
        <w:rPr>
          <w:rFonts w:asciiTheme="majorEastAsia" w:eastAsiaTheme="majorEastAsia" w:hAnsiTheme="majorEastAsia"/>
        </w:rPr>
      </w:pPr>
    </w:p>
    <w:p w14:paraId="79B8FD3E" w14:textId="77777777" w:rsidR="00B7456D" w:rsidRDefault="00B7456D">
      <w:pPr>
        <w:snapToGrid w:val="0"/>
        <w:ind w:leftChars="1012" w:left="2125" w:rightChars="876" w:right="1840"/>
        <w:jc w:val="left"/>
        <w:rPr>
          <w:rFonts w:asciiTheme="majorEastAsia" w:eastAsiaTheme="majorEastAsia" w:hAnsiTheme="majorEastAsia"/>
        </w:rPr>
      </w:pPr>
    </w:p>
    <w:p w14:paraId="48D82CAF" w14:textId="77777777" w:rsidR="00B7456D" w:rsidRDefault="00B7456D">
      <w:pPr>
        <w:snapToGrid w:val="0"/>
        <w:ind w:leftChars="1012" w:left="2125" w:rightChars="876" w:right="1840"/>
        <w:jc w:val="left"/>
        <w:rPr>
          <w:rFonts w:asciiTheme="majorEastAsia" w:eastAsiaTheme="majorEastAsia" w:hAnsiTheme="majorEastAsia"/>
        </w:rPr>
      </w:pPr>
    </w:p>
    <w:p w14:paraId="2837047A" w14:textId="77777777" w:rsidR="00B7456D" w:rsidRDefault="00B7456D">
      <w:pPr>
        <w:snapToGrid w:val="0"/>
        <w:ind w:leftChars="1012" w:left="2125" w:rightChars="876" w:right="1840"/>
        <w:jc w:val="left"/>
        <w:rPr>
          <w:rFonts w:asciiTheme="majorEastAsia" w:eastAsiaTheme="majorEastAsia" w:hAnsiTheme="majorEastAsia"/>
        </w:rPr>
      </w:pPr>
    </w:p>
    <w:p w14:paraId="61B37A0F" w14:textId="77777777" w:rsidR="00B7456D" w:rsidRDefault="00B7456D">
      <w:pPr>
        <w:snapToGrid w:val="0"/>
        <w:ind w:leftChars="1012" w:left="2125" w:rightChars="876" w:right="1840"/>
        <w:jc w:val="left"/>
        <w:rPr>
          <w:rFonts w:asciiTheme="majorEastAsia" w:eastAsiaTheme="majorEastAsia" w:hAnsiTheme="majorEastAsia"/>
        </w:rPr>
      </w:pPr>
    </w:p>
    <w:p w14:paraId="3D5E8510" w14:textId="77777777" w:rsidR="00B7456D" w:rsidRDefault="003A5D6F">
      <w:pPr>
        <w:snapToGrid w:val="0"/>
        <w:ind w:leftChars="1012" w:left="2125" w:rightChars="876" w:right="1840"/>
        <w:jc w:val="distribute"/>
        <w:rPr>
          <w:rFonts w:asciiTheme="majorEastAsia" w:eastAsiaTheme="majorEastAsia" w:hAnsiTheme="majorEastAsia"/>
        </w:rPr>
      </w:pPr>
      <w:r>
        <w:rPr>
          <w:rFonts w:asciiTheme="majorEastAsia" w:eastAsiaTheme="majorEastAsia" w:hAnsiTheme="majorEastAsia" w:hint="eastAsia"/>
          <w:sz w:val="56"/>
        </w:rPr>
        <w:t>令和２年国勢調査</w:t>
      </w:r>
    </w:p>
    <w:p w14:paraId="6E239B10" w14:textId="77777777" w:rsidR="00B7456D" w:rsidRDefault="00B7456D">
      <w:pPr>
        <w:snapToGrid w:val="0"/>
        <w:ind w:leftChars="1012" w:left="2125" w:rightChars="876" w:right="1840"/>
        <w:jc w:val="left"/>
        <w:rPr>
          <w:rFonts w:asciiTheme="majorEastAsia" w:eastAsiaTheme="majorEastAsia" w:hAnsiTheme="majorEastAsia"/>
        </w:rPr>
      </w:pPr>
    </w:p>
    <w:p w14:paraId="6700B65D" w14:textId="77777777" w:rsidR="00B7456D" w:rsidRDefault="00B7456D">
      <w:pPr>
        <w:snapToGrid w:val="0"/>
        <w:ind w:leftChars="1012" w:left="2125" w:rightChars="876" w:right="1840"/>
        <w:jc w:val="left"/>
        <w:rPr>
          <w:rFonts w:asciiTheme="majorEastAsia" w:eastAsiaTheme="majorEastAsia" w:hAnsiTheme="majorEastAsia"/>
        </w:rPr>
      </w:pPr>
    </w:p>
    <w:p w14:paraId="2160E9E0" w14:textId="77777777" w:rsidR="00B7456D" w:rsidRDefault="00B7456D">
      <w:pPr>
        <w:snapToGrid w:val="0"/>
        <w:ind w:leftChars="1012" w:left="2125" w:rightChars="876" w:right="1840"/>
        <w:jc w:val="left"/>
        <w:rPr>
          <w:rFonts w:asciiTheme="majorEastAsia" w:eastAsiaTheme="majorEastAsia" w:hAnsiTheme="majorEastAsia"/>
        </w:rPr>
      </w:pPr>
    </w:p>
    <w:p w14:paraId="1DF8F2EB" w14:textId="77777777" w:rsidR="00B7456D" w:rsidRDefault="003A5D6F">
      <w:pPr>
        <w:snapToGrid w:val="0"/>
        <w:ind w:leftChars="1215" w:left="2551" w:rightChars="1146" w:right="2407"/>
        <w:jc w:val="distribute"/>
        <w:rPr>
          <w:rFonts w:asciiTheme="majorEastAsia" w:eastAsiaTheme="majorEastAsia" w:hAnsiTheme="majorEastAsia"/>
          <w:sz w:val="40"/>
        </w:rPr>
      </w:pPr>
      <w:r>
        <w:rPr>
          <w:rFonts w:asciiTheme="majorEastAsia" w:eastAsiaTheme="majorEastAsia" w:hAnsiTheme="majorEastAsia" w:hint="eastAsia"/>
          <w:sz w:val="48"/>
        </w:rPr>
        <w:t>人口等基本集計</w:t>
      </w:r>
    </w:p>
    <w:p w14:paraId="728BF237" w14:textId="77777777" w:rsidR="00B7456D" w:rsidRDefault="00B7456D">
      <w:pPr>
        <w:snapToGrid w:val="0"/>
        <w:ind w:leftChars="1215" w:left="2551" w:rightChars="1146" w:right="2407"/>
        <w:jc w:val="left"/>
        <w:rPr>
          <w:rFonts w:asciiTheme="majorEastAsia" w:eastAsiaTheme="majorEastAsia" w:hAnsiTheme="majorEastAsia"/>
        </w:rPr>
      </w:pPr>
    </w:p>
    <w:p w14:paraId="7DD827CE" w14:textId="77777777" w:rsidR="00B7456D" w:rsidRDefault="00B7456D">
      <w:pPr>
        <w:snapToGrid w:val="0"/>
        <w:ind w:leftChars="1215" w:left="2551" w:rightChars="1146" w:right="2407"/>
        <w:jc w:val="left"/>
        <w:rPr>
          <w:rFonts w:asciiTheme="majorEastAsia" w:eastAsiaTheme="majorEastAsia" w:hAnsiTheme="majorEastAsia"/>
        </w:rPr>
      </w:pPr>
    </w:p>
    <w:p w14:paraId="687C058A" w14:textId="77777777" w:rsidR="00B7456D" w:rsidRDefault="00B7456D">
      <w:pPr>
        <w:snapToGrid w:val="0"/>
        <w:ind w:leftChars="1215" w:left="2551" w:rightChars="1146" w:right="2407"/>
        <w:jc w:val="left"/>
        <w:rPr>
          <w:rFonts w:asciiTheme="majorEastAsia" w:eastAsiaTheme="majorEastAsia" w:hAnsiTheme="majorEastAsia"/>
        </w:rPr>
      </w:pPr>
    </w:p>
    <w:p w14:paraId="78ED7B23" w14:textId="77777777" w:rsidR="00B7456D" w:rsidRDefault="003A5D6F">
      <w:pPr>
        <w:snapToGrid w:val="0"/>
        <w:ind w:leftChars="1350" w:left="2835" w:rightChars="1281" w:right="2690"/>
        <w:jc w:val="distribute"/>
        <w:rPr>
          <w:rFonts w:asciiTheme="majorEastAsia" w:eastAsiaTheme="majorEastAsia" w:hAnsiTheme="majorEastAsia"/>
          <w:sz w:val="40"/>
        </w:rPr>
      </w:pPr>
      <w:r>
        <w:rPr>
          <w:rFonts w:asciiTheme="majorEastAsia" w:eastAsiaTheme="majorEastAsia" w:hAnsiTheme="majorEastAsia" w:hint="eastAsia"/>
          <w:sz w:val="48"/>
        </w:rPr>
        <w:t>秋田県の要約</w:t>
      </w:r>
    </w:p>
    <w:p w14:paraId="4999DF28" w14:textId="77777777" w:rsidR="00B7456D" w:rsidRDefault="00B7456D">
      <w:pPr>
        <w:snapToGrid w:val="0"/>
        <w:ind w:leftChars="1350" w:left="2835" w:rightChars="1281" w:right="2690"/>
        <w:jc w:val="left"/>
        <w:rPr>
          <w:rFonts w:asciiTheme="majorEastAsia" w:eastAsiaTheme="majorEastAsia" w:hAnsiTheme="majorEastAsia"/>
        </w:rPr>
      </w:pPr>
    </w:p>
    <w:p w14:paraId="2F12DBAC" w14:textId="77777777" w:rsidR="00B7456D" w:rsidRDefault="00B7456D">
      <w:pPr>
        <w:snapToGrid w:val="0"/>
        <w:jc w:val="left"/>
        <w:rPr>
          <w:rFonts w:asciiTheme="majorEastAsia" w:eastAsiaTheme="majorEastAsia" w:hAnsiTheme="majorEastAsia"/>
        </w:rPr>
      </w:pPr>
    </w:p>
    <w:p w14:paraId="01821CAC" w14:textId="77777777" w:rsidR="00B7456D" w:rsidRDefault="00B7456D">
      <w:pPr>
        <w:snapToGrid w:val="0"/>
        <w:jc w:val="left"/>
        <w:rPr>
          <w:rFonts w:asciiTheme="majorEastAsia" w:eastAsiaTheme="majorEastAsia" w:hAnsiTheme="majorEastAsia"/>
        </w:rPr>
      </w:pPr>
    </w:p>
    <w:p w14:paraId="77929506" w14:textId="77777777" w:rsidR="00B7456D" w:rsidRDefault="00B7456D">
      <w:pPr>
        <w:snapToGrid w:val="0"/>
        <w:jc w:val="left"/>
        <w:rPr>
          <w:rFonts w:asciiTheme="majorEastAsia" w:eastAsiaTheme="majorEastAsia" w:hAnsiTheme="majorEastAsia"/>
        </w:rPr>
      </w:pPr>
    </w:p>
    <w:p w14:paraId="4D6BFD44" w14:textId="77777777" w:rsidR="00B7456D" w:rsidRDefault="003A5D6F">
      <w:pPr>
        <w:snapToGrid w:val="0"/>
        <w:jc w:val="left"/>
        <w:rPr>
          <w:rFonts w:asciiTheme="majorEastAsia" w:eastAsiaTheme="majorEastAsia" w:hAnsiTheme="majorEastAsia"/>
        </w:rPr>
      </w:pPr>
      <w:r>
        <w:rPr>
          <w:rFonts w:hint="eastAsia"/>
          <w:noProof/>
        </w:rPr>
        <mc:AlternateContent>
          <mc:Choice Requires="wps">
            <w:drawing>
              <wp:anchor distT="0" distB="0" distL="71755" distR="71755" simplePos="0" relativeHeight="14" behindDoc="0" locked="0" layoutInCell="1" hidden="0" allowOverlap="1" wp14:anchorId="31E66FFA" wp14:editId="7062901A">
                <wp:simplePos x="0" y="0"/>
                <wp:positionH relativeFrom="column">
                  <wp:posOffset>35560</wp:posOffset>
                </wp:positionH>
                <wp:positionV relativeFrom="paragraph">
                  <wp:posOffset>10160</wp:posOffset>
                </wp:positionV>
                <wp:extent cx="6355080" cy="1270"/>
                <wp:effectExtent l="19685" t="19685" r="29210" b="20320"/>
                <wp:wrapNone/>
                <wp:docPr id="1027" name="オブジェクト 0"/>
                <wp:cNvGraphicFramePr/>
                <a:graphic xmlns:a="http://schemas.openxmlformats.org/drawingml/2006/main">
                  <a:graphicData uri="http://schemas.microsoft.com/office/word/2010/wordprocessingShape">
                    <wps:wsp>
                      <wps:cNvCnPr/>
                      <wps:spPr>
                        <a:xfrm flipV="1">
                          <a:off x="0" y="0"/>
                          <a:ext cx="6355080" cy="1270"/>
                        </a:xfrm>
                        <a:prstGeom prst="line">
                          <a:avLst/>
                        </a:prstGeom>
                        <a:ln w="2857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flip:y;mso-wrap-distance-right:5.65pt;mso-wrap-distance-bottom:0pt;mso-position-vertical-relative:text;mso-position-horizontal-relative:text;position:absolute;mso-wrap-distance-left:5.65pt;z-index:14;" o:spid="_x0000_s1027" o:allowincell="t" o:allowoverlap="t" filled="f" stroked="t" strokecolor="#000000 [3213]" strokeweight="2.25pt" o:spt="20" from="2.8pt,0.8pt" to="503.20000000000005pt,0.9pt">
                <v:fill/>
                <v:stroke linestyle="single" endcap="flat" dashstyle="solid" filltype="solid"/>
                <v:textbox style="layout-flow:horizontal;"/>
                <v:imagedata o:title=""/>
                <w10:wrap type="none" anchorx="text" anchory="text"/>
              </v:line>
            </w:pict>
          </mc:Fallback>
        </mc:AlternateContent>
      </w:r>
    </w:p>
    <w:p w14:paraId="42E00946" w14:textId="77777777" w:rsidR="00B7456D" w:rsidRDefault="003A5D6F">
      <w:pPr>
        <w:snapToGrid w:val="0"/>
        <w:spacing w:line="360" w:lineRule="auto"/>
        <w:ind w:leftChars="100" w:left="210" w:rightChars="160" w:right="336" w:firstLineChars="100" w:firstLine="220"/>
        <w:jc w:val="left"/>
        <w:rPr>
          <w:rFonts w:ascii="ＭＳ Ｐ明朝" w:eastAsia="ＭＳ Ｐ明朝" w:hAnsi="ＭＳ Ｐ明朝"/>
        </w:rPr>
      </w:pPr>
      <w:r>
        <w:rPr>
          <w:rFonts w:ascii="ＭＳ Ｐ明朝" w:eastAsia="ＭＳ Ｐ明朝" w:hAnsi="ＭＳ Ｐ明朝" w:hint="eastAsia"/>
          <w:sz w:val="22"/>
        </w:rPr>
        <w:t>この結果は、令和２年</w:t>
      </w:r>
      <w:r>
        <w:rPr>
          <w:rFonts w:ascii="ＭＳ Ｐ明朝" w:eastAsia="ＭＳ Ｐ明朝" w:hAnsi="ＭＳ Ｐ明朝" w:hint="eastAsia"/>
          <w:sz w:val="22"/>
        </w:rPr>
        <w:t>10</w:t>
      </w:r>
      <w:r>
        <w:rPr>
          <w:rFonts w:ascii="ＭＳ Ｐ明朝" w:eastAsia="ＭＳ Ｐ明朝" w:hAnsi="ＭＳ Ｐ明朝" w:hint="eastAsia"/>
          <w:sz w:val="22"/>
        </w:rPr>
        <w:t>月</w:t>
      </w:r>
      <w:r>
        <w:rPr>
          <w:rFonts w:ascii="ＭＳ Ｐ明朝" w:eastAsia="ＭＳ Ｐ明朝" w:hAnsi="ＭＳ Ｐ明朝" w:hint="eastAsia"/>
          <w:sz w:val="22"/>
        </w:rPr>
        <w:t>1</w:t>
      </w:r>
      <w:r>
        <w:rPr>
          <w:rFonts w:ascii="ＭＳ Ｐ明朝" w:eastAsia="ＭＳ Ｐ明朝" w:hAnsi="ＭＳ Ｐ明朝" w:hint="eastAsia"/>
          <w:sz w:val="22"/>
        </w:rPr>
        <w:t>日現在で実施された「令和２年国勢調査」の人口等基本集計結果（令和３年</w:t>
      </w:r>
      <w:r>
        <w:rPr>
          <w:rFonts w:ascii="ＭＳ Ｐ明朝" w:eastAsia="ＭＳ Ｐ明朝" w:hAnsi="ＭＳ Ｐ明朝" w:hint="eastAsia"/>
          <w:sz w:val="22"/>
        </w:rPr>
        <w:t>11</w:t>
      </w:r>
      <w:r>
        <w:rPr>
          <w:rFonts w:ascii="ＭＳ Ｐ明朝" w:eastAsia="ＭＳ Ｐ明朝" w:hAnsi="ＭＳ Ｐ明朝" w:hint="eastAsia"/>
          <w:sz w:val="22"/>
        </w:rPr>
        <w:t>月</w:t>
      </w:r>
      <w:r>
        <w:rPr>
          <w:rFonts w:ascii="ＭＳ Ｐ明朝" w:eastAsia="ＭＳ Ｐ明朝" w:hAnsi="ＭＳ Ｐ明朝" w:hint="eastAsia"/>
          <w:sz w:val="22"/>
        </w:rPr>
        <w:t>30</w:t>
      </w:r>
      <w:r>
        <w:rPr>
          <w:rFonts w:ascii="ＭＳ Ｐ明朝" w:eastAsia="ＭＳ Ｐ明朝" w:hAnsi="ＭＳ Ｐ明朝" w:hint="eastAsia"/>
          <w:sz w:val="22"/>
        </w:rPr>
        <w:t>日総務省統計局公表）から秋田県分を取りまとめたものです。</w:t>
      </w:r>
    </w:p>
    <w:p w14:paraId="27D087AA" w14:textId="77777777" w:rsidR="00B7456D" w:rsidRDefault="003A5D6F">
      <w:pPr>
        <w:snapToGrid w:val="0"/>
        <w:spacing w:line="360" w:lineRule="auto"/>
        <w:ind w:leftChars="100" w:left="210" w:rightChars="160" w:right="336" w:firstLineChars="100" w:firstLine="220"/>
        <w:jc w:val="left"/>
        <w:rPr>
          <w:rFonts w:ascii="ＭＳ Ｐ明朝" w:eastAsia="ＭＳ Ｐ明朝" w:hAnsi="ＭＳ Ｐ明朝"/>
        </w:rPr>
      </w:pPr>
      <w:r>
        <w:rPr>
          <w:rFonts w:ascii="ＭＳ Ｐ明朝" w:eastAsia="ＭＳ Ｐ明朝" w:hAnsi="ＭＳ Ｐ明朝" w:hint="eastAsia"/>
          <w:sz w:val="22"/>
        </w:rPr>
        <w:t>全国結果は総務省統計局ホームページを御覧ください。</w:t>
      </w:r>
    </w:p>
    <w:p w14:paraId="05F1584F" w14:textId="77777777" w:rsidR="00B7456D" w:rsidRDefault="003A5D6F">
      <w:pPr>
        <w:snapToGrid w:val="0"/>
        <w:spacing w:line="360" w:lineRule="auto"/>
        <w:ind w:leftChars="100" w:left="210" w:rightChars="160" w:right="336" w:firstLineChars="100" w:firstLine="220"/>
        <w:jc w:val="left"/>
        <w:rPr>
          <w:rFonts w:ascii="ＭＳ Ｐ明朝" w:eastAsia="ＭＳ Ｐ明朝" w:hAnsi="ＭＳ Ｐ明朝"/>
        </w:rPr>
      </w:pPr>
      <w:r>
        <w:rPr>
          <w:rFonts w:ascii="ＭＳ Ｐ明朝" w:eastAsia="ＭＳ Ｐ明朝" w:hAnsi="ＭＳ Ｐ明朝" w:hint="eastAsia"/>
          <w:sz w:val="22"/>
        </w:rPr>
        <w:t xml:space="preserve">総務省統計局ホームページ　</w:t>
      </w:r>
      <w:r>
        <w:rPr>
          <w:rFonts w:ascii="ＭＳ Ｐ明朝" w:eastAsia="ＭＳ Ｐ明朝" w:hAnsi="ＭＳ Ｐ明朝" w:hint="eastAsia"/>
          <w:sz w:val="22"/>
        </w:rPr>
        <w:t>https://www.stat.go.jp/data/kokusei/2020/kekka.htm</w:t>
      </w:r>
    </w:p>
    <w:p w14:paraId="16D5701F" w14:textId="77777777" w:rsidR="00B7456D" w:rsidRDefault="00B7456D">
      <w:pPr>
        <w:snapToGrid w:val="0"/>
        <w:jc w:val="left"/>
        <w:rPr>
          <w:rFonts w:asciiTheme="majorEastAsia" w:eastAsiaTheme="majorEastAsia" w:hAnsiTheme="majorEastAsia"/>
        </w:rPr>
      </w:pPr>
    </w:p>
    <w:p w14:paraId="153B0931" w14:textId="77777777" w:rsidR="00B7456D" w:rsidRDefault="003A5D6F">
      <w:pPr>
        <w:snapToGrid w:val="0"/>
        <w:jc w:val="left"/>
        <w:rPr>
          <w:rFonts w:asciiTheme="majorEastAsia" w:eastAsiaTheme="majorEastAsia" w:hAnsiTheme="majorEastAsia"/>
        </w:rPr>
      </w:pPr>
      <w:r>
        <w:rPr>
          <w:rFonts w:asciiTheme="majorEastAsia" w:eastAsiaTheme="majorEastAsia" w:hAnsiTheme="majorEastAsia" w:hint="eastAsia"/>
          <w:b/>
          <w:sz w:val="22"/>
        </w:rPr>
        <w:t>○人口等基本集計とは</w:t>
      </w:r>
    </w:p>
    <w:p w14:paraId="14DC4B8F" w14:textId="77777777" w:rsidR="00B7456D" w:rsidRDefault="003A5D6F">
      <w:pPr>
        <w:snapToGrid w:val="0"/>
        <w:spacing w:line="360" w:lineRule="auto"/>
        <w:ind w:leftChars="100" w:left="210" w:rightChars="160" w:right="336" w:firstLineChars="100" w:firstLine="220"/>
        <w:jc w:val="left"/>
        <w:rPr>
          <w:rFonts w:ascii="ＭＳ Ｐ明朝" w:eastAsia="ＭＳ Ｐ明朝" w:hAnsi="ＭＳ Ｐ明朝"/>
          <w:sz w:val="22"/>
        </w:rPr>
      </w:pPr>
      <w:r>
        <w:rPr>
          <w:rFonts w:ascii="ＭＳ Ｐ明朝" w:eastAsia="ＭＳ Ｐ明朝" w:hAnsi="ＭＳ Ｐ明朝" w:hint="eastAsia"/>
          <w:sz w:val="22"/>
        </w:rPr>
        <w:t>人口等基本集計は、全ての調査票を用いて市町村別の人口、世帯、住居に関する結果及び外国人、高齢者世帯、母子・父子世帯、親子の同居等に関する結果について集計した確定値です。</w:t>
      </w:r>
    </w:p>
    <w:p w14:paraId="624B6D9C" w14:textId="77777777" w:rsidR="00B7456D" w:rsidRDefault="003A5D6F">
      <w:pPr>
        <w:snapToGrid w:val="0"/>
        <w:spacing w:line="360" w:lineRule="auto"/>
        <w:ind w:leftChars="205" w:left="1048" w:rightChars="160" w:right="336" w:hangingChars="281" w:hanging="618"/>
        <w:jc w:val="left"/>
        <w:rPr>
          <w:rFonts w:ascii="ＭＳ Ｐ明朝" w:eastAsia="ＭＳ Ｐ明朝" w:hAnsi="ＭＳ Ｐ明朝"/>
          <w:sz w:val="22"/>
        </w:rPr>
      </w:pPr>
      <w:r>
        <w:rPr>
          <w:rFonts w:ascii="ＭＳ Ｐ明朝" w:eastAsia="ＭＳ Ｐ明朝" w:hAnsi="ＭＳ Ｐ明朝" w:hint="eastAsia"/>
          <w:sz w:val="22"/>
        </w:rPr>
        <w:t>（例）　男女・年齢・配偶関係別人口、世帯の家族類型別世帯数、住居の種類別世帯数、高齢者のいる世帯数、母子・父子世帯数、親子が同居している世帯数、外国人人口、外国人のいる世帯数など。</w:t>
      </w:r>
    </w:p>
    <w:p w14:paraId="02B8F083" w14:textId="77777777" w:rsidR="00B7456D" w:rsidRDefault="00B7456D">
      <w:pPr>
        <w:snapToGrid w:val="0"/>
        <w:jc w:val="left"/>
        <w:rPr>
          <w:rFonts w:asciiTheme="majorEastAsia" w:eastAsiaTheme="majorEastAsia" w:hAnsiTheme="majorEastAsia"/>
        </w:rPr>
      </w:pPr>
    </w:p>
    <w:p w14:paraId="0BEF8837" w14:textId="77777777" w:rsidR="00B7456D" w:rsidRDefault="003A5D6F">
      <w:pPr>
        <w:snapToGrid w:val="0"/>
        <w:jc w:val="left"/>
        <w:rPr>
          <w:rFonts w:asciiTheme="majorEastAsia" w:eastAsiaTheme="majorEastAsia" w:hAnsiTheme="majorEastAsia"/>
        </w:rPr>
      </w:pPr>
      <w:r>
        <w:rPr>
          <w:rFonts w:asciiTheme="majorEastAsia" w:eastAsiaTheme="majorEastAsia" w:hAnsiTheme="majorEastAsia" w:hint="eastAsia"/>
          <w:b/>
          <w:sz w:val="22"/>
        </w:rPr>
        <w:t>○利用上の注意</w:t>
      </w:r>
    </w:p>
    <w:p w14:paraId="7F49696A" w14:textId="77777777" w:rsidR="00B7456D" w:rsidRDefault="003A5D6F">
      <w:pPr>
        <w:snapToGrid w:val="0"/>
        <w:spacing w:line="360" w:lineRule="auto"/>
        <w:ind w:leftChars="100" w:left="210" w:rightChars="160" w:right="336" w:firstLineChars="100" w:firstLine="220"/>
        <w:jc w:val="left"/>
        <w:rPr>
          <w:rFonts w:ascii="ＭＳ Ｐ明朝" w:eastAsia="ＭＳ Ｐ明朝" w:hAnsi="ＭＳ Ｐ明朝"/>
          <w:sz w:val="22"/>
        </w:rPr>
      </w:pPr>
      <w:r>
        <w:rPr>
          <w:rFonts w:ascii="ＭＳ Ｐ明朝" w:eastAsia="ＭＳ Ｐ明朝" w:hAnsi="ＭＳ Ｐ明朝" w:hint="eastAsia"/>
          <w:sz w:val="22"/>
        </w:rPr>
        <w:t>本文及び図表の割</w:t>
      </w:r>
      <w:r>
        <w:rPr>
          <w:rFonts w:ascii="ＭＳ Ｐ明朝" w:eastAsia="ＭＳ Ｐ明朝" w:hAnsi="ＭＳ Ｐ明朝" w:hint="eastAsia"/>
          <w:sz w:val="22"/>
        </w:rPr>
        <w:t>合や増減率の数値は、小数点以下第２位を四捨五入しています。このため、割合においては合計と内訳の計は必ずしも一致しません。また、割合は特に注記のない限り、分母から不詳を除いて算出し、又は不詳補完値より算出しています。</w:t>
      </w:r>
    </w:p>
    <w:p w14:paraId="3E5E0AA0" w14:textId="77777777" w:rsidR="00B7456D" w:rsidRDefault="003A5D6F">
      <w:pPr>
        <w:snapToGrid w:val="0"/>
        <w:spacing w:line="360" w:lineRule="auto"/>
        <w:ind w:leftChars="100" w:left="210" w:rightChars="160" w:right="336"/>
        <w:jc w:val="left"/>
        <w:rPr>
          <w:rFonts w:ascii="ＭＳ Ｐ明朝" w:eastAsia="ＭＳ Ｐ明朝" w:hAnsi="ＭＳ Ｐ明朝"/>
          <w:sz w:val="22"/>
        </w:rPr>
      </w:pPr>
      <w:r>
        <w:rPr>
          <w:rFonts w:hint="eastAsia"/>
          <w:noProof/>
        </w:rPr>
        <mc:AlternateContent>
          <mc:Choice Requires="wps">
            <w:drawing>
              <wp:anchor distT="0" distB="0" distL="71755" distR="71755" simplePos="0" relativeHeight="15" behindDoc="0" locked="0" layoutInCell="1" hidden="0" allowOverlap="1" wp14:anchorId="103F1DD3" wp14:editId="6067DC2D">
                <wp:simplePos x="0" y="0"/>
                <wp:positionH relativeFrom="column">
                  <wp:posOffset>35560</wp:posOffset>
                </wp:positionH>
                <wp:positionV relativeFrom="paragraph">
                  <wp:posOffset>91440</wp:posOffset>
                </wp:positionV>
                <wp:extent cx="6355080" cy="1270"/>
                <wp:effectExtent l="19685" t="19685" r="29210" b="20320"/>
                <wp:wrapNone/>
                <wp:docPr id="1028" name="オブジェクト 0"/>
                <wp:cNvGraphicFramePr/>
                <a:graphic xmlns:a="http://schemas.openxmlformats.org/drawingml/2006/main">
                  <a:graphicData uri="http://schemas.microsoft.com/office/word/2010/wordprocessingShape">
                    <wps:wsp>
                      <wps:cNvCnPr/>
                      <wps:spPr>
                        <a:xfrm flipV="1">
                          <a:off x="0" y="0"/>
                          <a:ext cx="6355080" cy="1270"/>
                        </a:xfrm>
                        <a:prstGeom prst="line">
                          <a:avLst/>
                        </a:prstGeom>
                        <a:ln w="2857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flip:y;mso-wrap-distance-right:5.65pt;mso-wrap-distance-bottom:0pt;mso-position-vertical-relative:text;mso-position-horizontal-relative:text;position:absolute;mso-wrap-distance-left:5.65pt;z-index:15;" o:spid="_x0000_s1028" o:allowincell="t" o:allowoverlap="t" filled="f" stroked="t" strokecolor="#000000 [3213]" strokeweight="2.25pt" o:spt="20" from="2.8pt,7.2pt" to="503.20000000000005pt,7.3000000000000007pt">
                <v:fill/>
                <v:stroke linestyle="single" endcap="flat" dashstyle="solid" filltype="solid"/>
                <v:textbox style="layout-flow:horizontal;"/>
                <v:imagedata o:title=""/>
                <w10:wrap type="none" anchorx="text" anchory="text"/>
              </v:line>
            </w:pict>
          </mc:Fallback>
        </mc:AlternateContent>
      </w:r>
    </w:p>
    <w:p w14:paraId="38CA61E2" w14:textId="77777777" w:rsidR="00B7456D" w:rsidRDefault="00B7456D">
      <w:pPr>
        <w:snapToGrid w:val="0"/>
        <w:spacing w:line="360" w:lineRule="auto"/>
        <w:ind w:leftChars="100" w:left="210" w:rightChars="160" w:right="336"/>
        <w:jc w:val="left"/>
        <w:rPr>
          <w:rFonts w:ascii="ＭＳ Ｐ明朝" w:eastAsia="ＭＳ Ｐ明朝" w:hAnsi="ＭＳ Ｐ明朝"/>
          <w:sz w:val="22"/>
        </w:rPr>
      </w:pPr>
    </w:p>
    <w:p w14:paraId="4719F910" w14:textId="77777777" w:rsidR="00B7456D" w:rsidRDefault="003A5D6F">
      <w:pPr>
        <w:snapToGrid w:val="0"/>
        <w:spacing w:line="360" w:lineRule="auto"/>
        <w:ind w:leftChars="100" w:left="210" w:rightChars="160" w:right="336"/>
        <w:jc w:val="center"/>
        <w:rPr>
          <w:rFonts w:ascii="ＭＳ Ｐゴシック" w:eastAsia="ＭＳ Ｐゴシック" w:hAnsi="ＭＳ Ｐゴシック"/>
          <w:sz w:val="48"/>
        </w:rPr>
      </w:pPr>
      <w:r>
        <w:rPr>
          <w:rFonts w:ascii="ＭＳ Ｐゴシック" w:eastAsia="ＭＳ Ｐゴシック" w:hAnsi="ＭＳ Ｐゴシック" w:hint="eastAsia"/>
          <w:sz w:val="32"/>
        </w:rPr>
        <w:t>令和３年１１月</w:t>
      </w:r>
    </w:p>
    <w:p w14:paraId="4A74AC1C" w14:textId="77777777" w:rsidR="00B7456D" w:rsidRDefault="003A5D6F">
      <w:pPr>
        <w:snapToGrid w:val="0"/>
        <w:spacing w:line="360" w:lineRule="auto"/>
        <w:ind w:leftChars="400" w:left="840" w:rightChars="260" w:right="546"/>
        <w:jc w:val="center"/>
        <w:rPr>
          <w:rFonts w:ascii="ＭＳ Ｐ明朝" w:eastAsia="ＭＳ Ｐ明朝" w:hAnsi="ＭＳ Ｐ明朝"/>
          <w:sz w:val="22"/>
        </w:rPr>
      </w:pPr>
      <w:r>
        <w:rPr>
          <w:rFonts w:ascii="ＭＳ Ｐゴシック" w:eastAsia="ＭＳ Ｐゴシック" w:hAnsi="ＭＳ Ｐゴシック" w:hint="eastAsia"/>
          <w:sz w:val="36"/>
        </w:rPr>
        <w:t>秋田県企画振興部調査統計課</w:t>
      </w:r>
    </w:p>
    <w:p w14:paraId="78FB8B14" w14:textId="77777777" w:rsidR="00B7456D" w:rsidRDefault="00B7456D">
      <w:pPr>
        <w:snapToGrid w:val="0"/>
        <w:spacing w:line="360" w:lineRule="auto"/>
        <w:ind w:leftChars="100" w:left="210" w:rightChars="160" w:right="336"/>
        <w:jc w:val="left"/>
        <w:rPr>
          <w:rFonts w:ascii="ＭＳ Ｐ明朝" w:eastAsia="ＭＳ Ｐ明朝" w:hAnsi="ＭＳ Ｐ明朝"/>
          <w:sz w:val="22"/>
        </w:rPr>
      </w:pPr>
    </w:p>
    <w:p w14:paraId="65138775" w14:textId="77777777" w:rsidR="00B7456D" w:rsidRDefault="003A5D6F">
      <w:pPr>
        <w:snapToGrid w:val="0"/>
        <w:ind w:right="-1"/>
        <w:jc w:val="center"/>
        <w:rPr>
          <w:sz w:val="24"/>
        </w:rPr>
      </w:pPr>
      <w:r>
        <w:rPr>
          <w:rFonts w:hint="eastAsia"/>
          <w:sz w:val="18"/>
        </w:rPr>
        <w:br w:type="page"/>
      </w:r>
      <w:r>
        <w:rPr>
          <w:rFonts w:ascii="ＭＳ Ｐゴシック" w:eastAsia="ＭＳ Ｐゴシック" w:hAnsi="ＭＳ Ｐゴシック" w:hint="eastAsia"/>
          <w:b/>
          <w:sz w:val="32"/>
        </w:rPr>
        <w:lastRenderedPageBreak/>
        <w:t>目　　　　次</w:t>
      </w:r>
    </w:p>
    <w:p w14:paraId="394083D2" w14:textId="77777777" w:rsidR="00B7456D" w:rsidRDefault="00B7456D">
      <w:pPr>
        <w:snapToGrid w:val="0"/>
        <w:ind w:right="-1"/>
        <w:jc w:val="left"/>
        <w:rPr>
          <w:sz w:val="24"/>
        </w:rPr>
      </w:pPr>
    </w:p>
    <w:p w14:paraId="7B0DF3D7" w14:textId="77777777" w:rsidR="00B7456D" w:rsidRDefault="003A5D6F">
      <w:pPr>
        <w:snapToGrid w:val="0"/>
        <w:ind w:right="-1"/>
        <w:jc w:val="center"/>
        <w:rPr>
          <w:sz w:val="24"/>
        </w:rPr>
      </w:pPr>
      <w:r>
        <w:rPr>
          <w:rFonts w:hint="eastAsia"/>
          <w:sz w:val="24"/>
        </w:rPr>
        <w:t>Ⅰ　人口と男女別人口　・・・・・・・・・・・・・・・・・・・・・・・・　１</w:t>
      </w:r>
    </w:p>
    <w:p w14:paraId="6150762A" w14:textId="77777777" w:rsidR="00B7456D" w:rsidRDefault="00B7456D">
      <w:pPr>
        <w:snapToGrid w:val="0"/>
        <w:ind w:right="-1"/>
        <w:jc w:val="left"/>
        <w:rPr>
          <w:sz w:val="24"/>
        </w:rPr>
      </w:pPr>
    </w:p>
    <w:p w14:paraId="66D21B39" w14:textId="77777777" w:rsidR="00B7456D" w:rsidRDefault="003A5D6F">
      <w:pPr>
        <w:snapToGrid w:val="0"/>
        <w:ind w:right="-1"/>
        <w:jc w:val="center"/>
        <w:rPr>
          <w:sz w:val="24"/>
        </w:rPr>
      </w:pPr>
      <w:r>
        <w:rPr>
          <w:rFonts w:hint="eastAsia"/>
          <w:sz w:val="24"/>
        </w:rPr>
        <w:t>Ⅱ　年齢別人口　・・・・・・・・・・・・・・・・・・・・・・・・・・・　２</w:t>
      </w:r>
    </w:p>
    <w:p w14:paraId="256B3E1D" w14:textId="77777777" w:rsidR="00B7456D" w:rsidRDefault="00B7456D">
      <w:pPr>
        <w:snapToGrid w:val="0"/>
        <w:ind w:right="-1"/>
        <w:jc w:val="left"/>
        <w:rPr>
          <w:sz w:val="24"/>
        </w:rPr>
      </w:pPr>
    </w:p>
    <w:p w14:paraId="1E3AA14C" w14:textId="77777777" w:rsidR="00B7456D" w:rsidRDefault="003A5D6F">
      <w:pPr>
        <w:snapToGrid w:val="0"/>
        <w:ind w:right="-1"/>
        <w:jc w:val="center"/>
        <w:rPr>
          <w:sz w:val="24"/>
        </w:rPr>
      </w:pPr>
      <w:r>
        <w:rPr>
          <w:rFonts w:hint="eastAsia"/>
          <w:sz w:val="24"/>
        </w:rPr>
        <w:t>Ⅲ　配偶関係の状況　・・・・・・・・・・・・・・・・・・・・・・・・・　３</w:t>
      </w:r>
    </w:p>
    <w:p w14:paraId="4A4AB461" w14:textId="77777777" w:rsidR="00B7456D" w:rsidRDefault="00B7456D">
      <w:pPr>
        <w:snapToGrid w:val="0"/>
        <w:ind w:right="-1"/>
        <w:jc w:val="left"/>
        <w:rPr>
          <w:sz w:val="24"/>
        </w:rPr>
      </w:pPr>
    </w:p>
    <w:p w14:paraId="2EF6C9ED" w14:textId="77777777" w:rsidR="00B7456D" w:rsidRDefault="003A5D6F">
      <w:pPr>
        <w:snapToGrid w:val="0"/>
        <w:ind w:right="-1"/>
        <w:jc w:val="center"/>
        <w:rPr>
          <w:sz w:val="24"/>
        </w:rPr>
      </w:pPr>
      <w:r>
        <w:rPr>
          <w:rFonts w:hint="eastAsia"/>
          <w:sz w:val="24"/>
        </w:rPr>
        <w:t>Ⅳ　世帯の状況　・・・・・・・・・・・・・・・・・・・・・・・・・・・　５</w:t>
      </w:r>
    </w:p>
    <w:p w14:paraId="4CAD5706" w14:textId="77777777" w:rsidR="00B7456D" w:rsidRDefault="00B7456D">
      <w:pPr>
        <w:snapToGrid w:val="0"/>
        <w:ind w:right="-1"/>
        <w:jc w:val="left"/>
        <w:rPr>
          <w:sz w:val="24"/>
        </w:rPr>
      </w:pPr>
    </w:p>
    <w:p w14:paraId="30F0576C" w14:textId="77777777" w:rsidR="00B7456D" w:rsidRDefault="003A5D6F">
      <w:pPr>
        <w:snapToGrid w:val="0"/>
        <w:ind w:right="-1"/>
        <w:jc w:val="center"/>
        <w:rPr>
          <w:sz w:val="24"/>
        </w:rPr>
      </w:pPr>
      <w:r>
        <w:rPr>
          <w:rFonts w:hint="eastAsia"/>
          <w:sz w:val="24"/>
        </w:rPr>
        <w:t>Ⅴ　高齢者世帯の状況　・・・・・・・・・・・・・・・・・・・・・・・・　７</w:t>
      </w:r>
    </w:p>
    <w:p w14:paraId="0F56A6B3" w14:textId="77777777" w:rsidR="00B7456D" w:rsidRDefault="00B7456D">
      <w:pPr>
        <w:snapToGrid w:val="0"/>
        <w:ind w:right="-1"/>
        <w:jc w:val="left"/>
        <w:rPr>
          <w:sz w:val="24"/>
        </w:rPr>
      </w:pPr>
    </w:p>
    <w:p w14:paraId="0A45DA0D" w14:textId="77777777" w:rsidR="00B7456D" w:rsidRDefault="003A5D6F">
      <w:pPr>
        <w:snapToGrid w:val="0"/>
        <w:ind w:right="-1"/>
        <w:jc w:val="center"/>
        <w:rPr>
          <w:sz w:val="24"/>
        </w:rPr>
      </w:pPr>
      <w:r>
        <w:rPr>
          <w:rFonts w:hint="eastAsia"/>
          <w:sz w:val="24"/>
        </w:rPr>
        <w:t>Ⅵ　住居の状況　・・・・・・・・・・・・・・・・・・・・・・・・・・・　９</w:t>
      </w:r>
    </w:p>
    <w:p w14:paraId="34CAE0F7" w14:textId="77777777" w:rsidR="00B7456D" w:rsidRDefault="00B7456D">
      <w:pPr>
        <w:snapToGrid w:val="0"/>
        <w:ind w:right="-1"/>
        <w:jc w:val="left"/>
        <w:rPr>
          <w:sz w:val="24"/>
        </w:rPr>
      </w:pPr>
    </w:p>
    <w:p w14:paraId="66253F11" w14:textId="77777777" w:rsidR="00B7456D" w:rsidRDefault="003A5D6F">
      <w:pPr>
        <w:snapToGrid w:val="0"/>
        <w:ind w:right="-1"/>
        <w:jc w:val="center"/>
        <w:rPr>
          <w:sz w:val="24"/>
        </w:rPr>
      </w:pPr>
      <w:r>
        <w:rPr>
          <w:rFonts w:hint="eastAsia"/>
          <w:sz w:val="24"/>
        </w:rPr>
        <w:t xml:space="preserve">Ⅶ　外国人の状況　・・・・・・・・・・・・・・・・・・・・・・・・・・　</w:t>
      </w:r>
      <w:r>
        <w:rPr>
          <w:rFonts w:hint="eastAsia"/>
          <w:sz w:val="24"/>
        </w:rPr>
        <w:t>11</w:t>
      </w:r>
    </w:p>
    <w:p w14:paraId="3DF15920" w14:textId="77777777" w:rsidR="00B7456D" w:rsidRDefault="00B7456D">
      <w:pPr>
        <w:snapToGrid w:val="0"/>
        <w:ind w:right="-1"/>
        <w:jc w:val="left"/>
        <w:rPr>
          <w:sz w:val="24"/>
        </w:rPr>
      </w:pPr>
    </w:p>
    <w:p w14:paraId="6EF4F451" w14:textId="77777777" w:rsidR="00B7456D" w:rsidRDefault="003A5D6F">
      <w:pPr>
        <w:snapToGrid w:val="0"/>
        <w:ind w:right="-1"/>
        <w:jc w:val="center"/>
        <w:rPr>
          <w:sz w:val="24"/>
        </w:rPr>
      </w:pPr>
      <w:r>
        <w:rPr>
          <w:rFonts w:hint="eastAsia"/>
          <w:sz w:val="24"/>
        </w:rPr>
        <w:t xml:space="preserve">Ⅷ　市町村別の状況　・・・・・・・・・・・・・・・・・・・・・・・・・　</w:t>
      </w:r>
      <w:r>
        <w:rPr>
          <w:rFonts w:hint="eastAsia"/>
          <w:sz w:val="24"/>
        </w:rPr>
        <w:t>12</w:t>
      </w:r>
    </w:p>
    <w:p w14:paraId="464DC382" w14:textId="77777777" w:rsidR="00B7456D" w:rsidRDefault="00B7456D">
      <w:pPr>
        <w:snapToGrid w:val="0"/>
        <w:ind w:right="-1"/>
        <w:jc w:val="left"/>
        <w:rPr>
          <w:sz w:val="24"/>
        </w:rPr>
      </w:pPr>
    </w:p>
    <w:p w14:paraId="30522446" w14:textId="77777777" w:rsidR="00B7456D" w:rsidRDefault="003A5D6F">
      <w:pPr>
        <w:snapToGrid w:val="0"/>
        <w:ind w:right="-1" w:firstLineChars="262" w:firstLine="629"/>
        <w:jc w:val="left"/>
        <w:rPr>
          <w:sz w:val="24"/>
        </w:rPr>
      </w:pPr>
      <w:r>
        <w:rPr>
          <w:rFonts w:hint="eastAsia"/>
          <w:sz w:val="24"/>
        </w:rPr>
        <w:t>（参考）令和２年国勢調査の主な集計表公表</w:t>
      </w:r>
      <w:r>
        <w:rPr>
          <w:rFonts w:hint="eastAsia"/>
          <w:sz w:val="24"/>
        </w:rPr>
        <w:t xml:space="preserve">予定（総務省統計局による）・・・　</w:t>
      </w:r>
      <w:r>
        <w:rPr>
          <w:rFonts w:hint="eastAsia"/>
          <w:sz w:val="24"/>
        </w:rPr>
        <w:t>20</w:t>
      </w:r>
    </w:p>
    <w:p w14:paraId="5A46674C" w14:textId="77777777" w:rsidR="00B7456D" w:rsidRDefault="003A5D6F">
      <w:pPr>
        <w:snapToGrid w:val="0"/>
        <w:ind w:right="-1"/>
        <w:jc w:val="left"/>
        <w:rPr>
          <w:sz w:val="24"/>
        </w:rPr>
      </w:pPr>
      <w:r>
        <w:rPr>
          <w:rFonts w:hint="eastAsia"/>
          <w:noProof/>
        </w:rPr>
        <mc:AlternateContent>
          <mc:Choice Requires="wps">
            <w:drawing>
              <wp:anchor distT="0" distB="0" distL="203200" distR="203200" simplePos="0" relativeHeight="16" behindDoc="0" locked="0" layoutInCell="1" hidden="0" allowOverlap="1" wp14:anchorId="0B7690DA" wp14:editId="5E9FC140">
                <wp:simplePos x="0" y="0"/>
                <wp:positionH relativeFrom="column">
                  <wp:posOffset>304165</wp:posOffset>
                </wp:positionH>
                <wp:positionV relativeFrom="paragraph">
                  <wp:posOffset>136525</wp:posOffset>
                </wp:positionV>
                <wp:extent cx="5908040" cy="5740400"/>
                <wp:effectExtent l="635" t="635" r="29845" b="10795"/>
                <wp:wrapNone/>
                <wp:docPr id="1029" name="オブジェクト 0"/>
                <wp:cNvGraphicFramePr/>
                <a:graphic xmlns:a="http://schemas.openxmlformats.org/drawingml/2006/main">
                  <a:graphicData uri="http://schemas.microsoft.com/office/word/2010/wordprocessingShape">
                    <wps:wsp>
                      <wps:cNvSpPr/>
                      <wps:spPr>
                        <a:xfrm>
                          <a:off x="0" y="0"/>
                          <a:ext cx="5908040" cy="5740400"/>
                        </a:xfrm>
                        <a:prstGeom prst="roundRect">
                          <a:avLst>
                            <a:gd name="adj" fmla="val 6838"/>
                          </a:avLst>
                        </a:prstGeom>
                      </wps:spPr>
                      <wps:style>
                        <a:lnRef idx="2">
                          <a:schemeClr val="dk1"/>
                        </a:lnRef>
                        <a:fillRef idx="1">
                          <a:schemeClr val="lt1"/>
                        </a:fillRef>
                        <a:effectRef idx="0">
                          <a:schemeClr val="accent1"/>
                        </a:effectRef>
                        <a:fontRef idx="none">
                          <a:schemeClr val="dk1"/>
                        </a:fontRef>
                      </wps:style>
                      <wps:txbx>
                        <w:txbxContent>
                          <w:p w14:paraId="364A02B3" w14:textId="77777777" w:rsidR="00B7456D" w:rsidRDefault="003A5D6F">
                            <w:pPr>
                              <w:jc w:val="center"/>
                            </w:pPr>
                            <w:r>
                              <w:rPr>
                                <w:rFonts w:ascii="ＭＳ Ｐゴシック" w:eastAsia="ＭＳ Ｐゴシック" w:hAnsi="ＭＳ Ｐゴシック" w:hint="eastAsia"/>
                                <w:b/>
                                <w:sz w:val="22"/>
                              </w:rPr>
                              <w:t>用語の解説</w:t>
                            </w:r>
                          </w:p>
                          <w:p w14:paraId="505661FF" w14:textId="77777777" w:rsidR="00B7456D" w:rsidRDefault="003A5D6F">
                            <w:pPr>
                              <w:jc w:val="left"/>
                            </w:pPr>
                            <w:r>
                              <w:rPr>
                                <w:rFonts w:ascii="ＭＳ Ｐゴシック" w:eastAsia="ＭＳ Ｐゴシック" w:hAnsi="ＭＳ Ｐゴシック" w:hint="eastAsia"/>
                                <w:b/>
                                <w:sz w:val="22"/>
                              </w:rPr>
                              <w:t>人口</w:t>
                            </w:r>
                          </w:p>
                          <w:p w14:paraId="1CFA4CBB" w14:textId="77777777" w:rsidR="00B7456D" w:rsidRDefault="003A5D6F">
                            <w:pPr>
                              <w:jc w:val="left"/>
                              <w:rPr>
                                <w:rFonts w:ascii="ＭＳ Ｐ明朝" w:eastAsia="ＭＳ Ｐ明朝" w:hAnsi="ＭＳ Ｐ明朝"/>
                              </w:rPr>
                            </w:pPr>
                            <w:r>
                              <w:rPr>
                                <w:rFonts w:ascii="ＭＳ Ｐゴシック" w:eastAsia="ＭＳ Ｐゴシック" w:hAnsi="ＭＳ Ｐゴシック" w:hint="eastAsia"/>
                                <w:b/>
                                <w:sz w:val="22"/>
                              </w:rPr>
                              <w:t xml:space="preserve">　</w:t>
                            </w:r>
                            <w:r>
                              <w:rPr>
                                <w:rFonts w:ascii="ＭＳ Ｐ明朝" w:eastAsia="ＭＳ Ｐ明朝" w:hAnsi="ＭＳ Ｐ明朝" w:hint="eastAsia"/>
                                <w:sz w:val="22"/>
                              </w:rPr>
                              <w:t>国勢調査における人口は「常住人口」であり、常住人口とは調査時に調査の地域に常住している者をいいます。「常住している者」とは、当該住居に３か月以上にわたって住んでいるか、又は住むことになっている者をいい、３か月以上にわたって住んでいる住居又は住むことになっている住居のない者は、調査時現在にいた場所に「常住している者」とみなしています。</w:t>
                            </w:r>
                          </w:p>
                          <w:p w14:paraId="495E5449" w14:textId="77777777" w:rsidR="00B7456D" w:rsidRDefault="00B7456D">
                            <w:pPr>
                              <w:jc w:val="left"/>
                              <w:rPr>
                                <w:rFonts w:ascii="ＭＳ Ｐ明朝" w:eastAsia="ＭＳ Ｐ明朝" w:hAnsi="ＭＳ Ｐ明朝"/>
                              </w:rPr>
                            </w:pPr>
                          </w:p>
                          <w:p w14:paraId="42D450C2" w14:textId="77777777" w:rsidR="00B7456D" w:rsidRDefault="003A5D6F">
                            <w:pPr>
                              <w:jc w:val="left"/>
                              <w:rPr>
                                <w:rFonts w:ascii="ＭＳ Ｐ明朝" w:eastAsia="ＭＳ Ｐ明朝" w:hAnsi="ＭＳ Ｐ明朝"/>
                              </w:rPr>
                            </w:pPr>
                            <w:r>
                              <w:rPr>
                                <w:rFonts w:ascii="ＭＳ Ｐゴシック" w:eastAsia="ＭＳ Ｐゴシック" w:hAnsi="ＭＳ Ｐゴシック" w:hint="eastAsia"/>
                                <w:b/>
                                <w:sz w:val="22"/>
                              </w:rPr>
                              <w:t>世帯の種類</w:t>
                            </w:r>
                          </w:p>
                          <w:p w14:paraId="662AECF4" w14:textId="77777777" w:rsidR="00B7456D" w:rsidRDefault="003A5D6F">
                            <w:pPr>
                              <w:jc w:val="left"/>
                              <w:rPr>
                                <w:rFonts w:ascii="ＭＳ Ｐ明朝" w:eastAsia="ＭＳ Ｐ明朝" w:hAnsi="ＭＳ Ｐ明朝"/>
                                <w:b/>
                              </w:rPr>
                            </w:pPr>
                            <w:r>
                              <w:rPr>
                                <w:rFonts w:ascii="ＭＳ Ｐ明朝" w:eastAsia="ＭＳ Ｐ明朝" w:hAnsi="ＭＳ Ｐ明朝" w:hint="eastAsia"/>
                                <w:sz w:val="22"/>
                              </w:rPr>
                              <w:t xml:space="preserve">　国勢調査では、「世帯」を「一般世帯」と「施設等の世帯」の２種類に区分しています。</w:t>
                            </w:r>
                          </w:p>
                          <w:p w14:paraId="17D13B9D" w14:textId="77777777" w:rsidR="00B7456D" w:rsidRDefault="003A5D6F">
                            <w:pPr>
                              <w:jc w:val="left"/>
                              <w:rPr>
                                <w:rFonts w:ascii="ＭＳ Ｐ明朝" w:eastAsia="ＭＳ Ｐ明朝" w:hAnsi="ＭＳ Ｐ明朝"/>
                                <w:b/>
                              </w:rPr>
                            </w:pPr>
                            <w:r>
                              <w:rPr>
                                <w:rFonts w:ascii="ＭＳ Ｐ明朝" w:eastAsia="ＭＳ Ｐ明朝" w:hAnsi="ＭＳ Ｐ明朝" w:hint="eastAsia"/>
                                <w:sz w:val="22"/>
                              </w:rPr>
                              <w:t xml:space="preserve">　「一般世帯」とは、「施設等の世帯」以外の世帯をいいます。</w:t>
                            </w:r>
                          </w:p>
                          <w:p w14:paraId="50E8A9E3" w14:textId="77777777" w:rsidR="00B7456D" w:rsidRDefault="003A5D6F">
                            <w:pPr>
                              <w:jc w:val="left"/>
                              <w:rPr>
                                <w:rFonts w:ascii="ＭＳ Ｐ明朝" w:eastAsia="ＭＳ Ｐ明朝" w:hAnsi="ＭＳ Ｐ明朝"/>
                                <w:b/>
                              </w:rPr>
                            </w:pPr>
                            <w:r>
                              <w:rPr>
                                <w:rFonts w:ascii="ＭＳ Ｐ明朝" w:eastAsia="ＭＳ Ｐ明朝" w:hAnsi="ＭＳ Ｐ明朝" w:hint="eastAsia"/>
                                <w:sz w:val="22"/>
                              </w:rPr>
                              <w:t xml:space="preserve">　「施設等の世帯」</w:t>
                            </w:r>
                            <w:r>
                              <w:rPr>
                                <w:rFonts w:ascii="ＭＳ Ｐ明朝" w:eastAsia="ＭＳ Ｐ明朝" w:hAnsi="ＭＳ Ｐ明朝" w:hint="eastAsia"/>
                                <w:sz w:val="22"/>
                              </w:rPr>
                              <w:t>とは、学校の寮・寄宿舎の学生・生徒、病院・療養所などの入院者、社会施設の入所者、自衛隊の営舎内・艦船内の居住者、矯正施設の入所者などから成る世帯をいいます。</w:t>
                            </w:r>
                          </w:p>
                          <w:p w14:paraId="08CA379E" w14:textId="77777777" w:rsidR="00B7456D" w:rsidRDefault="00B7456D">
                            <w:pPr>
                              <w:jc w:val="left"/>
                              <w:rPr>
                                <w:rFonts w:ascii="ＭＳ Ｐ明朝" w:eastAsia="ＭＳ Ｐ明朝" w:hAnsi="ＭＳ Ｐ明朝"/>
                                <w:b/>
                              </w:rPr>
                            </w:pPr>
                          </w:p>
                          <w:p w14:paraId="50C46D2F" w14:textId="77777777" w:rsidR="00B7456D" w:rsidRDefault="003A5D6F">
                            <w:pPr>
                              <w:jc w:val="left"/>
                              <w:rPr>
                                <w:rFonts w:ascii="ＭＳ Ｐゴシック" w:eastAsia="ＭＳ Ｐゴシック" w:hAnsi="ＭＳ Ｐゴシック"/>
                                <w:b/>
                                <w:sz w:val="22"/>
                              </w:rPr>
                            </w:pPr>
                            <w:r>
                              <w:rPr>
                                <w:rFonts w:ascii="ＭＳ Ｐゴシック" w:eastAsia="ＭＳ Ｐゴシック" w:hAnsi="ＭＳ Ｐゴシック" w:hint="eastAsia"/>
                                <w:b/>
                                <w:sz w:val="22"/>
                              </w:rPr>
                              <w:t>配偶関係</w:t>
                            </w:r>
                          </w:p>
                          <w:p w14:paraId="1A9D742D" w14:textId="77777777" w:rsidR="00B7456D" w:rsidRDefault="003A5D6F">
                            <w:pPr>
                              <w:jc w:val="left"/>
                              <w:rPr>
                                <w:rFonts w:ascii="ＭＳ Ｐ明朝" w:eastAsia="ＭＳ Ｐ明朝" w:hAnsi="ＭＳ Ｐ明朝"/>
                                <w:sz w:val="22"/>
                              </w:rPr>
                            </w:pPr>
                            <w:r>
                              <w:rPr>
                                <w:rFonts w:ascii="ＭＳ Ｐ明朝" w:eastAsia="ＭＳ Ｐ明朝" w:hAnsi="ＭＳ Ｐ明朝" w:hint="eastAsia"/>
                                <w:sz w:val="22"/>
                              </w:rPr>
                              <w:t xml:space="preserve">　配偶関係は、届出の有無にかかわらず、実際の状態により次のとおり区分しています。「未婚」はまだ結婚したことのない人、「有配偶」は妻又は夫のある人、「死別」は妻又は夫と死別して独身の人、「離別」は妻又は夫と離別して独身の人をいいます。</w:t>
                            </w:r>
                          </w:p>
                          <w:p w14:paraId="257E9C7E" w14:textId="77777777" w:rsidR="00B7456D" w:rsidRDefault="00B7456D">
                            <w:pPr>
                              <w:jc w:val="left"/>
                              <w:rPr>
                                <w:rFonts w:ascii="ＭＳ Ｐ明朝" w:eastAsia="ＭＳ Ｐ明朝" w:hAnsi="ＭＳ Ｐ明朝"/>
                                <w:sz w:val="22"/>
                              </w:rPr>
                            </w:pPr>
                          </w:p>
                          <w:p w14:paraId="054665D1" w14:textId="77777777" w:rsidR="00B7456D" w:rsidRDefault="003A5D6F">
                            <w:pPr>
                              <w:jc w:val="left"/>
                              <w:rPr>
                                <w:rFonts w:ascii="ＭＳ Ｐゴシック" w:eastAsia="ＭＳ Ｐゴシック" w:hAnsi="ＭＳ Ｐゴシック"/>
                                <w:b/>
                                <w:sz w:val="22"/>
                              </w:rPr>
                            </w:pPr>
                            <w:r>
                              <w:rPr>
                                <w:rFonts w:ascii="ＭＳ Ｐゴシック" w:eastAsia="ＭＳ Ｐゴシック" w:hAnsi="ＭＳ Ｐゴシック" w:hint="eastAsia"/>
                                <w:b/>
                                <w:sz w:val="22"/>
                              </w:rPr>
                              <w:t>住居の種類</w:t>
                            </w:r>
                          </w:p>
                          <w:p w14:paraId="78BCC6CF" w14:textId="77777777" w:rsidR="00B7456D" w:rsidRDefault="003A5D6F">
                            <w:pPr>
                              <w:jc w:val="left"/>
                              <w:rPr>
                                <w:rFonts w:ascii="ＭＳ Ｐ明朝" w:eastAsia="ＭＳ Ｐ明朝" w:hAnsi="ＭＳ Ｐ明朝"/>
                                <w:sz w:val="22"/>
                              </w:rPr>
                            </w:pPr>
                            <w:r>
                              <w:rPr>
                                <w:rFonts w:ascii="ＭＳ Ｐ明朝" w:eastAsia="ＭＳ Ｐ明朝" w:hAnsi="ＭＳ Ｐ明朝" w:hint="eastAsia"/>
                                <w:sz w:val="22"/>
                              </w:rPr>
                              <w:t xml:space="preserve">　住居の種類は、一般世帯を「住宅」と「住宅以外」の２種類に区分しています。</w:t>
                            </w:r>
                          </w:p>
                          <w:p w14:paraId="7D23E2C4" w14:textId="77777777" w:rsidR="00B7456D" w:rsidRDefault="003A5D6F">
                            <w:pPr>
                              <w:jc w:val="left"/>
                              <w:rPr>
                                <w:rFonts w:ascii="ＭＳ Ｐ明朝" w:eastAsia="ＭＳ Ｐ明朝" w:hAnsi="ＭＳ Ｐ明朝"/>
                                <w:sz w:val="22"/>
                              </w:rPr>
                            </w:pPr>
                            <w:r>
                              <w:rPr>
                                <w:rFonts w:ascii="ＭＳ Ｐ明朝" w:eastAsia="ＭＳ Ｐ明朝" w:hAnsi="ＭＳ Ｐ明朝" w:hint="eastAsia"/>
                                <w:sz w:val="22"/>
                              </w:rPr>
                              <w:t xml:space="preserve">　「住宅」とは、一つの世帯が独立して家族生活を営むことができる建物をいいます。</w:t>
                            </w:r>
                          </w:p>
                          <w:p w14:paraId="64BF64E0" w14:textId="77777777" w:rsidR="00B7456D" w:rsidRDefault="003A5D6F">
                            <w:pPr>
                              <w:jc w:val="left"/>
                              <w:rPr>
                                <w:rFonts w:ascii="ＭＳ Ｐ明朝" w:eastAsia="ＭＳ Ｐ明朝" w:hAnsi="ＭＳ Ｐ明朝"/>
                                <w:sz w:val="22"/>
                              </w:rPr>
                            </w:pPr>
                            <w:r>
                              <w:rPr>
                                <w:rFonts w:ascii="ＭＳ Ｐ明朝" w:eastAsia="ＭＳ Ｐ明朝" w:hAnsi="ＭＳ Ｐ明朝" w:hint="eastAsia"/>
                                <w:sz w:val="22"/>
                              </w:rPr>
                              <w:t xml:space="preserve">　「住宅以外」とは、寄宿舎･寮、病院・学校・旅館・会社・工場･事務所などの建物をいいます。</w:t>
                            </w:r>
                          </w:p>
                          <w:p w14:paraId="1D8DBFF7" w14:textId="77777777" w:rsidR="00B7456D" w:rsidRDefault="00B7456D">
                            <w:pPr>
                              <w:jc w:val="left"/>
                              <w:rPr>
                                <w:rFonts w:ascii="ＭＳ Ｐ明朝" w:eastAsia="ＭＳ Ｐ明朝" w:hAnsi="ＭＳ Ｐ明朝"/>
                                <w:sz w:val="22"/>
                              </w:rPr>
                            </w:pPr>
                          </w:p>
                          <w:p w14:paraId="620A315B" w14:textId="77777777" w:rsidR="00B7456D" w:rsidRDefault="003A5D6F">
                            <w:pPr>
                              <w:jc w:val="left"/>
                              <w:rPr>
                                <w:rFonts w:ascii="ＭＳ Ｐ明朝" w:eastAsia="ＭＳ Ｐ明朝" w:hAnsi="ＭＳ Ｐ明朝"/>
                                <w:sz w:val="22"/>
                              </w:rPr>
                            </w:pPr>
                            <w:r>
                              <w:rPr>
                                <w:rFonts w:ascii="ＭＳ Ｐ明朝" w:eastAsia="ＭＳ Ｐ明朝" w:hAnsi="ＭＳ Ｐ明朝" w:hint="eastAsia"/>
                                <w:sz w:val="22"/>
                              </w:rPr>
                              <w:t xml:space="preserve">　詳しくは総務</w:t>
                            </w:r>
                            <w:r>
                              <w:rPr>
                                <w:rFonts w:ascii="ＭＳ Ｐ明朝" w:eastAsia="ＭＳ Ｐ明朝" w:hAnsi="ＭＳ Ｐ明朝" w:hint="eastAsia"/>
                                <w:sz w:val="22"/>
                              </w:rPr>
                              <w:t>省統計局ホームページ『令和２年国勢調査　調査結果の利用案内－ユーザーズガイド－』を参照してください。</w:t>
                            </w:r>
                          </w:p>
                          <w:p w14:paraId="3C146CF7" w14:textId="77777777" w:rsidR="00B7456D" w:rsidRDefault="003A5D6F">
                            <w:pPr>
                              <w:jc w:val="left"/>
                              <w:rPr>
                                <w:rFonts w:ascii="ＭＳ Ｐ明朝" w:eastAsia="ＭＳ Ｐ明朝" w:hAnsi="ＭＳ Ｐ明朝"/>
                                <w:sz w:val="22"/>
                              </w:rPr>
                            </w:pPr>
                            <w:r>
                              <w:rPr>
                                <w:rFonts w:ascii="ＭＳ Ｐ明朝" w:eastAsia="ＭＳ Ｐ明朝" w:hAnsi="ＭＳ Ｐ明朝" w:hint="eastAsia"/>
                                <w:sz w:val="22"/>
                              </w:rPr>
                              <w:t xml:space="preserve">　</w:t>
                            </w:r>
                            <w:r>
                              <w:rPr>
                                <w:rFonts w:ascii="ＭＳ Ｐ明朝" w:eastAsia="ＭＳ Ｐ明朝" w:hAnsi="ＭＳ Ｐ明朝" w:hint="eastAsia"/>
                                <w:sz w:val="22"/>
                              </w:rPr>
                              <w:t>https://www.stat.go.jo/data/kokusei/2020/kekka/sankou.html</w:t>
                            </w:r>
                          </w:p>
                        </w:txbxContent>
                      </wps:txbx>
                      <wps:bodyPr vertOverflow="overflow" horzOverflow="overflow" wrap="square" anchor="t"/>
                    </wps:wsp>
                  </a:graphicData>
                </a:graphic>
              </wp:anchor>
            </w:drawing>
          </mc:Choice>
          <mc:Fallback>
            <w:pict>
              <v:roundrect id="オブジェクト 0" style="mso-wrap-distance-right:16pt;mso-wrap-distance-bottom:0pt;margin-top:10.75pt;mso-position-vertical-relative:text;mso-position-horizontal-relative:text;v-text-anchor:top;position:absolute;height:452pt;mso-wrap-distance-top:0pt;width:465.2pt;mso-wrap-distance-left:16pt;margin-left:23.95pt;z-index:16;" o:spid="_x0000_s1029" o:allowincell="t" o:allowoverlap="t" filled="t" fillcolor="#ffffff [3201]" stroked="t" strokecolor="#000000 [3200]" strokeweight="2pt" o:spt="2" arcsize="4481f">
                <v:fill/>
                <v:stroke linestyle="single" endcap="flat" dashstyle="solid" filltype="solid"/>
                <v:textbox style="layout-flow:horizontal;">
                  <w:txbxContent>
                    <w:p>
                      <w:pPr>
                        <w:pStyle w:val="0"/>
                        <w:jc w:val="center"/>
                        <w:rPr>
                          <w:rFonts w:hint="eastAsia"/>
                        </w:rPr>
                      </w:pPr>
                      <w:r>
                        <w:rPr>
                          <w:rFonts w:hint="eastAsia" w:ascii="ＭＳ Ｐゴシック" w:hAnsi="ＭＳ Ｐゴシック" w:eastAsia="ＭＳ Ｐゴシック"/>
                          <w:b w:val="1"/>
                          <w:sz w:val="22"/>
                        </w:rPr>
                        <w:t>用語の解説</w:t>
                      </w:r>
                    </w:p>
                    <w:p>
                      <w:pPr>
                        <w:pStyle w:val="0"/>
                        <w:jc w:val="left"/>
                        <w:rPr>
                          <w:rFonts w:hint="eastAsia"/>
                        </w:rPr>
                      </w:pPr>
                      <w:r>
                        <w:rPr>
                          <w:rFonts w:hint="eastAsia" w:ascii="ＭＳ Ｐゴシック" w:hAnsi="ＭＳ Ｐゴシック" w:eastAsia="ＭＳ Ｐゴシック"/>
                          <w:b w:val="1"/>
                          <w:sz w:val="22"/>
                        </w:rPr>
                        <w:t>人口</w:t>
                      </w:r>
                    </w:p>
                    <w:p>
                      <w:pPr>
                        <w:pStyle w:val="0"/>
                        <w:jc w:val="left"/>
                        <w:rPr>
                          <w:rFonts w:hint="eastAsia" w:ascii="ＭＳ Ｐ明朝" w:hAnsi="ＭＳ Ｐ明朝" w:eastAsia="ＭＳ Ｐ明朝"/>
                        </w:rPr>
                      </w:pPr>
                      <w:r>
                        <w:rPr>
                          <w:rFonts w:hint="eastAsia" w:ascii="ＭＳ Ｐゴシック" w:hAnsi="ＭＳ Ｐゴシック" w:eastAsia="ＭＳ Ｐゴシック"/>
                          <w:b w:val="1"/>
                          <w:sz w:val="22"/>
                        </w:rPr>
                        <w:t>　</w:t>
                      </w:r>
                      <w:r>
                        <w:rPr>
                          <w:rFonts w:hint="eastAsia" w:ascii="ＭＳ Ｐ明朝" w:hAnsi="ＭＳ Ｐ明朝" w:eastAsia="ＭＳ Ｐ明朝"/>
                          <w:b w:val="0"/>
                          <w:sz w:val="22"/>
                        </w:rPr>
                        <w:t>国勢調査における人口は「常住人口」であり、常住人口とは調査時に調査の地域に常住している者をいいます。「常住している者」とは、当該住居に３か月以上にわたって住んでいるか、又は住むことになっている者をいい、３か月以上にわたって住んでいる住居又は住むことになっている住居のない者は、調査時現在にいた場所に「常住している者」とみなしています。</w:t>
                      </w:r>
                    </w:p>
                    <w:p>
                      <w:pPr>
                        <w:pStyle w:val="0"/>
                        <w:jc w:val="left"/>
                        <w:rPr>
                          <w:rFonts w:hint="eastAsia" w:ascii="ＭＳ Ｐ明朝" w:hAnsi="ＭＳ Ｐ明朝" w:eastAsia="ＭＳ Ｐ明朝"/>
                        </w:rPr>
                      </w:pPr>
                    </w:p>
                    <w:p>
                      <w:pPr>
                        <w:pStyle w:val="0"/>
                        <w:jc w:val="left"/>
                        <w:rPr>
                          <w:rFonts w:hint="eastAsia" w:ascii="ＭＳ Ｐ明朝" w:hAnsi="ＭＳ Ｐ明朝" w:eastAsia="ＭＳ Ｐ明朝"/>
                        </w:rPr>
                      </w:pPr>
                      <w:r>
                        <w:rPr>
                          <w:rFonts w:hint="eastAsia" w:ascii="ＭＳ Ｐゴシック" w:hAnsi="ＭＳ Ｐゴシック" w:eastAsia="ＭＳ Ｐゴシック"/>
                          <w:b w:val="1"/>
                          <w:sz w:val="22"/>
                        </w:rPr>
                        <w:t>世帯の種類</w:t>
                      </w:r>
                    </w:p>
                    <w:p>
                      <w:pPr>
                        <w:pStyle w:val="0"/>
                        <w:jc w:val="left"/>
                        <w:rPr>
                          <w:rFonts w:hint="eastAsia" w:ascii="ＭＳ Ｐ明朝" w:hAnsi="ＭＳ Ｐ明朝" w:eastAsia="ＭＳ Ｐ明朝"/>
                          <w:b w:val="1"/>
                        </w:rPr>
                      </w:pPr>
                      <w:r>
                        <w:rPr>
                          <w:rFonts w:hint="eastAsia" w:ascii="ＭＳ Ｐ明朝" w:hAnsi="ＭＳ Ｐ明朝" w:eastAsia="ＭＳ Ｐ明朝"/>
                          <w:b w:val="0"/>
                          <w:sz w:val="22"/>
                        </w:rPr>
                        <w:t>　国勢調査では、「世帯」を「一般世帯」と「施設等の世帯」の２種類に区分しています。</w:t>
                      </w:r>
                    </w:p>
                    <w:p>
                      <w:pPr>
                        <w:pStyle w:val="0"/>
                        <w:jc w:val="left"/>
                        <w:rPr>
                          <w:rFonts w:hint="eastAsia" w:ascii="ＭＳ Ｐ明朝" w:hAnsi="ＭＳ Ｐ明朝" w:eastAsia="ＭＳ Ｐ明朝"/>
                          <w:b w:val="1"/>
                        </w:rPr>
                      </w:pPr>
                      <w:r>
                        <w:rPr>
                          <w:rFonts w:hint="eastAsia" w:ascii="ＭＳ Ｐ明朝" w:hAnsi="ＭＳ Ｐ明朝" w:eastAsia="ＭＳ Ｐ明朝"/>
                          <w:b w:val="0"/>
                          <w:sz w:val="22"/>
                        </w:rPr>
                        <w:t>　「一般世帯」とは、「施設等の世帯」以外の世帯をいいます。</w:t>
                      </w:r>
                    </w:p>
                    <w:p>
                      <w:pPr>
                        <w:pStyle w:val="0"/>
                        <w:jc w:val="left"/>
                        <w:rPr>
                          <w:rFonts w:hint="eastAsia" w:ascii="ＭＳ Ｐ明朝" w:hAnsi="ＭＳ Ｐ明朝" w:eastAsia="ＭＳ Ｐ明朝"/>
                          <w:b w:val="1"/>
                        </w:rPr>
                      </w:pPr>
                      <w:r>
                        <w:rPr>
                          <w:rFonts w:hint="eastAsia" w:ascii="ＭＳ Ｐ明朝" w:hAnsi="ＭＳ Ｐ明朝" w:eastAsia="ＭＳ Ｐ明朝"/>
                          <w:b w:val="0"/>
                          <w:sz w:val="22"/>
                        </w:rPr>
                        <w:t>　「施設等の世帯」とは、学校の寮・寄宿舎の学生・生徒、病院・療養所などの入院者、社会施設の入所者、自衛隊の営舎内・艦船内の居住者、矯正施設の入所者などから成る世帯をいいます。</w:t>
                      </w:r>
                    </w:p>
                    <w:p>
                      <w:pPr>
                        <w:pStyle w:val="0"/>
                        <w:jc w:val="left"/>
                        <w:rPr>
                          <w:rFonts w:hint="eastAsia" w:ascii="ＭＳ Ｐ明朝" w:hAnsi="ＭＳ Ｐ明朝" w:eastAsia="ＭＳ Ｐ明朝"/>
                          <w:b w:val="1"/>
                        </w:rPr>
                      </w:pPr>
                    </w:p>
                    <w:p>
                      <w:pPr>
                        <w:pStyle w:val="0"/>
                        <w:jc w:val="left"/>
                        <w:rPr>
                          <w:rFonts w:hint="eastAsia" w:ascii="ＭＳ Ｐゴシック" w:hAnsi="ＭＳ Ｐゴシック" w:eastAsia="ＭＳ Ｐゴシック"/>
                          <w:b w:val="1"/>
                          <w:sz w:val="22"/>
                        </w:rPr>
                      </w:pPr>
                      <w:r>
                        <w:rPr>
                          <w:rFonts w:hint="eastAsia" w:ascii="ＭＳ Ｐゴシック" w:hAnsi="ＭＳ Ｐゴシック" w:eastAsia="ＭＳ Ｐゴシック"/>
                          <w:b w:val="1"/>
                          <w:sz w:val="22"/>
                        </w:rPr>
                        <w:t>配偶関係</w:t>
                      </w:r>
                    </w:p>
                    <w:p>
                      <w:pPr>
                        <w:pStyle w:val="0"/>
                        <w:jc w:val="left"/>
                        <w:rPr>
                          <w:rFonts w:hint="eastAsia" w:ascii="ＭＳ Ｐ明朝" w:hAnsi="ＭＳ Ｐ明朝" w:eastAsia="ＭＳ Ｐ明朝"/>
                          <w:b w:val="0"/>
                          <w:sz w:val="22"/>
                        </w:rPr>
                      </w:pPr>
                      <w:r>
                        <w:rPr>
                          <w:rFonts w:hint="eastAsia" w:ascii="ＭＳ Ｐ明朝" w:hAnsi="ＭＳ Ｐ明朝" w:eastAsia="ＭＳ Ｐ明朝"/>
                          <w:b w:val="0"/>
                          <w:sz w:val="22"/>
                        </w:rPr>
                        <w:t>　配偶関係は、届出の有無にかかわらず、実際の状態により次のとおり区分しています。「未婚」はまだ結婚したことのない人、「有配偶」は妻又は夫のある人、「死別」は妻又は夫と死別して独身の人、「離別」は妻又は夫と離別して独身の人をいいます。</w:t>
                      </w:r>
                    </w:p>
                    <w:p>
                      <w:pPr>
                        <w:pStyle w:val="0"/>
                        <w:jc w:val="left"/>
                        <w:rPr>
                          <w:rFonts w:hint="eastAsia" w:ascii="ＭＳ Ｐ明朝" w:hAnsi="ＭＳ Ｐ明朝" w:eastAsia="ＭＳ Ｐ明朝"/>
                          <w:b w:val="0"/>
                          <w:sz w:val="22"/>
                        </w:rPr>
                      </w:pPr>
                    </w:p>
                    <w:p>
                      <w:pPr>
                        <w:pStyle w:val="0"/>
                        <w:jc w:val="left"/>
                        <w:rPr>
                          <w:rFonts w:hint="eastAsia" w:ascii="ＭＳ Ｐゴシック" w:hAnsi="ＭＳ Ｐゴシック" w:eastAsia="ＭＳ Ｐゴシック"/>
                          <w:b w:val="1"/>
                          <w:sz w:val="22"/>
                        </w:rPr>
                      </w:pPr>
                      <w:r>
                        <w:rPr>
                          <w:rFonts w:hint="eastAsia" w:ascii="ＭＳ Ｐゴシック" w:hAnsi="ＭＳ Ｐゴシック" w:eastAsia="ＭＳ Ｐゴシック"/>
                          <w:b w:val="1"/>
                          <w:sz w:val="22"/>
                        </w:rPr>
                        <w:t>住居の種類</w:t>
                      </w:r>
                    </w:p>
                    <w:p>
                      <w:pPr>
                        <w:pStyle w:val="0"/>
                        <w:jc w:val="left"/>
                        <w:rPr>
                          <w:rFonts w:hint="eastAsia" w:ascii="ＭＳ Ｐ明朝" w:hAnsi="ＭＳ Ｐ明朝" w:eastAsia="ＭＳ Ｐ明朝"/>
                          <w:b w:val="0"/>
                          <w:sz w:val="22"/>
                        </w:rPr>
                      </w:pPr>
                      <w:r>
                        <w:rPr>
                          <w:rFonts w:hint="eastAsia" w:ascii="ＭＳ Ｐ明朝" w:hAnsi="ＭＳ Ｐ明朝" w:eastAsia="ＭＳ Ｐ明朝"/>
                          <w:b w:val="0"/>
                          <w:sz w:val="22"/>
                        </w:rPr>
                        <w:t>　住居の種類は、一般世帯を「住宅」と「住宅以外」の２種類に区分しています。</w:t>
                      </w:r>
                    </w:p>
                    <w:p>
                      <w:pPr>
                        <w:pStyle w:val="0"/>
                        <w:jc w:val="left"/>
                        <w:rPr>
                          <w:rFonts w:hint="eastAsia" w:ascii="ＭＳ Ｐ明朝" w:hAnsi="ＭＳ Ｐ明朝" w:eastAsia="ＭＳ Ｐ明朝"/>
                          <w:b w:val="0"/>
                          <w:sz w:val="22"/>
                        </w:rPr>
                      </w:pPr>
                      <w:r>
                        <w:rPr>
                          <w:rFonts w:hint="eastAsia" w:ascii="ＭＳ Ｐ明朝" w:hAnsi="ＭＳ Ｐ明朝" w:eastAsia="ＭＳ Ｐ明朝"/>
                          <w:b w:val="0"/>
                          <w:sz w:val="22"/>
                        </w:rPr>
                        <w:t>　「住宅」とは、一つの世帯が独立して家族生活を営むことができる建物をいいます。</w:t>
                      </w:r>
                    </w:p>
                    <w:p>
                      <w:pPr>
                        <w:pStyle w:val="0"/>
                        <w:jc w:val="left"/>
                        <w:rPr>
                          <w:rFonts w:hint="eastAsia" w:ascii="ＭＳ Ｐ明朝" w:hAnsi="ＭＳ Ｐ明朝" w:eastAsia="ＭＳ Ｐ明朝"/>
                          <w:b w:val="0"/>
                          <w:sz w:val="22"/>
                        </w:rPr>
                      </w:pPr>
                      <w:r>
                        <w:rPr>
                          <w:rFonts w:hint="eastAsia" w:ascii="ＭＳ Ｐ明朝" w:hAnsi="ＭＳ Ｐ明朝" w:eastAsia="ＭＳ Ｐ明朝"/>
                          <w:b w:val="0"/>
                          <w:sz w:val="22"/>
                        </w:rPr>
                        <w:t>　「住宅以外」とは、寄宿舎･寮、病院・学校・旅館・会社・工場･事務所などの建物をいいます。</w:t>
                      </w:r>
                    </w:p>
                    <w:p>
                      <w:pPr>
                        <w:pStyle w:val="0"/>
                        <w:jc w:val="left"/>
                        <w:rPr>
                          <w:rFonts w:hint="eastAsia" w:ascii="ＭＳ Ｐ明朝" w:hAnsi="ＭＳ Ｐ明朝" w:eastAsia="ＭＳ Ｐ明朝"/>
                          <w:b w:val="0"/>
                          <w:sz w:val="22"/>
                        </w:rPr>
                      </w:pPr>
                    </w:p>
                    <w:p>
                      <w:pPr>
                        <w:pStyle w:val="0"/>
                        <w:jc w:val="left"/>
                        <w:rPr>
                          <w:rFonts w:hint="eastAsia" w:ascii="ＭＳ Ｐ明朝" w:hAnsi="ＭＳ Ｐ明朝" w:eastAsia="ＭＳ Ｐ明朝"/>
                          <w:b w:val="0"/>
                          <w:sz w:val="22"/>
                        </w:rPr>
                      </w:pPr>
                      <w:r>
                        <w:rPr>
                          <w:rFonts w:hint="eastAsia" w:ascii="ＭＳ Ｐ明朝" w:hAnsi="ＭＳ Ｐ明朝" w:eastAsia="ＭＳ Ｐ明朝"/>
                          <w:b w:val="0"/>
                          <w:sz w:val="22"/>
                        </w:rPr>
                        <w:t>　詳しくは総務省統計局ホームページ『令和２年国勢調査　調査結果の利用案内－ユーザーズガイド－』を参照してください。</w:t>
                      </w:r>
                    </w:p>
                    <w:p>
                      <w:pPr>
                        <w:pStyle w:val="0"/>
                        <w:jc w:val="left"/>
                        <w:rPr>
                          <w:rFonts w:hint="eastAsia" w:ascii="ＭＳ Ｐ明朝" w:hAnsi="ＭＳ Ｐ明朝" w:eastAsia="ＭＳ Ｐ明朝"/>
                          <w:b w:val="0"/>
                          <w:sz w:val="22"/>
                        </w:rPr>
                      </w:pPr>
                      <w:r>
                        <w:rPr>
                          <w:rFonts w:hint="eastAsia" w:ascii="ＭＳ Ｐ明朝" w:hAnsi="ＭＳ Ｐ明朝" w:eastAsia="ＭＳ Ｐ明朝"/>
                          <w:b w:val="0"/>
                          <w:sz w:val="22"/>
                        </w:rPr>
                        <w:t>　</w:t>
                      </w:r>
                      <w:r>
                        <w:rPr>
                          <w:rFonts w:hint="eastAsia" w:ascii="ＭＳ Ｐ明朝" w:hAnsi="ＭＳ Ｐ明朝" w:eastAsia="ＭＳ Ｐ明朝"/>
                          <w:b w:val="0"/>
                          <w:sz w:val="22"/>
                        </w:rPr>
                        <w:t>https://www.stat.go.jo/data/kokusei/2020/kekka/sankou.html</w:t>
                      </w:r>
                    </w:p>
                  </w:txbxContent>
                </v:textbox>
                <v:imagedata o:title=""/>
                <w10:wrap type="none" anchorx="text" anchory="text"/>
              </v:roundrect>
            </w:pict>
          </mc:Fallback>
        </mc:AlternateContent>
      </w:r>
    </w:p>
    <w:p w14:paraId="59F5AE97" w14:textId="77777777" w:rsidR="00B7456D" w:rsidRDefault="00B7456D">
      <w:pPr>
        <w:snapToGrid w:val="0"/>
        <w:ind w:right="-1"/>
        <w:jc w:val="left"/>
        <w:rPr>
          <w:sz w:val="24"/>
        </w:rPr>
      </w:pPr>
    </w:p>
    <w:p w14:paraId="4137CAD8" w14:textId="77777777" w:rsidR="00B7456D" w:rsidRDefault="00B7456D">
      <w:pPr>
        <w:snapToGrid w:val="0"/>
        <w:ind w:right="-1"/>
        <w:jc w:val="left"/>
        <w:rPr>
          <w:sz w:val="24"/>
        </w:rPr>
      </w:pPr>
    </w:p>
    <w:p w14:paraId="146DA134" w14:textId="77777777" w:rsidR="00B7456D" w:rsidRDefault="00B7456D">
      <w:pPr>
        <w:snapToGrid w:val="0"/>
        <w:ind w:right="-1"/>
        <w:jc w:val="left"/>
        <w:rPr>
          <w:sz w:val="24"/>
        </w:rPr>
      </w:pPr>
    </w:p>
    <w:p w14:paraId="4CCE0E79" w14:textId="77777777" w:rsidR="00B7456D" w:rsidRDefault="00B7456D">
      <w:pPr>
        <w:snapToGrid w:val="0"/>
        <w:ind w:right="-1"/>
        <w:jc w:val="left"/>
        <w:rPr>
          <w:sz w:val="24"/>
        </w:rPr>
      </w:pPr>
    </w:p>
    <w:p w14:paraId="180E15D8" w14:textId="77777777" w:rsidR="00B7456D" w:rsidRDefault="00B7456D">
      <w:pPr>
        <w:snapToGrid w:val="0"/>
        <w:ind w:right="-1"/>
        <w:jc w:val="left"/>
        <w:rPr>
          <w:sz w:val="24"/>
        </w:rPr>
      </w:pPr>
    </w:p>
    <w:p w14:paraId="6F68C9CC" w14:textId="77777777" w:rsidR="00B7456D" w:rsidRDefault="00B7456D">
      <w:pPr>
        <w:snapToGrid w:val="0"/>
        <w:ind w:right="-1"/>
        <w:jc w:val="left"/>
        <w:rPr>
          <w:sz w:val="24"/>
        </w:rPr>
      </w:pPr>
    </w:p>
    <w:p w14:paraId="22127825" w14:textId="77777777" w:rsidR="00B7456D" w:rsidRDefault="00B7456D">
      <w:pPr>
        <w:snapToGrid w:val="0"/>
        <w:ind w:right="-1"/>
        <w:jc w:val="left"/>
        <w:rPr>
          <w:sz w:val="24"/>
        </w:rPr>
      </w:pPr>
    </w:p>
    <w:p w14:paraId="3997DF9C" w14:textId="77777777" w:rsidR="00B7456D" w:rsidRDefault="00B7456D">
      <w:pPr>
        <w:snapToGrid w:val="0"/>
        <w:ind w:right="-1"/>
        <w:jc w:val="left"/>
        <w:rPr>
          <w:sz w:val="24"/>
        </w:rPr>
      </w:pPr>
    </w:p>
    <w:p w14:paraId="126A380B" w14:textId="77777777" w:rsidR="00B7456D" w:rsidRDefault="00B7456D">
      <w:pPr>
        <w:snapToGrid w:val="0"/>
        <w:ind w:right="-1"/>
        <w:jc w:val="left"/>
        <w:rPr>
          <w:sz w:val="24"/>
        </w:rPr>
      </w:pPr>
    </w:p>
    <w:p w14:paraId="0FF4C5B5" w14:textId="77777777" w:rsidR="00B7456D" w:rsidRDefault="00B7456D">
      <w:pPr>
        <w:snapToGrid w:val="0"/>
        <w:ind w:right="-1"/>
        <w:jc w:val="left"/>
        <w:rPr>
          <w:sz w:val="24"/>
        </w:rPr>
      </w:pPr>
    </w:p>
    <w:p w14:paraId="3C515DB6" w14:textId="77777777" w:rsidR="00B7456D" w:rsidRDefault="00B7456D">
      <w:pPr>
        <w:snapToGrid w:val="0"/>
        <w:ind w:right="-1"/>
        <w:jc w:val="left"/>
        <w:rPr>
          <w:sz w:val="24"/>
        </w:rPr>
      </w:pPr>
    </w:p>
    <w:p w14:paraId="1884E85C" w14:textId="77777777" w:rsidR="00B7456D" w:rsidRDefault="00B7456D">
      <w:pPr>
        <w:snapToGrid w:val="0"/>
        <w:ind w:right="-1"/>
        <w:jc w:val="left"/>
        <w:rPr>
          <w:sz w:val="24"/>
        </w:rPr>
      </w:pPr>
    </w:p>
    <w:p w14:paraId="3DD2D1B6" w14:textId="77777777" w:rsidR="00B7456D" w:rsidRDefault="00B7456D">
      <w:pPr>
        <w:snapToGrid w:val="0"/>
        <w:ind w:right="-1"/>
        <w:jc w:val="left"/>
        <w:rPr>
          <w:sz w:val="24"/>
        </w:rPr>
      </w:pPr>
    </w:p>
    <w:p w14:paraId="5BC4071C" w14:textId="77777777" w:rsidR="00B7456D" w:rsidRDefault="00B7456D">
      <w:pPr>
        <w:snapToGrid w:val="0"/>
        <w:ind w:right="-1"/>
        <w:jc w:val="left"/>
        <w:rPr>
          <w:sz w:val="24"/>
        </w:rPr>
      </w:pPr>
    </w:p>
    <w:p w14:paraId="0A51AEC4" w14:textId="77777777" w:rsidR="00B7456D" w:rsidRDefault="00B7456D">
      <w:pPr>
        <w:snapToGrid w:val="0"/>
        <w:ind w:right="-1"/>
        <w:jc w:val="left"/>
        <w:rPr>
          <w:sz w:val="24"/>
        </w:rPr>
      </w:pPr>
    </w:p>
    <w:p w14:paraId="7AAA56C3" w14:textId="77777777" w:rsidR="00B7456D" w:rsidRDefault="00B7456D">
      <w:pPr>
        <w:snapToGrid w:val="0"/>
        <w:ind w:right="-1"/>
        <w:jc w:val="left"/>
        <w:rPr>
          <w:sz w:val="24"/>
        </w:rPr>
      </w:pPr>
    </w:p>
    <w:p w14:paraId="73CF7491" w14:textId="77777777" w:rsidR="00B7456D" w:rsidRDefault="00B7456D">
      <w:pPr>
        <w:snapToGrid w:val="0"/>
        <w:ind w:right="-1"/>
        <w:jc w:val="left"/>
        <w:rPr>
          <w:sz w:val="24"/>
        </w:rPr>
      </w:pPr>
    </w:p>
    <w:p w14:paraId="78B7D715" w14:textId="77777777" w:rsidR="00B7456D" w:rsidRDefault="00B7456D">
      <w:pPr>
        <w:snapToGrid w:val="0"/>
        <w:ind w:right="-1"/>
        <w:jc w:val="left"/>
        <w:rPr>
          <w:sz w:val="24"/>
        </w:rPr>
      </w:pPr>
    </w:p>
    <w:p w14:paraId="3FC33CEF" w14:textId="77777777" w:rsidR="00B7456D" w:rsidRDefault="00B7456D">
      <w:pPr>
        <w:snapToGrid w:val="0"/>
        <w:ind w:right="-1"/>
        <w:jc w:val="left"/>
        <w:rPr>
          <w:sz w:val="24"/>
        </w:rPr>
      </w:pPr>
    </w:p>
    <w:p w14:paraId="400583DA" w14:textId="77777777" w:rsidR="00B7456D" w:rsidRDefault="00B7456D">
      <w:pPr>
        <w:snapToGrid w:val="0"/>
        <w:ind w:right="-1"/>
        <w:jc w:val="left"/>
        <w:rPr>
          <w:sz w:val="24"/>
        </w:rPr>
      </w:pPr>
    </w:p>
    <w:p w14:paraId="2EA012AB" w14:textId="77777777" w:rsidR="00B7456D" w:rsidRDefault="00B7456D">
      <w:pPr>
        <w:snapToGrid w:val="0"/>
        <w:ind w:right="-1"/>
        <w:jc w:val="left"/>
        <w:rPr>
          <w:sz w:val="24"/>
        </w:rPr>
      </w:pPr>
    </w:p>
    <w:p w14:paraId="4DF9071B" w14:textId="77777777" w:rsidR="00B7456D" w:rsidRDefault="00B7456D">
      <w:pPr>
        <w:snapToGrid w:val="0"/>
        <w:ind w:right="-1"/>
        <w:jc w:val="left"/>
        <w:rPr>
          <w:sz w:val="24"/>
        </w:rPr>
      </w:pPr>
    </w:p>
    <w:p w14:paraId="6592809B" w14:textId="77777777" w:rsidR="00B7456D" w:rsidRDefault="00B7456D">
      <w:pPr>
        <w:snapToGrid w:val="0"/>
        <w:ind w:right="-1"/>
        <w:jc w:val="left"/>
        <w:rPr>
          <w:sz w:val="24"/>
        </w:rPr>
      </w:pPr>
    </w:p>
    <w:p w14:paraId="405CA66E" w14:textId="77777777" w:rsidR="00B7456D" w:rsidRDefault="00B7456D">
      <w:pPr>
        <w:snapToGrid w:val="0"/>
        <w:ind w:right="-1"/>
        <w:jc w:val="left"/>
        <w:rPr>
          <w:sz w:val="24"/>
        </w:rPr>
      </w:pPr>
    </w:p>
    <w:p w14:paraId="3D69A7EC" w14:textId="77777777" w:rsidR="00B7456D" w:rsidRDefault="00B7456D">
      <w:pPr>
        <w:snapToGrid w:val="0"/>
        <w:ind w:right="-1"/>
        <w:jc w:val="left"/>
        <w:rPr>
          <w:sz w:val="24"/>
        </w:rPr>
      </w:pPr>
    </w:p>
    <w:p w14:paraId="195BDA09" w14:textId="77777777" w:rsidR="00B7456D" w:rsidRDefault="00B7456D">
      <w:pPr>
        <w:snapToGrid w:val="0"/>
        <w:ind w:right="-1"/>
        <w:jc w:val="left"/>
        <w:rPr>
          <w:sz w:val="24"/>
        </w:rPr>
      </w:pPr>
    </w:p>
    <w:p w14:paraId="73C841D1" w14:textId="77777777" w:rsidR="00B7456D" w:rsidRDefault="00B7456D">
      <w:pPr>
        <w:snapToGrid w:val="0"/>
        <w:ind w:right="-1"/>
        <w:jc w:val="left"/>
        <w:rPr>
          <w:sz w:val="24"/>
        </w:rPr>
      </w:pPr>
    </w:p>
    <w:p w14:paraId="6491D1C1" w14:textId="77777777" w:rsidR="00B7456D" w:rsidRDefault="00B7456D">
      <w:pPr>
        <w:snapToGrid w:val="0"/>
        <w:ind w:right="-1"/>
        <w:jc w:val="left"/>
        <w:rPr>
          <w:sz w:val="24"/>
        </w:rPr>
      </w:pPr>
    </w:p>
    <w:p w14:paraId="4928C96E" w14:textId="77777777" w:rsidR="00B7456D" w:rsidRDefault="00B7456D">
      <w:pPr>
        <w:snapToGrid w:val="0"/>
        <w:ind w:right="-1"/>
        <w:jc w:val="left"/>
        <w:rPr>
          <w:sz w:val="24"/>
        </w:rPr>
      </w:pPr>
    </w:p>
    <w:p w14:paraId="3CC46584" w14:textId="77777777" w:rsidR="00B7456D" w:rsidRDefault="00B7456D">
      <w:pPr>
        <w:snapToGrid w:val="0"/>
        <w:ind w:right="-1"/>
        <w:jc w:val="left"/>
        <w:rPr>
          <w:sz w:val="24"/>
        </w:rPr>
      </w:pPr>
    </w:p>
    <w:p w14:paraId="557749A6" w14:textId="77777777" w:rsidR="00B7456D" w:rsidRDefault="00B7456D">
      <w:pPr>
        <w:rPr>
          <w:sz w:val="24"/>
        </w:rPr>
        <w:sectPr w:rsidR="00B7456D">
          <w:headerReference w:type="default" r:id="rId7"/>
          <w:footerReference w:type="default" r:id="rId8"/>
          <w:type w:val="continuous"/>
          <w:pgSz w:w="11906" w:h="16838"/>
          <w:pgMar w:top="720" w:right="720" w:bottom="720" w:left="720" w:header="851" w:footer="567" w:gutter="0"/>
          <w:pgNumType w:fmt="numberInDash"/>
          <w:cols w:space="720"/>
          <w:titlePg/>
          <w:docGrid w:type="lines" w:linePitch="314"/>
        </w:sectPr>
      </w:pPr>
    </w:p>
    <w:p w14:paraId="5C515732" w14:textId="77777777" w:rsidR="00B7456D" w:rsidRDefault="003A5D6F">
      <w:pPr>
        <w:snapToGrid w:val="0"/>
        <w:ind w:right="-1"/>
        <w:jc w:val="left"/>
        <w:rPr>
          <w:sz w:val="24"/>
        </w:rPr>
      </w:pPr>
      <w:r>
        <w:rPr>
          <w:rFonts w:hint="eastAsia"/>
          <w:noProof/>
        </w:rPr>
        <w:lastRenderedPageBreak/>
        <mc:AlternateContent>
          <mc:Choice Requires="wps">
            <w:drawing>
              <wp:anchor distT="0" distB="0" distL="71755" distR="71755" simplePos="0" relativeHeight="2" behindDoc="0" locked="0" layoutInCell="1" hidden="0" allowOverlap="1" wp14:anchorId="31C5AE16" wp14:editId="07B442CF">
                <wp:simplePos x="0" y="0"/>
                <wp:positionH relativeFrom="column">
                  <wp:posOffset>66040</wp:posOffset>
                </wp:positionH>
                <wp:positionV relativeFrom="paragraph">
                  <wp:posOffset>101600</wp:posOffset>
                </wp:positionV>
                <wp:extent cx="6318885" cy="797560"/>
                <wp:effectExtent l="635" t="635" r="29845" b="10795"/>
                <wp:wrapNone/>
                <wp:docPr id="1030" name="オブジェクト 0"/>
                <wp:cNvGraphicFramePr/>
                <a:graphic xmlns:a="http://schemas.openxmlformats.org/drawingml/2006/main">
                  <a:graphicData uri="http://schemas.microsoft.com/office/word/2010/wordprocessingShape">
                    <wps:wsp>
                      <wps:cNvSpPr/>
                      <wps:spPr>
                        <a:xfrm>
                          <a:off x="0" y="0"/>
                          <a:ext cx="6318885" cy="797560"/>
                        </a:xfrm>
                        <a:prstGeom prst="rect">
                          <a:avLst/>
                        </a:prstGeom>
                        <a:solidFill>
                          <a:schemeClr val="bg1">
                            <a:lumMod val="85000"/>
                          </a:schemeClr>
                        </a:solidFill>
                        <a:ln w="6350" cap="flat" cmpd="sng" algn="ctr">
                          <a:solidFill>
                            <a:schemeClr val="tx1"/>
                          </a:solidFill>
                          <a:prstDash val="solid"/>
                        </a:ln>
                      </wps:spPr>
                      <wps:style>
                        <a:lnRef idx="2">
                          <a:schemeClr val="dk1"/>
                        </a:lnRef>
                        <a:fillRef idx="1">
                          <a:schemeClr val="lt1"/>
                        </a:fillRef>
                        <a:effectRef idx="0">
                          <a:schemeClr val="accent1"/>
                        </a:effectRef>
                        <a:fontRef idx="none">
                          <a:schemeClr val="dk1"/>
                        </a:fontRef>
                      </wps:style>
                      <wps:txbx>
                        <w:txbxContent>
                          <w:p w14:paraId="35A4F54B" w14:textId="77777777" w:rsidR="00B7456D" w:rsidRDefault="003A5D6F">
                            <w:pPr>
                              <w:spacing w:line="400" w:lineRule="exact"/>
                              <w:jc w:val="left"/>
                              <w:rPr>
                                <w:rFonts w:asciiTheme="majorEastAsia" w:eastAsiaTheme="majorEastAsia" w:hAnsiTheme="majorEastAsia"/>
                                <w:b/>
                              </w:rPr>
                            </w:pPr>
                            <w:r>
                              <w:rPr>
                                <w:rFonts w:asciiTheme="majorEastAsia" w:eastAsiaTheme="majorEastAsia" w:hAnsiTheme="majorEastAsia" w:hint="eastAsia"/>
                                <w:b/>
                                <w:sz w:val="24"/>
                              </w:rPr>
                              <w:t>○　人口は</w:t>
                            </w:r>
                            <w:r>
                              <w:rPr>
                                <w:rFonts w:asciiTheme="majorEastAsia" w:eastAsiaTheme="majorEastAsia" w:hAnsiTheme="majorEastAsia" w:hint="eastAsia"/>
                                <w:b/>
                                <w:sz w:val="24"/>
                              </w:rPr>
                              <w:t>95</w:t>
                            </w:r>
                            <w:r>
                              <w:rPr>
                                <w:rFonts w:asciiTheme="majorEastAsia" w:eastAsiaTheme="majorEastAsia" w:hAnsiTheme="majorEastAsia" w:hint="eastAsia"/>
                                <w:b/>
                                <w:sz w:val="24"/>
                              </w:rPr>
                              <w:t>万</w:t>
                            </w:r>
                            <w:r>
                              <w:rPr>
                                <w:rFonts w:asciiTheme="majorEastAsia" w:eastAsiaTheme="majorEastAsia" w:hAnsiTheme="majorEastAsia" w:hint="eastAsia"/>
                                <w:b/>
                                <w:sz w:val="24"/>
                              </w:rPr>
                              <w:t>9,502</w:t>
                            </w:r>
                            <w:r>
                              <w:rPr>
                                <w:rFonts w:asciiTheme="majorEastAsia" w:eastAsiaTheme="majorEastAsia" w:hAnsiTheme="majorEastAsia" w:hint="eastAsia"/>
                                <w:b/>
                                <w:sz w:val="24"/>
                              </w:rPr>
                              <w:t>人（令和</w:t>
                            </w:r>
                            <w:r>
                              <w:rPr>
                                <w:rFonts w:asciiTheme="majorEastAsia" w:eastAsiaTheme="majorEastAsia" w:hAnsiTheme="majorEastAsia" w:hint="eastAsia"/>
                                <w:b/>
                                <w:sz w:val="24"/>
                              </w:rPr>
                              <w:t>2</w:t>
                            </w:r>
                            <w:r>
                              <w:rPr>
                                <w:rFonts w:asciiTheme="majorEastAsia" w:eastAsiaTheme="majorEastAsia" w:hAnsiTheme="majorEastAsia" w:hint="eastAsia"/>
                                <w:b/>
                                <w:sz w:val="24"/>
                              </w:rPr>
                              <w:t>年</w:t>
                            </w:r>
                            <w:r>
                              <w:rPr>
                                <w:rFonts w:asciiTheme="majorEastAsia" w:eastAsiaTheme="majorEastAsia" w:hAnsiTheme="majorEastAsia" w:hint="eastAsia"/>
                                <w:b/>
                                <w:sz w:val="24"/>
                              </w:rPr>
                              <w:t>10</w:t>
                            </w:r>
                            <w:r>
                              <w:rPr>
                                <w:rFonts w:asciiTheme="majorEastAsia" w:eastAsiaTheme="majorEastAsia" w:hAnsiTheme="majorEastAsia" w:hint="eastAsia"/>
                                <w:b/>
                                <w:sz w:val="24"/>
                              </w:rPr>
                              <w:t>月</w:t>
                            </w:r>
                            <w:r>
                              <w:rPr>
                                <w:rFonts w:asciiTheme="majorEastAsia" w:eastAsiaTheme="majorEastAsia" w:hAnsiTheme="majorEastAsia" w:hint="eastAsia"/>
                                <w:b/>
                                <w:sz w:val="24"/>
                              </w:rPr>
                              <w:t>1</w:t>
                            </w:r>
                            <w:r>
                              <w:rPr>
                                <w:rFonts w:asciiTheme="majorEastAsia" w:eastAsiaTheme="majorEastAsia" w:hAnsiTheme="majorEastAsia" w:hint="eastAsia"/>
                                <w:b/>
                                <w:sz w:val="24"/>
                              </w:rPr>
                              <w:t>日現在）、</w:t>
                            </w:r>
                            <w:r>
                              <w:rPr>
                                <w:rFonts w:asciiTheme="majorEastAsia" w:eastAsiaTheme="majorEastAsia" w:hAnsiTheme="majorEastAsia" w:hint="eastAsia"/>
                                <w:b/>
                                <w:sz w:val="24"/>
                              </w:rPr>
                              <w:t>90</w:t>
                            </w:r>
                            <w:r>
                              <w:rPr>
                                <w:rFonts w:asciiTheme="majorEastAsia" w:eastAsiaTheme="majorEastAsia" w:hAnsiTheme="majorEastAsia" w:hint="eastAsia"/>
                                <w:b/>
                                <w:sz w:val="24"/>
                              </w:rPr>
                              <w:t>年ぶりに</w:t>
                            </w:r>
                            <w:r>
                              <w:rPr>
                                <w:rFonts w:asciiTheme="majorEastAsia" w:eastAsiaTheme="majorEastAsia" w:hAnsiTheme="majorEastAsia" w:hint="eastAsia"/>
                                <w:b/>
                                <w:sz w:val="24"/>
                              </w:rPr>
                              <w:t>100</w:t>
                            </w:r>
                            <w:r>
                              <w:rPr>
                                <w:rFonts w:asciiTheme="majorEastAsia" w:eastAsiaTheme="majorEastAsia" w:hAnsiTheme="majorEastAsia" w:hint="eastAsia"/>
                                <w:b/>
                                <w:sz w:val="24"/>
                              </w:rPr>
                              <w:t>万人を割る</w:t>
                            </w:r>
                          </w:p>
                          <w:p w14:paraId="1462FC11" w14:textId="77777777" w:rsidR="00B7456D" w:rsidRDefault="003A5D6F">
                            <w:pPr>
                              <w:spacing w:line="400" w:lineRule="exact"/>
                              <w:jc w:val="left"/>
                            </w:pPr>
                            <w:r>
                              <w:rPr>
                                <w:rFonts w:asciiTheme="majorEastAsia" w:eastAsiaTheme="majorEastAsia" w:hAnsiTheme="majorEastAsia" w:hint="eastAsia"/>
                                <w:b/>
                                <w:sz w:val="24"/>
                              </w:rPr>
                              <w:t>○　平成</w:t>
                            </w:r>
                            <w:r>
                              <w:rPr>
                                <w:rFonts w:asciiTheme="majorEastAsia" w:eastAsiaTheme="majorEastAsia" w:hAnsiTheme="majorEastAsia" w:hint="eastAsia"/>
                                <w:b/>
                                <w:sz w:val="24"/>
                              </w:rPr>
                              <w:t>27</w:t>
                            </w:r>
                            <w:r>
                              <w:rPr>
                                <w:rFonts w:asciiTheme="majorEastAsia" w:eastAsiaTheme="majorEastAsia" w:hAnsiTheme="majorEastAsia" w:hint="eastAsia"/>
                                <w:b/>
                                <w:sz w:val="24"/>
                              </w:rPr>
                              <w:t>年から</w:t>
                            </w:r>
                            <w:r>
                              <w:rPr>
                                <w:rFonts w:asciiTheme="majorEastAsia" w:eastAsiaTheme="majorEastAsia" w:hAnsiTheme="majorEastAsia" w:hint="eastAsia"/>
                                <w:b/>
                                <w:sz w:val="24"/>
                              </w:rPr>
                              <w:t>6</w:t>
                            </w:r>
                            <w:r>
                              <w:rPr>
                                <w:rFonts w:asciiTheme="majorEastAsia" w:eastAsiaTheme="majorEastAsia" w:hAnsiTheme="majorEastAsia" w:hint="eastAsia"/>
                                <w:b/>
                                <w:sz w:val="24"/>
                              </w:rPr>
                              <w:t>万</w:t>
                            </w:r>
                            <w:r>
                              <w:rPr>
                                <w:rFonts w:asciiTheme="majorEastAsia" w:eastAsiaTheme="majorEastAsia" w:hAnsiTheme="majorEastAsia" w:hint="eastAsia"/>
                                <w:b/>
                                <w:sz w:val="24"/>
                              </w:rPr>
                              <w:t>3,617</w:t>
                            </w:r>
                            <w:r>
                              <w:rPr>
                                <w:rFonts w:asciiTheme="majorEastAsia" w:eastAsiaTheme="majorEastAsia" w:hAnsiTheme="majorEastAsia" w:hint="eastAsia"/>
                                <w:b/>
                                <w:sz w:val="24"/>
                              </w:rPr>
                              <w:t>人減少（</w:t>
                            </w:r>
                            <w:r>
                              <w:rPr>
                                <w:rFonts w:asciiTheme="majorEastAsia" w:eastAsiaTheme="majorEastAsia" w:hAnsiTheme="majorEastAsia" w:hint="eastAsia"/>
                                <w:b/>
                                <w:sz w:val="24"/>
                              </w:rPr>
                              <w:t>6.2</w:t>
                            </w:r>
                            <w:r>
                              <w:rPr>
                                <w:rFonts w:asciiTheme="majorEastAsia" w:eastAsiaTheme="majorEastAsia" w:hAnsiTheme="majorEastAsia" w:hint="eastAsia"/>
                                <w:b/>
                                <w:sz w:val="24"/>
                              </w:rPr>
                              <w:t>％減）、減少率は５回連続で全国最大</w:t>
                            </w:r>
                          </w:p>
                        </w:txbxContent>
                      </wps:txbx>
                      <wps:bodyPr vertOverflow="overflow" horzOverflow="overflow" wrap="square" anchor="b"/>
                    </wps:wsp>
                  </a:graphicData>
                </a:graphic>
              </wp:anchor>
            </w:drawing>
          </mc:Choice>
          <mc:Fallback>
            <w:pict>
              <v:rect id="オブジェクト 0" style="mso-wrap-distance-right:5.65pt;mso-wrap-distance-bottom:0pt;margin-top:8pt;mso-position-vertical-relative:text;mso-position-horizontal-relative:text;v-text-anchor:bottom;position:absolute;height:62.8pt;mso-wrap-distance-top:0pt;width:497.55pt;mso-wrap-distance-left:5.65pt;margin-left:5.2pt;z-index:2;" o:spid="_x0000_s1030" o:allowincell="t" o:allowoverlap="t" filled="t" fillcolor="#d9d9d9 [2732]" stroked="t" strokecolor="#000000 [3213]" strokeweight="0.5pt" o:spt="1">
                <v:fill/>
                <v:stroke linestyle="single" endcap="flat" dashstyle="solid" filltype="solid"/>
                <v:textbox style="layout-flow:horizontal;">
                  <w:txbxContent>
                    <w:p>
                      <w:pPr>
                        <w:pStyle w:val="0"/>
                        <w:spacing w:line="400" w:lineRule="exact"/>
                        <w:jc w:val="left"/>
                        <w:rPr>
                          <w:rFonts w:hint="eastAsia" w:asciiTheme="majorEastAsia" w:hAnsiTheme="majorEastAsia" w:eastAsiaTheme="majorEastAsia"/>
                          <w:b w:val="1"/>
                        </w:rPr>
                      </w:pPr>
                      <w:r>
                        <w:rPr>
                          <w:rFonts w:hint="eastAsia" w:asciiTheme="majorEastAsia" w:hAnsiTheme="majorEastAsia" w:eastAsiaTheme="majorEastAsia"/>
                          <w:b w:val="1"/>
                          <w:sz w:val="24"/>
                        </w:rPr>
                        <w:t>○　人口は</w:t>
                      </w:r>
                      <w:r>
                        <w:rPr>
                          <w:rFonts w:hint="eastAsia" w:asciiTheme="majorEastAsia" w:hAnsiTheme="majorEastAsia" w:eastAsiaTheme="majorEastAsia"/>
                          <w:b w:val="1"/>
                          <w:sz w:val="24"/>
                        </w:rPr>
                        <w:t>95</w:t>
                      </w:r>
                      <w:r>
                        <w:rPr>
                          <w:rFonts w:hint="eastAsia" w:asciiTheme="majorEastAsia" w:hAnsiTheme="majorEastAsia" w:eastAsiaTheme="majorEastAsia"/>
                          <w:b w:val="1"/>
                          <w:sz w:val="24"/>
                        </w:rPr>
                        <w:t>万</w:t>
                      </w:r>
                      <w:r>
                        <w:rPr>
                          <w:rFonts w:hint="eastAsia" w:asciiTheme="majorEastAsia" w:hAnsiTheme="majorEastAsia" w:eastAsiaTheme="majorEastAsia"/>
                          <w:b w:val="1"/>
                          <w:sz w:val="24"/>
                        </w:rPr>
                        <w:t>9,502</w:t>
                      </w:r>
                      <w:r>
                        <w:rPr>
                          <w:rFonts w:hint="eastAsia" w:asciiTheme="majorEastAsia" w:hAnsiTheme="majorEastAsia" w:eastAsiaTheme="majorEastAsia"/>
                          <w:b w:val="1"/>
                          <w:sz w:val="24"/>
                        </w:rPr>
                        <w:t>人（令和</w:t>
                      </w:r>
                      <w:r>
                        <w:rPr>
                          <w:rFonts w:hint="eastAsia" w:asciiTheme="majorEastAsia" w:hAnsiTheme="majorEastAsia" w:eastAsiaTheme="majorEastAsia"/>
                          <w:b w:val="1"/>
                          <w:sz w:val="24"/>
                        </w:rPr>
                        <w:t>2</w:t>
                      </w:r>
                      <w:r>
                        <w:rPr>
                          <w:rFonts w:hint="eastAsia" w:asciiTheme="majorEastAsia" w:hAnsiTheme="majorEastAsia" w:eastAsiaTheme="majorEastAsia"/>
                          <w:b w:val="1"/>
                          <w:sz w:val="24"/>
                        </w:rPr>
                        <w:t>年</w:t>
                      </w:r>
                      <w:r>
                        <w:rPr>
                          <w:rFonts w:hint="eastAsia" w:asciiTheme="majorEastAsia" w:hAnsiTheme="majorEastAsia" w:eastAsiaTheme="majorEastAsia"/>
                          <w:b w:val="1"/>
                          <w:sz w:val="24"/>
                        </w:rPr>
                        <w:t>10</w:t>
                      </w:r>
                      <w:r>
                        <w:rPr>
                          <w:rFonts w:hint="eastAsia" w:asciiTheme="majorEastAsia" w:hAnsiTheme="majorEastAsia" w:eastAsiaTheme="majorEastAsia"/>
                          <w:b w:val="1"/>
                          <w:sz w:val="24"/>
                        </w:rPr>
                        <w:t>月</w:t>
                      </w:r>
                      <w:r>
                        <w:rPr>
                          <w:rFonts w:hint="eastAsia" w:asciiTheme="majorEastAsia" w:hAnsiTheme="majorEastAsia" w:eastAsiaTheme="majorEastAsia"/>
                          <w:b w:val="1"/>
                          <w:sz w:val="24"/>
                        </w:rPr>
                        <w:t>1</w:t>
                      </w:r>
                      <w:r>
                        <w:rPr>
                          <w:rFonts w:hint="eastAsia" w:asciiTheme="majorEastAsia" w:hAnsiTheme="majorEastAsia" w:eastAsiaTheme="majorEastAsia"/>
                          <w:b w:val="1"/>
                          <w:sz w:val="24"/>
                        </w:rPr>
                        <w:t>日現在）、</w:t>
                      </w:r>
                      <w:r>
                        <w:rPr>
                          <w:rFonts w:hint="eastAsia" w:asciiTheme="majorEastAsia" w:hAnsiTheme="majorEastAsia" w:eastAsiaTheme="majorEastAsia"/>
                          <w:b w:val="1"/>
                          <w:sz w:val="24"/>
                        </w:rPr>
                        <w:t>90</w:t>
                      </w:r>
                      <w:r>
                        <w:rPr>
                          <w:rFonts w:hint="eastAsia" w:asciiTheme="majorEastAsia" w:hAnsiTheme="majorEastAsia" w:eastAsiaTheme="majorEastAsia"/>
                          <w:b w:val="1"/>
                          <w:sz w:val="24"/>
                        </w:rPr>
                        <w:t>年ぶりに</w:t>
                      </w:r>
                      <w:r>
                        <w:rPr>
                          <w:rFonts w:hint="eastAsia" w:asciiTheme="majorEastAsia" w:hAnsiTheme="majorEastAsia" w:eastAsiaTheme="majorEastAsia"/>
                          <w:b w:val="1"/>
                          <w:sz w:val="24"/>
                        </w:rPr>
                        <w:t>100</w:t>
                      </w:r>
                      <w:r>
                        <w:rPr>
                          <w:rFonts w:hint="eastAsia" w:asciiTheme="majorEastAsia" w:hAnsiTheme="majorEastAsia" w:eastAsiaTheme="majorEastAsia"/>
                          <w:b w:val="1"/>
                          <w:sz w:val="24"/>
                        </w:rPr>
                        <w:t>万人を割る</w:t>
                      </w:r>
                    </w:p>
                    <w:p>
                      <w:pPr>
                        <w:pStyle w:val="0"/>
                        <w:spacing w:line="400" w:lineRule="exact"/>
                        <w:jc w:val="left"/>
                        <w:rPr>
                          <w:rFonts w:hint="eastAsia"/>
                        </w:rPr>
                      </w:pPr>
                      <w:r>
                        <w:rPr>
                          <w:rFonts w:hint="eastAsia" w:asciiTheme="majorEastAsia" w:hAnsiTheme="majorEastAsia" w:eastAsiaTheme="majorEastAsia"/>
                          <w:b w:val="1"/>
                          <w:sz w:val="24"/>
                        </w:rPr>
                        <w:t>○　平成</w:t>
                      </w:r>
                      <w:r>
                        <w:rPr>
                          <w:rFonts w:hint="eastAsia" w:asciiTheme="majorEastAsia" w:hAnsiTheme="majorEastAsia" w:eastAsiaTheme="majorEastAsia"/>
                          <w:b w:val="1"/>
                          <w:sz w:val="24"/>
                        </w:rPr>
                        <w:t>27</w:t>
                      </w:r>
                      <w:r>
                        <w:rPr>
                          <w:rFonts w:hint="eastAsia" w:asciiTheme="majorEastAsia" w:hAnsiTheme="majorEastAsia" w:eastAsiaTheme="majorEastAsia"/>
                          <w:b w:val="1"/>
                          <w:sz w:val="24"/>
                        </w:rPr>
                        <w:t>年から</w:t>
                      </w:r>
                      <w:r>
                        <w:rPr>
                          <w:rFonts w:hint="eastAsia" w:asciiTheme="majorEastAsia" w:hAnsiTheme="majorEastAsia" w:eastAsiaTheme="majorEastAsia"/>
                          <w:b w:val="1"/>
                          <w:sz w:val="24"/>
                        </w:rPr>
                        <w:t>6</w:t>
                      </w:r>
                      <w:r>
                        <w:rPr>
                          <w:rFonts w:hint="eastAsia" w:asciiTheme="majorEastAsia" w:hAnsiTheme="majorEastAsia" w:eastAsiaTheme="majorEastAsia"/>
                          <w:b w:val="1"/>
                          <w:sz w:val="24"/>
                        </w:rPr>
                        <w:t>万</w:t>
                      </w:r>
                      <w:r>
                        <w:rPr>
                          <w:rFonts w:hint="eastAsia" w:asciiTheme="majorEastAsia" w:hAnsiTheme="majorEastAsia" w:eastAsiaTheme="majorEastAsia"/>
                          <w:b w:val="1"/>
                          <w:sz w:val="24"/>
                        </w:rPr>
                        <w:t>3,617</w:t>
                      </w:r>
                      <w:r>
                        <w:rPr>
                          <w:rFonts w:hint="eastAsia" w:asciiTheme="majorEastAsia" w:hAnsiTheme="majorEastAsia" w:eastAsiaTheme="majorEastAsia"/>
                          <w:b w:val="1"/>
                          <w:sz w:val="24"/>
                        </w:rPr>
                        <w:t>人減少（</w:t>
                      </w:r>
                      <w:r>
                        <w:rPr>
                          <w:rFonts w:hint="eastAsia" w:asciiTheme="majorEastAsia" w:hAnsiTheme="majorEastAsia" w:eastAsiaTheme="majorEastAsia"/>
                          <w:b w:val="1"/>
                          <w:sz w:val="24"/>
                        </w:rPr>
                        <w:t>6.2</w:t>
                      </w:r>
                      <w:r>
                        <w:rPr>
                          <w:rFonts w:hint="eastAsia" w:asciiTheme="majorEastAsia" w:hAnsiTheme="majorEastAsia" w:eastAsiaTheme="majorEastAsia"/>
                          <w:b w:val="1"/>
                          <w:sz w:val="24"/>
                        </w:rPr>
                        <w:t>％減）、減少率は５回連続で全国最大</w:t>
                      </w:r>
                    </w:p>
                  </w:txbxContent>
                </v:textbox>
                <v:imagedata o:title=""/>
                <w10:wrap type="none" anchorx="text" anchory="text"/>
              </v:rect>
            </w:pict>
          </mc:Fallback>
        </mc:AlternateContent>
      </w:r>
      <w:r>
        <w:rPr>
          <w:rFonts w:hint="eastAsia"/>
          <w:noProof/>
        </w:rPr>
        <mc:AlternateContent>
          <mc:Choice Requires="wps">
            <w:drawing>
              <wp:anchor distT="0" distB="0" distL="71755" distR="71755" simplePos="0" relativeHeight="3" behindDoc="0" locked="0" layoutInCell="1" hidden="0" allowOverlap="1" wp14:anchorId="2973B73F" wp14:editId="5749C0A1">
                <wp:simplePos x="0" y="0"/>
                <wp:positionH relativeFrom="column">
                  <wp:posOffset>221615</wp:posOffset>
                </wp:positionH>
                <wp:positionV relativeFrom="paragraph">
                  <wp:posOffset>-153035</wp:posOffset>
                </wp:positionV>
                <wp:extent cx="2324735" cy="431800"/>
                <wp:effectExtent l="8890" t="5080" r="110490" b="121285"/>
                <wp:wrapNone/>
                <wp:docPr id="1031" name="オブジェクト 0"/>
                <wp:cNvGraphicFramePr/>
                <a:graphic xmlns:a="http://schemas.openxmlformats.org/drawingml/2006/main">
                  <a:graphicData uri="http://schemas.microsoft.com/office/word/2010/wordprocessingShape">
                    <wps:wsp>
                      <wps:cNvSpPr/>
                      <wps:spPr>
                        <a:xfrm>
                          <a:off x="0" y="0"/>
                          <a:ext cx="2324735" cy="431800"/>
                        </a:xfrm>
                        <a:prstGeom prst="roundRect">
                          <a:avLst/>
                        </a:prstGeom>
                        <a:gradFill rotWithShape="1">
                          <a:gsLst>
                            <a:gs pos="0">
                              <a:schemeClr val="bg1"/>
                            </a:gs>
                            <a:gs pos="40000">
                              <a:schemeClr val="bg1">
                                <a:lumMod val="95000"/>
                              </a:schemeClr>
                            </a:gs>
                            <a:gs pos="69000">
                              <a:srgbClr val="D9D9D9"/>
                            </a:gs>
                            <a:gs pos="100000">
                              <a:schemeClr val="bg1">
                                <a:lumMod val="75000"/>
                              </a:schemeClr>
                            </a:gs>
                          </a:gsLst>
                          <a:lin ang="16200000" scaled="1"/>
                          <a:tileRect/>
                        </a:gradFill>
                        <a:ln w="25400" cap="flat" cmpd="sng" algn="ctr">
                          <a:noFill/>
                          <a:prstDash val="solid"/>
                        </a:ln>
                        <a:effectLst>
                          <a:outerShdw blurRad="50800" dist="88900" dir="2700000" algn="tl">
                            <a:prstClr val="black">
                              <a:alpha val="40000"/>
                            </a:prstClr>
                          </a:outerShdw>
                        </a:effectLst>
                      </wps:spPr>
                      <wps:style>
                        <a:lnRef idx="2">
                          <a:schemeClr val="accent1"/>
                        </a:lnRef>
                        <a:fillRef idx="1">
                          <a:schemeClr val="lt1"/>
                        </a:fillRef>
                        <a:effectRef idx="0">
                          <a:schemeClr val="accent1"/>
                        </a:effectRef>
                        <a:fontRef idx="none">
                          <a:schemeClr val="dk1"/>
                        </a:fontRef>
                      </wps:style>
                      <wps:txbx>
                        <w:txbxContent>
                          <w:p w14:paraId="4BF6010A" w14:textId="77777777" w:rsidR="00B7456D" w:rsidRDefault="003A5D6F">
                            <w:pPr>
                              <w:jc w:val="center"/>
                              <w:rPr>
                                <w:rFonts w:ascii="ＭＳ ゴシック" w:eastAsia="ＭＳ ゴシック" w:hAnsi="ＭＳ ゴシック"/>
                                <w:sz w:val="28"/>
                              </w:rPr>
                            </w:pPr>
                            <w:r>
                              <w:rPr>
                                <w:rFonts w:ascii="ＭＳ ゴシック" w:eastAsia="ＭＳ ゴシック" w:hAnsi="ＭＳ ゴシック" w:hint="eastAsia"/>
                                <w:sz w:val="32"/>
                              </w:rPr>
                              <w:t xml:space="preserve">Ⅰ　</w:t>
                            </w:r>
                            <w:r>
                              <w:rPr>
                                <w:rFonts w:ascii="ＭＳ ゴシック" w:eastAsia="ＭＳ ゴシック" w:hAnsi="ＭＳ ゴシック" w:hint="eastAsia"/>
                                <w:sz w:val="32"/>
                              </w:rPr>
                              <w:t>人口と男女別人口</w:t>
                            </w:r>
                          </w:p>
                        </w:txbxContent>
                      </wps:txbx>
                      <wps:bodyPr vertOverflow="overflow" horzOverflow="overflow" wrap="square" tIns="0" bIns="0" anchor="t"/>
                    </wps:wsp>
                  </a:graphicData>
                </a:graphic>
              </wp:anchor>
            </w:drawing>
          </mc:Choice>
          <mc:Fallback>
            <w:pict>
              <v:roundrect id="オブジェクト 0" style="mso-wrap-distance-right:5.65pt;mso-wrap-distance-bottom:0pt;margin-top:-12.05pt;mso-position-vertical-relative:text;mso-position-horizontal-relative:text;v-text-anchor:top;position:absolute;height:34pt;mso-wrap-distance-top:0pt;width:183.05pt;mso-wrap-distance-left:5.65pt;margin-left:17.45pt;z-index:3;" o:spid="_x0000_s1031" o:allowincell="t" o:allowoverlap="t" filled="t" fillcolor="#ffffff [3212]" stroked="f" strokecolor="#4f81bd [3204]" strokeweight="2pt" o:spt="2" arcsize="10923f">
                <v:fill type="gradient" color2="#bfbfbf [2412]" colors="0 #ffffff;26214f #f2f2f2;45219f #d9d9d9;65536f #bfbfbf" angle="180" focus="100%" rotate="t"/>
                <v:stroke linestyle="single" endcap="flat" dashstyle="solid"/>
                <v:shadow on="t" color="#000000" opacity="26214f" offset="4.9497637795275589pt,4.9497637795275589pt" origin="-0.5,-0.5" matrix="65536f,,,65536f,,"/>
                <v:textbox style="layout-flow:horizontal;" inset=",0mm,,0mm">
                  <w:txbxContent>
                    <w:p>
                      <w:pPr>
                        <w:pStyle w:val="0"/>
                        <w:jc w:val="center"/>
                        <w:rPr>
                          <w:rFonts w:hint="eastAsia" w:ascii="ＭＳ ゴシック" w:hAnsi="ＭＳ ゴシック" w:eastAsia="ＭＳ ゴシック"/>
                          <w:sz w:val="28"/>
                        </w:rPr>
                      </w:pPr>
                      <w:r>
                        <w:rPr>
                          <w:rFonts w:hint="eastAsia" w:ascii="ＭＳ ゴシック" w:hAnsi="ＭＳ ゴシック" w:eastAsia="ＭＳ ゴシック"/>
                          <w:sz w:val="32"/>
                        </w:rPr>
                        <w:t>Ⅰ　人口と男女別人口</w:t>
                      </w:r>
                    </w:p>
                  </w:txbxContent>
                </v:textbox>
                <v:imagedata o:title=""/>
                <w10:wrap type="none" anchorx="text" anchory="text"/>
              </v:roundrect>
            </w:pict>
          </mc:Fallback>
        </mc:AlternateContent>
      </w:r>
    </w:p>
    <w:p w14:paraId="378AF69A" w14:textId="77777777" w:rsidR="00B7456D" w:rsidRDefault="00B7456D">
      <w:pPr>
        <w:snapToGrid w:val="0"/>
        <w:ind w:right="-1"/>
        <w:jc w:val="left"/>
        <w:rPr>
          <w:sz w:val="24"/>
        </w:rPr>
      </w:pPr>
    </w:p>
    <w:p w14:paraId="692338D3" w14:textId="77777777" w:rsidR="00B7456D" w:rsidRDefault="00B7456D">
      <w:pPr>
        <w:snapToGrid w:val="0"/>
        <w:ind w:right="-1"/>
        <w:jc w:val="left"/>
        <w:rPr>
          <w:sz w:val="24"/>
        </w:rPr>
      </w:pPr>
    </w:p>
    <w:p w14:paraId="0747F06A" w14:textId="77777777" w:rsidR="00B7456D" w:rsidRDefault="00B7456D">
      <w:pPr>
        <w:snapToGrid w:val="0"/>
        <w:ind w:right="-1"/>
        <w:jc w:val="left"/>
        <w:rPr>
          <w:sz w:val="24"/>
        </w:rPr>
      </w:pPr>
    </w:p>
    <w:p w14:paraId="6DDECC5A" w14:textId="77777777" w:rsidR="00B7456D" w:rsidRDefault="00B7456D">
      <w:pPr>
        <w:snapToGrid w:val="0"/>
        <w:ind w:right="-1"/>
        <w:jc w:val="left"/>
        <w:rPr>
          <w:sz w:val="24"/>
        </w:rPr>
      </w:pPr>
    </w:p>
    <w:p w14:paraId="17527B3B" w14:textId="77777777" w:rsidR="00B7456D" w:rsidRDefault="003A5D6F">
      <w:pPr>
        <w:snapToGrid w:val="0"/>
        <w:spacing w:line="400" w:lineRule="exact"/>
        <w:ind w:right="336"/>
        <w:jc w:val="left"/>
        <w:rPr>
          <w:sz w:val="24"/>
        </w:rPr>
      </w:pPr>
      <w:r>
        <w:rPr>
          <w:rFonts w:hint="eastAsia"/>
          <w:sz w:val="24"/>
        </w:rPr>
        <w:t xml:space="preserve">　国勢調査による令和</w:t>
      </w:r>
      <w:r>
        <w:rPr>
          <w:rFonts w:hint="eastAsia"/>
          <w:sz w:val="24"/>
        </w:rPr>
        <w:t>2</w:t>
      </w:r>
      <w:r>
        <w:rPr>
          <w:rFonts w:hint="eastAsia"/>
          <w:sz w:val="24"/>
        </w:rPr>
        <w:t>年</w:t>
      </w:r>
      <w:r>
        <w:rPr>
          <w:rFonts w:hint="eastAsia"/>
          <w:sz w:val="24"/>
        </w:rPr>
        <w:t>10</w:t>
      </w:r>
      <w:r>
        <w:rPr>
          <w:rFonts w:hint="eastAsia"/>
          <w:sz w:val="24"/>
        </w:rPr>
        <w:t>月</w:t>
      </w:r>
      <w:r>
        <w:rPr>
          <w:rFonts w:hint="eastAsia"/>
          <w:sz w:val="24"/>
        </w:rPr>
        <w:t>1</w:t>
      </w:r>
      <w:r>
        <w:rPr>
          <w:rFonts w:hint="eastAsia"/>
          <w:sz w:val="24"/>
        </w:rPr>
        <w:t>日現在の人口は、</w:t>
      </w:r>
      <w:r>
        <w:rPr>
          <w:rFonts w:hint="eastAsia"/>
          <w:sz w:val="24"/>
        </w:rPr>
        <w:t>95</w:t>
      </w:r>
      <w:r>
        <w:rPr>
          <w:rFonts w:hint="eastAsia"/>
          <w:sz w:val="24"/>
        </w:rPr>
        <w:t>万</w:t>
      </w:r>
      <w:r>
        <w:rPr>
          <w:rFonts w:hint="eastAsia"/>
          <w:sz w:val="24"/>
        </w:rPr>
        <w:t>9,502</w:t>
      </w:r>
      <w:r>
        <w:rPr>
          <w:rFonts w:hint="eastAsia"/>
          <w:sz w:val="24"/>
        </w:rPr>
        <w:t>人であり、前回調査の平成</w:t>
      </w:r>
      <w:r>
        <w:rPr>
          <w:rFonts w:hint="eastAsia"/>
          <w:sz w:val="24"/>
        </w:rPr>
        <w:t>27</w:t>
      </w:r>
      <w:r>
        <w:rPr>
          <w:rFonts w:hint="eastAsia"/>
          <w:sz w:val="24"/>
        </w:rPr>
        <w:t>年と比べると</w:t>
      </w:r>
      <w:r>
        <w:rPr>
          <w:rFonts w:hint="eastAsia"/>
          <w:sz w:val="24"/>
        </w:rPr>
        <w:t>6</w:t>
      </w:r>
      <w:r>
        <w:rPr>
          <w:rFonts w:hint="eastAsia"/>
          <w:sz w:val="24"/>
        </w:rPr>
        <w:t>万</w:t>
      </w:r>
      <w:r>
        <w:rPr>
          <w:rFonts w:hint="eastAsia"/>
          <w:sz w:val="24"/>
        </w:rPr>
        <w:t>3,617</w:t>
      </w:r>
      <w:r>
        <w:rPr>
          <w:rFonts w:hint="eastAsia"/>
          <w:sz w:val="24"/>
        </w:rPr>
        <w:t>人（</w:t>
      </w:r>
      <w:r>
        <w:rPr>
          <w:rFonts w:hint="eastAsia"/>
          <w:sz w:val="24"/>
        </w:rPr>
        <w:t>6.2</w:t>
      </w:r>
      <w:r>
        <w:rPr>
          <w:rFonts w:hint="eastAsia"/>
          <w:sz w:val="24"/>
        </w:rPr>
        <w:t>％）減少している。これにより、昭和５年調査以来</w:t>
      </w:r>
      <w:r>
        <w:rPr>
          <w:rFonts w:hint="eastAsia"/>
          <w:sz w:val="24"/>
        </w:rPr>
        <w:t>90</w:t>
      </w:r>
      <w:r>
        <w:rPr>
          <w:rFonts w:hint="eastAsia"/>
          <w:sz w:val="24"/>
        </w:rPr>
        <w:t>年ぶりに</w:t>
      </w:r>
      <w:r>
        <w:rPr>
          <w:rFonts w:hint="eastAsia"/>
          <w:sz w:val="24"/>
        </w:rPr>
        <w:t>100</w:t>
      </w:r>
      <w:r>
        <w:rPr>
          <w:rFonts w:hint="eastAsia"/>
          <w:sz w:val="24"/>
        </w:rPr>
        <w:t>万人を割った。また、昭和</w:t>
      </w:r>
      <w:r>
        <w:rPr>
          <w:rFonts w:hint="eastAsia"/>
          <w:sz w:val="24"/>
        </w:rPr>
        <w:t>60</w:t>
      </w:r>
      <w:r>
        <w:rPr>
          <w:rFonts w:hint="eastAsia"/>
          <w:sz w:val="24"/>
        </w:rPr>
        <w:t>年調査以降８回連続で人口減少となり、減少率は平成</w:t>
      </w:r>
      <w:r>
        <w:rPr>
          <w:rFonts w:hint="eastAsia"/>
          <w:sz w:val="24"/>
        </w:rPr>
        <w:t>12</w:t>
      </w:r>
      <w:r>
        <w:rPr>
          <w:rFonts w:hint="eastAsia"/>
          <w:sz w:val="24"/>
        </w:rPr>
        <w:t>年調査以降５回連続で全国最大となった。</w:t>
      </w:r>
    </w:p>
    <w:p w14:paraId="524E3484" w14:textId="77777777" w:rsidR="00B7456D" w:rsidRDefault="003A5D6F">
      <w:pPr>
        <w:snapToGrid w:val="0"/>
        <w:spacing w:line="400" w:lineRule="exact"/>
        <w:ind w:right="336"/>
        <w:jc w:val="left"/>
        <w:rPr>
          <w:sz w:val="24"/>
        </w:rPr>
      </w:pPr>
      <w:r>
        <w:rPr>
          <w:rFonts w:hint="eastAsia"/>
          <w:sz w:val="24"/>
        </w:rPr>
        <w:t xml:space="preserve">　人口を男女別にみると、男性が</w:t>
      </w:r>
      <w:r>
        <w:rPr>
          <w:rFonts w:hint="eastAsia"/>
          <w:sz w:val="24"/>
        </w:rPr>
        <w:t>45</w:t>
      </w:r>
      <w:r>
        <w:rPr>
          <w:rFonts w:hint="eastAsia"/>
          <w:sz w:val="24"/>
        </w:rPr>
        <w:t>万</w:t>
      </w:r>
      <w:r>
        <w:rPr>
          <w:rFonts w:hint="eastAsia"/>
          <w:sz w:val="24"/>
        </w:rPr>
        <w:t>2,439</w:t>
      </w:r>
      <w:r>
        <w:rPr>
          <w:rFonts w:hint="eastAsia"/>
          <w:sz w:val="24"/>
        </w:rPr>
        <w:t>人、女性が</w:t>
      </w:r>
      <w:r>
        <w:rPr>
          <w:rFonts w:hint="eastAsia"/>
          <w:sz w:val="24"/>
        </w:rPr>
        <w:t>50</w:t>
      </w:r>
      <w:r>
        <w:rPr>
          <w:rFonts w:hint="eastAsia"/>
          <w:sz w:val="24"/>
        </w:rPr>
        <w:t>万</w:t>
      </w:r>
      <w:r>
        <w:rPr>
          <w:rFonts w:hint="eastAsia"/>
          <w:sz w:val="24"/>
        </w:rPr>
        <w:t>7,063</w:t>
      </w:r>
      <w:r>
        <w:rPr>
          <w:rFonts w:hint="eastAsia"/>
          <w:sz w:val="24"/>
        </w:rPr>
        <w:t>人で、女性が</w:t>
      </w:r>
      <w:r>
        <w:rPr>
          <w:rFonts w:hint="eastAsia"/>
          <w:sz w:val="24"/>
        </w:rPr>
        <w:t>5</w:t>
      </w:r>
      <w:r>
        <w:rPr>
          <w:rFonts w:hint="eastAsia"/>
          <w:sz w:val="24"/>
        </w:rPr>
        <w:t>万</w:t>
      </w:r>
      <w:r>
        <w:rPr>
          <w:rFonts w:hint="eastAsia"/>
          <w:sz w:val="24"/>
        </w:rPr>
        <w:t>4,624</w:t>
      </w:r>
      <w:r>
        <w:rPr>
          <w:rFonts w:hint="eastAsia"/>
          <w:sz w:val="24"/>
        </w:rPr>
        <w:t>人多く、人口性比（女性</w:t>
      </w:r>
      <w:r>
        <w:rPr>
          <w:rFonts w:hint="eastAsia"/>
          <w:sz w:val="24"/>
        </w:rPr>
        <w:t>100</w:t>
      </w:r>
      <w:r>
        <w:rPr>
          <w:rFonts w:hint="eastAsia"/>
          <w:sz w:val="24"/>
        </w:rPr>
        <w:t>人に対する男性の比率）は</w:t>
      </w:r>
      <w:r>
        <w:rPr>
          <w:rFonts w:hint="eastAsia"/>
          <w:sz w:val="24"/>
        </w:rPr>
        <w:t>89.2</w:t>
      </w:r>
      <w:r>
        <w:rPr>
          <w:rFonts w:hint="eastAsia"/>
          <w:sz w:val="24"/>
        </w:rPr>
        <w:t>となり、平成</w:t>
      </w:r>
      <w:r>
        <w:rPr>
          <w:rFonts w:hint="eastAsia"/>
          <w:sz w:val="24"/>
        </w:rPr>
        <w:t>27</w:t>
      </w:r>
      <w:r>
        <w:rPr>
          <w:rFonts w:hint="eastAsia"/>
          <w:sz w:val="24"/>
        </w:rPr>
        <w:t>年と比べると</w:t>
      </w:r>
      <w:r>
        <w:rPr>
          <w:rFonts w:hint="eastAsia"/>
          <w:sz w:val="24"/>
        </w:rPr>
        <w:t>0.7</w:t>
      </w:r>
      <w:r>
        <w:rPr>
          <w:rFonts w:hint="eastAsia"/>
          <w:sz w:val="24"/>
        </w:rPr>
        <w:t>の増加となった。（図１、表１を参照）</w:t>
      </w:r>
    </w:p>
    <w:p w14:paraId="1D417AA1" w14:textId="77777777" w:rsidR="00B7456D" w:rsidRDefault="00B7456D">
      <w:pPr>
        <w:snapToGrid w:val="0"/>
        <w:ind w:right="-1"/>
        <w:jc w:val="left"/>
        <w:rPr>
          <w:sz w:val="24"/>
        </w:rPr>
      </w:pPr>
    </w:p>
    <w:p w14:paraId="740A41AF" w14:textId="77777777" w:rsidR="00B7456D" w:rsidRDefault="003A5D6F">
      <w:pPr>
        <w:snapToGrid w:val="0"/>
        <w:ind w:right="-1"/>
        <w:jc w:val="center"/>
        <w:rPr>
          <w:rFonts w:asciiTheme="majorEastAsia" w:eastAsiaTheme="majorEastAsia" w:hAnsiTheme="majorEastAsia"/>
          <w:b/>
          <w:sz w:val="24"/>
        </w:rPr>
      </w:pPr>
      <w:r>
        <w:rPr>
          <w:rFonts w:ascii="ＭＳ Ｐゴシック" w:eastAsia="ＭＳ Ｐゴシック" w:hAnsi="ＭＳ Ｐゴシック" w:hint="eastAsia"/>
          <w:b/>
          <w:sz w:val="24"/>
        </w:rPr>
        <w:t>図１　人口と人口増減率の推移（大正９年～令和２年）〔秋田県〕</w:t>
      </w:r>
    </w:p>
    <w:p w14:paraId="4886D68D" w14:textId="77777777" w:rsidR="00B7456D" w:rsidRDefault="003A5D6F">
      <w:pPr>
        <w:snapToGrid w:val="0"/>
        <w:ind w:right="-1"/>
        <w:jc w:val="center"/>
        <w:rPr>
          <w:rFonts w:asciiTheme="majorEastAsia" w:eastAsiaTheme="majorEastAsia" w:hAnsiTheme="majorEastAsia"/>
          <w:b/>
          <w:sz w:val="24"/>
        </w:rPr>
      </w:pPr>
      <w:r>
        <w:rPr>
          <w:rFonts w:hint="eastAsia"/>
          <w:noProof/>
        </w:rPr>
        <w:drawing>
          <wp:anchor distT="0" distB="0" distL="114300" distR="114300" simplePos="0" relativeHeight="30" behindDoc="0" locked="0" layoutInCell="1" hidden="0" allowOverlap="1" wp14:anchorId="436FCB09" wp14:editId="32CCFD59">
            <wp:simplePos x="0" y="0"/>
            <wp:positionH relativeFrom="page">
              <wp:posOffset>824865</wp:posOffset>
            </wp:positionH>
            <wp:positionV relativeFrom="page">
              <wp:posOffset>3636645</wp:posOffset>
            </wp:positionV>
            <wp:extent cx="6267450" cy="4641215"/>
            <wp:effectExtent l="0" t="0" r="0" b="0"/>
            <wp:wrapNone/>
            <wp:docPr id="1032" name="オブジェクト 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77E1C25A" w14:textId="77777777" w:rsidR="00B7456D" w:rsidRDefault="00B7456D">
      <w:pPr>
        <w:snapToGrid w:val="0"/>
        <w:ind w:right="-1"/>
        <w:jc w:val="left"/>
        <w:rPr>
          <w:rFonts w:asciiTheme="majorEastAsia" w:eastAsiaTheme="majorEastAsia" w:hAnsiTheme="majorEastAsia"/>
          <w:b/>
          <w:sz w:val="24"/>
        </w:rPr>
      </w:pPr>
    </w:p>
    <w:p w14:paraId="2AE9DC73" w14:textId="77777777" w:rsidR="00B7456D" w:rsidRDefault="00B7456D">
      <w:pPr>
        <w:snapToGrid w:val="0"/>
        <w:ind w:right="-1"/>
        <w:jc w:val="left"/>
        <w:rPr>
          <w:rFonts w:asciiTheme="majorEastAsia" w:eastAsiaTheme="majorEastAsia" w:hAnsiTheme="majorEastAsia"/>
          <w:b/>
          <w:sz w:val="24"/>
        </w:rPr>
      </w:pPr>
    </w:p>
    <w:p w14:paraId="68BAF507" w14:textId="77777777" w:rsidR="00B7456D" w:rsidRDefault="00B7456D">
      <w:pPr>
        <w:snapToGrid w:val="0"/>
        <w:ind w:right="-1"/>
        <w:jc w:val="left"/>
        <w:rPr>
          <w:rFonts w:asciiTheme="majorEastAsia" w:eastAsiaTheme="majorEastAsia" w:hAnsiTheme="majorEastAsia"/>
          <w:b/>
          <w:sz w:val="24"/>
        </w:rPr>
      </w:pPr>
    </w:p>
    <w:p w14:paraId="6756F1CC" w14:textId="77777777" w:rsidR="00B7456D" w:rsidRDefault="00B7456D">
      <w:pPr>
        <w:snapToGrid w:val="0"/>
        <w:ind w:right="-1"/>
        <w:jc w:val="left"/>
        <w:rPr>
          <w:rFonts w:asciiTheme="majorEastAsia" w:eastAsiaTheme="majorEastAsia" w:hAnsiTheme="majorEastAsia"/>
          <w:b/>
          <w:sz w:val="24"/>
        </w:rPr>
      </w:pPr>
    </w:p>
    <w:p w14:paraId="0D86FA4D" w14:textId="77777777" w:rsidR="00B7456D" w:rsidRDefault="00B7456D">
      <w:pPr>
        <w:snapToGrid w:val="0"/>
        <w:ind w:right="-1"/>
        <w:jc w:val="left"/>
        <w:rPr>
          <w:rFonts w:asciiTheme="majorEastAsia" w:eastAsiaTheme="majorEastAsia" w:hAnsiTheme="majorEastAsia"/>
          <w:b/>
          <w:sz w:val="24"/>
        </w:rPr>
      </w:pPr>
    </w:p>
    <w:p w14:paraId="0E3D11A0" w14:textId="77777777" w:rsidR="00B7456D" w:rsidRDefault="00B7456D">
      <w:pPr>
        <w:snapToGrid w:val="0"/>
        <w:ind w:right="-1"/>
        <w:jc w:val="left"/>
        <w:rPr>
          <w:rFonts w:asciiTheme="majorEastAsia" w:eastAsiaTheme="majorEastAsia" w:hAnsiTheme="majorEastAsia"/>
          <w:b/>
          <w:sz w:val="24"/>
        </w:rPr>
      </w:pPr>
    </w:p>
    <w:p w14:paraId="57D9DCB3" w14:textId="77777777" w:rsidR="00B7456D" w:rsidRDefault="00B7456D">
      <w:pPr>
        <w:snapToGrid w:val="0"/>
        <w:ind w:right="-1"/>
        <w:jc w:val="left"/>
        <w:rPr>
          <w:rFonts w:asciiTheme="majorEastAsia" w:eastAsiaTheme="majorEastAsia" w:hAnsiTheme="majorEastAsia"/>
          <w:b/>
          <w:sz w:val="24"/>
        </w:rPr>
      </w:pPr>
    </w:p>
    <w:p w14:paraId="5BF493FF" w14:textId="77777777" w:rsidR="00B7456D" w:rsidRDefault="00B7456D">
      <w:pPr>
        <w:snapToGrid w:val="0"/>
        <w:ind w:right="-1"/>
        <w:jc w:val="left"/>
        <w:rPr>
          <w:rFonts w:asciiTheme="majorEastAsia" w:eastAsiaTheme="majorEastAsia" w:hAnsiTheme="majorEastAsia"/>
          <w:b/>
          <w:sz w:val="24"/>
        </w:rPr>
      </w:pPr>
    </w:p>
    <w:p w14:paraId="50DE76BA" w14:textId="77777777" w:rsidR="00B7456D" w:rsidRDefault="00B7456D">
      <w:pPr>
        <w:snapToGrid w:val="0"/>
        <w:ind w:right="-1"/>
        <w:jc w:val="left"/>
        <w:rPr>
          <w:rFonts w:asciiTheme="majorEastAsia" w:eastAsiaTheme="majorEastAsia" w:hAnsiTheme="majorEastAsia"/>
          <w:b/>
          <w:sz w:val="24"/>
        </w:rPr>
      </w:pPr>
    </w:p>
    <w:p w14:paraId="017D964A" w14:textId="77777777" w:rsidR="00B7456D" w:rsidRDefault="00B7456D">
      <w:pPr>
        <w:snapToGrid w:val="0"/>
        <w:ind w:right="-1"/>
        <w:jc w:val="left"/>
        <w:rPr>
          <w:rFonts w:asciiTheme="majorEastAsia" w:eastAsiaTheme="majorEastAsia" w:hAnsiTheme="majorEastAsia"/>
          <w:b/>
          <w:sz w:val="24"/>
        </w:rPr>
      </w:pPr>
    </w:p>
    <w:p w14:paraId="49FB4AC2" w14:textId="77777777" w:rsidR="00B7456D" w:rsidRDefault="00B7456D">
      <w:pPr>
        <w:snapToGrid w:val="0"/>
        <w:ind w:right="-1"/>
        <w:jc w:val="left"/>
        <w:rPr>
          <w:rFonts w:asciiTheme="majorEastAsia" w:eastAsiaTheme="majorEastAsia" w:hAnsiTheme="majorEastAsia"/>
          <w:b/>
          <w:sz w:val="24"/>
        </w:rPr>
      </w:pPr>
    </w:p>
    <w:p w14:paraId="486FBEF5" w14:textId="77777777" w:rsidR="00B7456D" w:rsidRDefault="00B7456D">
      <w:pPr>
        <w:snapToGrid w:val="0"/>
        <w:ind w:right="-1"/>
        <w:jc w:val="left"/>
        <w:rPr>
          <w:rFonts w:asciiTheme="majorEastAsia" w:eastAsiaTheme="majorEastAsia" w:hAnsiTheme="majorEastAsia"/>
          <w:b/>
          <w:sz w:val="24"/>
        </w:rPr>
      </w:pPr>
    </w:p>
    <w:p w14:paraId="01FD9114" w14:textId="77777777" w:rsidR="00B7456D" w:rsidRDefault="00B7456D">
      <w:pPr>
        <w:snapToGrid w:val="0"/>
        <w:ind w:right="-1"/>
        <w:jc w:val="left"/>
        <w:rPr>
          <w:rFonts w:asciiTheme="majorEastAsia" w:eastAsiaTheme="majorEastAsia" w:hAnsiTheme="majorEastAsia"/>
          <w:b/>
          <w:sz w:val="24"/>
        </w:rPr>
      </w:pPr>
    </w:p>
    <w:p w14:paraId="77B35818" w14:textId="77777777" w:rsidR="00B7456D" w:rsidRDefault="00B7456D">
      <w:pPr>
        <w:snapToGrid w:val="0"/>
        <w:ind w:right="-1"/>
        <w:jc w:val="left"/>
        <w:rPr>
          <w:rFonts w:asciiTheme="majorEastAsia" w:eastAsiaTheme="majorEastAsia" w:hAnsiTheme="majorEastAsia"/>
          <w:b/>
          <w:sz w:val="24"/>
        </w:rPr>
      </w:pPr>
    </w:p>
    <w:p w14:paraId="36479AE4" w14:textId="77777777" w:rsidR="00B7456D" w:rsidRDefault="00B7456D">
      <w:pPr>
        <w:snapToGrid w:val="0"/>
        <w:ind w:right="-1"/>
        <w:jc w:val="left"/>
        <w:rPr>
          <w:rFonts w:asciiTheme="majorEastAsia" w:eastAsiaTheme="majorEastAsia" w:hAnsiTheme="majorEastAsia"/>
          <w:b/>
          <w:sz w:val="24"/>
        </w:rPr>
      </w:pPr>
    </w:p>
    <w:p w14:paraId="740DE548" w14:textId="77777777" w:rsidR="00B7456D" w:rsidRDefault="00B7456D">
      <w:pPr>
        <w:snapToGrid w:val="0"/>
        <w:ind w:right="-1"/>
        <w:jc w:val="left"/>
        <w:rPr>
          <w:rFonts w:asciiTheme="majorEastAsia" w:eastAsiaTheme="majorEastAsia" w:hAnsiTheme="majorEastAsia"/>
          <w:b/>
          <w:sz w:val="24"/>
        </w:rPr>
      </w:pPr>
    </w:p>
    <w:p w14:paraId="5421EDCC" w14:textId="77777777" w:rsidR="00B7456D" w:rsidRDefault="00B7456D">
      <w:pPr>
        <w:snapToGrid w:val="0"/>
        <w:ind w:right="-1"/>
        <w:jc w:val="left"/>
        <w:rPr>
          <w:rFonts w:asciiTheme="majorEastAsia" w:eastAsiaTheme="majorEastAsia" w:hAnsiTheme="majorEastAsia"/>
          <w:b/>
          <w:sz w:val="24"/>
        </w:rPr>
      </w:pPr>
    </w:p>
    <w:p w14:paraId="34AC81A7" w14:textId="77777777" w:rsidR="00B7456D" w:rsidRDefault="00B7456D">
      <w:pPr>
        <w:snapToGrid w:val="0"/>
        <w:ind w:right="-1"/>
        <w:jc w:val="left"/>
        <w:rPr>
          <w:rFonts w:asciiTheme="majorEastAsia" w:eastAsiaTheme="majorEastAsia" w:hAnsiTheme="majorEastAsia"/>
          <w:b/>
          <w:sz w:val="24"/>
        </w:rPr>
      </w:pPr>
    </w:p>
    <w:p w14:paraId="58F6B5A3" w14:textId="77777777" w:rsidR="00B7456D" w:rsidRDefault="00B7456D">
      <w:pPr>
        <w:snapToGrid w:val="0"/>
        <w:ind w:right="-1"/>
        <w:jc w:val="left"/>
        <w:rPr>
          <w:rFonts w:asciiTheme="majorEastAsia" w:eastAsiaTheme="majorEastAsia" w:hAnsiTheme="majorEastAsia"/>
          <w:b/>
          <w:sz w:val="24"/>
        </w:rPr>
      </w:pPr>
    </w:p>
    <w:p w14:paraId="0BA3237B" w14:textId="77777777" w:rsidR="00B7456D" w:rsidRDefault="00B7456D">
      <w:pPr>
        <w:snapToGrid w:val="0"/>
        <w:ind w:right="-1"/>
        <w:jc w:val="left"/>
        <w:rPr>
          <w:rFonts w:asciiTheme="majorEastAsia" w:eastAsiaTheme="majorEastAsia" w:hAnsiTheme="majorEastAsia"/>
          <w:b/>
          <w:sz w:val="24"/>
        </w:rPr>
      </w:pPr>
    </w:p>
    <w:p w14:paraId="0C94E36E" w14:textId="77777777" w:rsidR="00B7456D" w:rsidRDefault="00B7456D">
      <w:pPr>
        <w:snapToGrid w:val="0"/>
        <w:ind w:right="-1"/>
        <w:jc w:val="left"/>
        <w:rPr>
          <w:rFonts w:asciiTheme="majorEastAsia" w:eastAsiaTheme="majorEastAsia" w:hAnsiTheme="majorEastAsia"/>
          <w:b/>
          <w:sz w:val="24"/>
        </w:rPr>
      </w:pPr>
    </w:p>
    <w:p w14:paraId="46E599D9" w14:textId="77777777" w:rsidR="00B7456D" w:rsidRDefault="00B7456D">
      <w:pPr>
        <w:snapToGrid w:val="0"/>
        <w:ind w:right="-1"/>
        <w:jc w:val="left"/>
        <w:rPr>
          <w:rFonts w:asciiTheme="majorEastAsia" w:eastAsiaTheme="majorEastAsia" w:hAnsiTheme="majorEastAsia"/>
          <w:b/>
          <w:sz w:val="24"/>
        </w:rPr>
      </w:pPr>
    </w:p>
    <w:p w14:paraId="714BFE15" w14:textId="77777777" w:rsidR="00B7456D" w:rsidRDefault="00B7456D">
      <w:pPr>
        <w:snapToGrid w:val="0"/>
        <w:ind w:right="-1"/>
        <w:jc w:val="left"/>
        <w:rPr>
          <w:rFonts w:asciiTheme="majorEastAsia" w:eastAsiaTheme="majorEastAsia" w:hAnsiTheme="majorEastAsia"/>
          <w:b/>
          <w:sz w:val="24"/>
        </w:rPr>
      </w:pPr>
    </w:p>
    <w:p w14:paraId="0B5F6D2F" w14:textId="77777777" w:rsidR="00B7456D" w:rsidRDefault="003A5D6F">
      <w:pPr>
        <w:snapToGrid w:val="0"/>
        <w:ind w:right="-1" w:firstLineChars="200" w:firstLine="400"/>
        <w:jc w:val="left"/>
        <w:rPr>
          <w:rFonts w:ascii="ＭＳ Ｐ明朝" w:eastAsia="ＭＳ Ｐ明朝" w:hAnsi="ＭＳ Ｐ明朝"/>
          <w:sz w:val="20"/>
        </w:rPr>
      </w:pPr>
      <w:r>
        <w:rPr>
          <w:rFonts w:ascii="ＭＳ Ｐ明朝" w:eastAsia="ＭＳ Ｐ明朝" w:hAnsi="ＭＳ Ｐ明朝" w:hint="eastAsia"/>
          <w:sz w:val="20"/>
        </w:rPr>
        <w:t>※　外国人を含む。</w:t>
      </w:r>
    </w:p>
    <w:tbl>
      <w:tblPr>
        <w:tblpPr w:leftFromText="142" w:rightFromText="142" w:vertAnchor="text" w:tblpX="315" w:tblpY="454"/>
        <w:tblW w:w="0" w:type="auto"/>
        <w:tblBorders>
          <w:top w:val="single" w:sz="4" w:space="0" w:color="auto"/>
          <w:left w:val="single" w:sz="4" w:space="0" w:color="auto"/>
          <w:bottom w:val="single" w:sz="4" w:space="0" w:color="auto"/>
          <w:right w:val="single" w:sz="4" w:space="0" w:color="auto"/>
        </w:tblBorders>
        <w:tblLayout w:type="fixed"/>
        <w:tblLook w:val="0600" w:firstRow="0" w:lastRow="0" w:firstColumn="0" w:lastColumn="0" w:noHBand="1" w:noVBand="1"/>
      </w:tblPr>
      <w:tblGrid>
        <w:gridCol w:w="9855"/>
      </w:tblGrid>
      <w:tr w:rsidR="00B7456D" w14:paraId="757AC0E1" w14:textId="77777777">
        <w:trPr>
          <w:trHeight w:val="2236"/>
          <w:tblHeader/>
        </w:trPr>
        <w:tc>
          <w:tcPr>
            <w:tcW w:w="9855" w:type="dxa"/>
            <w:tcBorders>
              <w:top w:val="single" w:sz="4" w:space="0" w:color="auto"/>
              <w:left w:val="single" w:sz="4" w:space="0" w:color="auto"/>
              <w:bottom w:val="single" w:sz="4" w:space="0" w:color="auto"/>
              <w:right w:val="single" w:sz="4" w:space="0" w:color="auto"/>
            </w:tcBorders>
          </w:tcPr>
          <w:p w14:paraId="66EC59CC" w14:textId="77777777" w:rsidR="00B7456D" w:rsidRDefault="00B7456D">
            <w:pPr>
              <w:snapToGrid w:val="0"/>
              <w:ind w:right="-1"/>
              <w:jc w:val="left"/>
            </w:pPr>
          </w:p>
          <w:p w14:paraId="143DCA05" w14:textId="77777777" w:rsidR="00B7456D" w:rsidRDefault="003A5D6F">
            <w:pPr>
              <w:snapToGrid w:val="0"/>
              <w:ind w:left="220" w:right="-1" w:hangingChars="105" w:hanging="220"/>
              <w:jc w:val="left"/>
            </w:pPr>
            <w:r>
              <w:rPr>
                <w:rFonts w:hint="eastAsia"/>
              </w:rPr>
              <w:t>・自然動態は、出生数が平成</w:t>
            </w:r>
            <w:r>
              <w:rPr>
                <w:rFonts w:hint="eastAsia"/>
              </w:rPr>
              <w:t>27</w:t>
            </w:r>
            <w:r>
              <w:rPr>
                <w:rFonts w:hint="eastAsia"/>
              </w:rPr>
              <w:t>年の</w:t>
            </w:r>
            <w:r>
              <w:rPr>
                <w:rFonts w:hint="eastAsia"/>
              </w:rPr>
              <w:t>5,988</w:t>
            </w:r>
            <w:r>
              <w:rPr>
                <w:rFonts w:hint="eastAsia"/>
              </w:rPr>
              <w:t>人から令和２年には</w:t>
            </w:r>
            <w:r>
              <w:rPr>
                <w:rFonts w:hint="eastAsia"/>
              </w:rPr>
              <w:t>4,508</w:t>
            </w:r>
            <w:r>
              <w:rPr>
                <w:rFonts w:hint="eastAsia"/>
              </w:rPr>
              <w:t>人に減少するとともに、死亡数は</w:t>
            </w:r>
            <w:r>
              <w:rPr>
                <w:rFonts w:hint="eastAsia"/>
              </w:rPr>
              <w:t>14,909</w:t>
            </w:r>
            <w:r>
              <w:rPr>
                <w:rFonts w:hint="eastAsia"/>
              </w:rPr>
              <w:t>人から</w:t>
            </w:r>
            <w:r>
              <w:rPr>
                <w:rFonts w:hint="eastAsia"/>
              </w:rPr>
              <w:t>15,520</w:t>
            </w:r>
            <w:r>
              <w:rPr>
                <w:rFonts w:hint="eastAsia"/>
              </w:rPr>
              <w:t>人に増加しており、自然増減は△</w:t>
            </w:r>
            <w:r>
              <w:rPr>
                <w:rFonts w:hint="eastAsia"/>
              </w:rPr>
              <w:t>8,921</w:t>
            </w:r>
            <w:r>
              <w:rPr>
                <w:rFonts w:hint="eastAsia"/>
              </w:rPr>
              <w:t>人から△</w:t>
            </w:r>
            <w:r>
              <w:rPr>
                <w:rFonts w:hint="eastAsia"/>
              </w:rPr>
              <w:t>11,012</w:t>
            </w:r>
            <w:r>
              <w:rPr>
                <w:rFonts w:hint="eastAsia"/>
              </w:rPr>
              <w:t>人と減少数が拡大している。</w:t>
            </w:r>
          </w:p>
          <w:p w14:paraId="217BCC4E" w14:textId="77777777" w:rsidR="00B7456D" w:rsidRDefault="003A5D6F">
            <w:pPr>
              <w:snapToGrid w:val="0"/>
              <w:ind w:left="220" w:right="-1" w:hangingChars="105" w:hanging="220"/>
              <w:jc w:val="left"/>
            </w:pPr>
            <w:r>
              <w:rPr>
                <w:rFonts w:hint="eastAsia"/>
              </w:rPr>
              <w:t>・社会動態は、新型コロナウイルス感染症の影響もあるものと推測されるが、転入者数が平成</w:t>
            </w:r>
            <w:r>
              <w:rPr>
                <w:rFonts w:hint="eastAsia"/>
              </w:rPr>
              <w:t>27</w:t>
            </w:r>
            <w:r>
              <w:rPr>
                <w:rFonts w:hint="eastAsia"/>
              </w:rPr>
              <w:t>年の</w:t>
            </w:r>
            <w:r>
              <w:rPr>
                <w:rFonts w:hint="eastAsia"/>
              </w:rPr>
              <w:t>12,959</w:t>
            </w:r>
            <w:r>
              <w:rPr>
                <w:rFonts w:hint="eastAsia"/>
              </w:rPr>
              <w:t>人から令和２年には</w:t>
            </w:r>
            <w:r>
              <w:rPr>
                <w:rFonts w:hint="eastAsia"/>
              </w:rPr>
              <w:t>11,899</w:t>
            </w:r>
            <w:r>
              <w:rPr>
                <w:rFonts w:hint="eastAsia"/>
              </w:rPr>
              <w:t>人に減少したものの、転出者数も</w:t>
            </w:r>
            <w:r>
              <w:rPr>
                <w:rFonts w:hint="eastAsia"/>
              </w:rPr>
              <w:t>17,748</w:t>
            </w:r>
            <w:r>
              <w:rPr>
                <w:rFonts w:hint="eastAsia"/>
              </w:rPr>
              <w:t>人から</w:t>
            </w:r>
            <w:r>
              <w:rPr>
                <w:rFonts w:hint="eastAsia"/>
              </w:rPr>
              <w:t>14,809</w:t>
            </w:r>
            <w:r>
              <w:rPr>
                <w:rFonts w:hint="eastAsia"/>
              </w:rPr>
              <w:t>人に減少したことから、社会増減は△</w:t>
            </w:r>
            <w:r>
              <w:rPr>
                <w:rFonts w:hint="eastAsia"/>
              </w:rPr>
              <w:t>4,789</w:t>
            </w:r>
            <w:r>
              <w:rPr>
                <w:rFonts w:hint="eastAsia"/>
              </w:rPr>
              <w:t>人から△</w:t>
            </w:r>
            <w:r>
              <w:rPr>
                <w:rFonts w:hint="eastAsia"/>
              </w:rPr>
              <w:t>2,910</w:t>
            </w:r>
            <w:r>
              <w:rPr>
                <w:rFonts w:hint="eastAsia"/>
              </w:rPr>
              <w:t>人と減少数が縮小している。</w:t>
            </w:r>
          </w:p>
          <w:p w14:paraId="25597F70" w14:textId="77777777" w:rsidR="00B7456D" w:rsidRDefault="003A5D6F">
            <w:pPr>
              <w:snapToGrid w:val="0"/>
              <w:ind w:left="220" w:right="-1" w:hangingChars="105" w:hanging="220"/>
              <w:jc w:val="right"/>
            </w:pPr>
            <w:r>
              <w:rPr>
                <w:rFonts w:hint="eastAsia"/>
              </w:rPr>
              <w:t>（「秋田県年齢別人口流動調査報告書」より）</w:t>
            </w:r>
          </w:p>
        </w:tc>
      </w:tr>
    </w:tbl>
    <w:p w14:paraId="014665BD" w14:textId="77777777" w:rsidR="00B7456D" w:rsidRDefault="003A5D6F">
      <w:pPr>
        <w:snapToGrid w:val="0"/>
        <w:ind w:right="-1"/>
        <w:jc w:val="left"/>
        <w:rPr>
          <w:rFonts w:asciiTheme="majorEastAsia" w:eastAsiaTheme="majorEastAsia" w:hAnsiTheme="majorEastAsia"/>
          <w:b/>
          <w:sz w:val="24"/>
        </w:rPr>
      </w:pPr>
      <w:r>
        <w:rPr>
          <w:rFonts w:hint="eastAsia"/>
          <w:noProof/>
        </w:rPr>
        <mc:AlternateContent>
          <mc:Choice Requires="wps">
            <w:drawing>
              <wp:anchor distT="0" distB="0" distL="71755" distR="71755" simplePos="0" relativeHeight="22" behindDoc="0" locked="0" layoutInCell="1" hidden="0" allowOverlap="1" wp14:anchorId="7D201A71" wp14:editId="53A35C75">
                <wp:simplePos x="0" y="0"/>
                <wp:positionH relativeFrom="column">
                  <wp:posOffset>297180</wp:posOffset>
                </wp:positionH>
                <wp:positionV relativeFrom="paragraph">
                  <wp:posOffset>197485</wp:posOffset>
                </wp:positionV>
                <wp:extent cx="1002030" cy="238125"/>
                <wp:effectExtent l="635" t="635" r="29845" b="10795"/>
                <wp:wrapNone/>
                <wp:docPr id="1033" name="オブジェクト 0"/>
                <wp:cNvGraphicFramePr/>
                <a:graphic xmlns:a="http://schemas.openxmlformats.org/drawingml/2006/main">
                  <a:graphicData uri="http://schemas.microsoft.com/office/word/2010/wordprocessingShape">
                    <wps:wsp>
                      <wps:cNvSpPr txBox="1"/>
                      <wps:spPr>
                        <a:xfrm>
                          <a:off x="0" y="0"/>
                          <a:ext cx="1002030" cy="238125"/>
                        </a:xfrm>
                        <a:prstGeom prst="rect">
                          <a:avLst/>
                        </a:prstGeom>
                        <a:solidFill>
                          <a:srgbClr val="FFFFFF"/>
                        </a:solidFill>
                        <a:ln w="6350" cmpd="sng">
                          <a:solidFill>
                            <a:schemeClr val="bg1"/>
                          </a:solidFill>
                        </a:ln>
                      </wps:spPr>
                      <wps:style>
                        <a:lnRef idx="0">
                          <a:srgbClr val="000000"/>
                        </a:lnRef>
                        <a:fillRef idx="0">
                          <a:srgbClr val="000000"/>
                        </a:fillRef>
                        <a:effectRef idx="0">
                          <a:srgbClr val="000000"/>
                        </a:effectRef>
                        <a:fontRef idx="minor">
                          <a:schemeClr val="dk1"/>
                        </a:fontRef>
                      </wps:style>
                      <wps:txbx>
                        <w:txbxContent>
                          <w:p w14:paraId="12B12EA8" w14:textId="77777777" w:rsidR="00B7456D" w:rsidRDefault="003A5D6F">
                            <w:pPr>
                              <w:jc w:val="center"/>
                              <w:rPr>
                                <w:color w:val="FFFFFF" w:themeColor="background1"/>
                              </w:rPr>
                            </w:pPr>
                            <w:r>
                              <w:rPr>
                                <w:rFonts w:hint="eastAsia"/>
                              </w:rPr>
                              <w:t>〈ポイント〉</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15.55pt;mso-position-vertical-relative:text;mso-position-horizontal-relative:text;position:absolute;height:18.75pt;mso-wrap-distance-top:0pt;width:78.900000000000006pt;mso-wrap-distance-left:5.65pt;margin-left:23.4pt;z-index:22;" o:spid="_x0000_s1033" o:allowincell="t" o:allowoverlap="t" filled="t" fillcolor="#ffffff" stroked="t" strokecolor="#ffffff [3212]"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color w:val="FFFFFF" w:themeColor="background1"/>
                        </w:rPr>
                      </w:pPr>
                      <w:r>
                        <w:rPr>
                          <w:rFonts w:hint="eastAsia"/>
                          <w:color w:val="auto"/>
                        </w:rPr>
                        <w:t>〈ポイント〉</w:t>
                      </w:r>
                    </w:p>
                  </w:txbxContent>
                </v:textbox>
                <v:imagedata o:title=""/>
                <w10:wrap type="none" anchorx="text" anchory="text"/>
              </v:shape>
            </w:pict>
          </mc:Fallback>
        </mc:AlternateContent>
      </w:r>
    </w:p>
    <w:p w14:paraId="04B9A9A7" w14:textId="77777777" w:rsidR="00B7456D" w:rsidRDefault="003A5D6F">
      <w:pPr>
        <w:snapToGrid w:val="0"/>
        <w:ind w:right="-1"/>
        <w:jc w:val="left"/>
        <w:rPr>
          <w:sz w:val="24"/>
        </w:rPr>
      </w:pPr>
      <w:r>
        <w:rPr>
          <w:rFonts w:hint="eastAsia"/>
          <w:noProof/>
        </w:rPr>
        <w:lastRenderedPageBreak/>
        <mc:AlternateContent>
          <mc:Choice Requires="wps">
            <w:drawing>
              <wp:anchor distT="0" distB="0" distL="71755" distR="71755" simplePos="0" relativeHeight="5" behindDoc="0" locked="0" layoutInCell="1" hidden="0" allowOverlap="1" wp14:anchorId="3D1ED4A3" wp14:editId="62D04CC7">
                <wp:simplePos x="0" y="0"/>
                <wp:positionH relativeFrom="column">
                  <wp:posOffset>190500</wp:posOffset>
                </wp:positionH>
                <wp:positionV relativeFrom="paragraph">
                  <wp:posOffset>-153035</wp:posOffset>
                </wp:positionV>
                <wp:extent cx="1885315" cy="431800"/>
                <wp:effectExtent l="6350" t="5080" r="104775" b="121285"/>
                <wp:wrapNone/>
                <wp:docPr id="1034" name="オブジェクト 0"/>
                <wp:cNvGraphicFramePr/>
                <a:graphic xmlns:a="http://schemas.openxmlformats.org/drawingml/2006/main">
                  <a:graphicData uri="http://schemas.microsoft.com/office/word/2010/wordprocessingShape">
                    <wps:wsp>
                      <wps:cNvSpPr/>
                      <wps:spPr>
                        <a:xfrm>
                          <a:off x="0" y="0"/>
                          <a:ext cx="1885315" cy="431800"/>
                        </a:xfrm>
                        <a:prstGeom prst="roundRect">
                          <a:avLst/>
                        </a:prstGeom>
                        <a:gradFill rotWithShape="1">
                          <a:gsLst>
                            <a:gs pos="0">
                              <a:schemeClr val="bg1">
                                <a:lumMod val="95000"/>
                              </a:schemeClr>
                            </a:gs>
                            <a:gs pos="40000">
                              <a:schemeClr val="bg1">
                                <a:lumMod val="95000"/>
                              </a:schemeClr>
                            </a:gs>
                            <a:gs pos="69000">
                              <a:srgbClr val="D9D9D9"/>
                            </a:gs>
                            <a:gs pos="100000">
                              <a:schemeClr val="bg1">
                                <a:lumMod val="75000"/>
                              </a:schemeClr>
                            </a:gs>
                          </a:gsLst>
                          <a:lin ang="16200000" scaled="1"/>
                          <a:tileRect/>
                        </a:gradFill>
                        <a:ln w="25400" cap="flat" cmpd="sng" algn="ctr">
                          <a:noFill/>
                          <a:prstDash val="solid"/>
                        </a:ln>
                        <a:effectLst>
                          <a:outerShdw blurRad="50800" dist="88900" dir="2700000" algn="tl">
                            <a:prstClr val="black">
                              <a:alpha val="40000"/>
                            </a:prstClr>
                          </a:outerShdw>
                        </a:effectLst>
                      </wps:spPr>
                      <wps:style>
                        <a:lnRef idx="2">
                          <a:schemeClr val="accent1"/>
                        </a:lnRef>
                        <a:fillRef idx="1">
                          <a:schemeClr val="lt1"/>
                        </a:fillRef>
                        <a:effectRef idx="0">
                          <a:schemeClr val="accent1"/>
                        </a:effectRef>
                        <a:fontRef idx="none">
                          <a:schemeClr val="dk1"/>
                        </a:fontRef>
                      </wps:style>
                      <wps:txbx>
                        <w:txbxContent>
                          <w:p w14:paraId="682F88A0" w14:textId="77777777" w:rsidR="00B7456D" w:rsidRDefault="003A5D6F">
                            <w:pPr>
                              <w:jc w:val="center"/>
                              <w:rPr>
                                <w:rFonts w:ascii="ＭＳ ゴシック" w:eastAsia="ＭＳ ゴシック" w:hAnsi="ＭＳ ゴシック"/>
                                <w:sz w:val="28"/>
                              </w:rPr>
                            </w:pPr>
                            <w:r>
                              <w:rPr>
                                <w:rFonts w:ascii="ＭＳ ゴシック" w:eastAsia="ＭＳ ゴシック" w:hAnsi="ＭＳ ゴシック" w:hint="eastAsia"/>
                                <w:sz w:val="32"/>
                              </w:rPr>
                              <w:t>Ⅱ　年齢別人口</w:t>
                            </w:r>
                          </w:p>
                        </w:txbxContent>
                      </wps:txbx>
                      <wps:bodyPr vertOverflow="overflow" horzOverflow="overflow" wrap="square" tIns="0" bIns="0" anchor="t"/>
                    </wps:wsp>
                  </a:graphicData>
                </a:graphic>
              </wp:anchor>
            </w:drawing>
          </mc:Choice>
          <mc:Fallback>
            <w:pict>
              <v:roundrect id="オブジェクト 0" style="mso-wrap-distance-right:5.65pt;mso-wrap-distance-bottom:0pt;margin-top:-12.05pt;mso-position-vertical-relative:text;mso-position-horizontal-relative:text;v-text-anchor:top;position:absolute;height:34pt;mso-wrap-distance-top:0pt;width:148.44pt;mso-wrap-distance-left:5.65pt;margin-left:15pt;z-index:5;" o:spid="_x0000_s1034" o:allowincell="t" o:allowoverlap="t" filled="t" fillcolor="#f2f2f2 [3052]" stroked="f" strokecolor="#4f81bd [3204]" strokeweight="2pt" o:spt="2" arcsize="10923f">
                <v:fill type="gradient" color2="#bfbfbf [2412]" colors="0 #f2f2f2;26214f #f2f2f2;45219f #d9d9d9;65536f #bfbfbf" angle="180" focus="100%" rotate="t"/>
                <v:stroke linestyle="single" endcap="flat" dashstyle="solid"/>
                <v:shadow on="t" color="#000000" opacity="26214f" offset="4.9497637795275589pt,4.9497637795275589pt" origin="-0.5,-0.5" matrix="65536f,,,65536f,,"/>
                <v:textbox style="layout-flow:horizontal;" inset=",0mm,,0mm">
                  <w:txbxContent>
                    <w:p>
                      <w:pPr>
                        <w:pStyle w:val="0"/>
                        <w:jc w:val="center"/>
                        <w:rPr>
                          <w:rFonts w:hint="eastAsia" w:ascii="ＭＳ ゴシック" w:hAnsi="ＭＳ ゴシック" w:eastAsia="ＭＳ ゴシック"/>
                          <w:sz w:val="28"/>
                        </w:rPr>
                      </w:pPr>
                      <w:r>
                        <w:rPr>
                          <w:rFonts w:hint="eastAsia" w:ascii="ＭＳ ゴシック" w:hAnsi="ＭＳ ゴシック" w:eastAsia="ＭＳ ゴシック"/>
                          <w:sz w:val="32"/>
                        </w:rPr>
                        <w:t>Ⅱ　年齢別人口</w:t>
                      </w:r>
                    </w:p>
                  </w:txbxContent>
                </v:textbox>
                <v:imagedata o:title=""/>
                <w10:wrap type="none" anchorx="text" anchory="text"/>
              </v:roundrect>
            </w:pict>
          </mc:Fallback>
        </mc:AlternateContent>
      </w:r>
      <w:r>
        <w:rPr>
          <w:rFonts w:hint="eastAsia"/>
          <w:noProof/>
        </w:rPr>
        <mc:AlternateContent>
          <mc:Choice Requires="wps">
            <w:drawing>
              <wp:anchor distT="0" distB="0" distL="71755" distR="71755" simplePos="0" relativeHeight="4" behindDoc="0" locked="0" layoutInCell="1" hidden="0" allowOverlap="1" wp14:anchorId="6C1E46C8" wp14:editId="608E5459">
                <wp:simplePos x="0" y="0"/>
                <wp:positionH relativeFrom="column">
                  <wp:posOffset>10795</wp:posOffset>
                </wp:positionH>
                <wp:positionV relativeFrom="paragraph">
                  <wp:posOffset>101600</wp:posOffset>
                </wp:positionV>
                <wp:extent cx="6431915" cy="1095375"/>
                <wp:effectExtent l="635" t="635" r="29845" b="10795"/>
                <wp:wrapNone/>
                <wp:docPr id="1035" name="オブジェクト 0"/>
                <wp:cNvGraphicFramePr/>
                <a:graphic xmlns:a="http://schemas.openxmlformats.org/drawingml/2006/main">
                  <a:graphicData uri="http://schemas.microsoft.com/office/word/2010/wordprocessingShape">
                    <wps:wsp>
                      <wps:cNvSpPr/>
                      <wps:spPr>
                        <a:xfrm>
                          <a:off x="0" y="0"/>
                          <a:ext cx="6431915" cy="1095375"/>
                        </a:xfrm>
                        <a:prstGeom prst="rect">
                          <a:avLst/>
                        </a:prstGeom>
                        <a:solidFill>
                          <a:schemeClr val="bg1">
                            <a:lumMod val="85000"/>
                          </a:schemeClr>
                        </a:solidFill>
                        <a:ln w="6350" cap="flat" cmpd="sng" algn="ctr">
                          <a:solidFill>
                            <a:schemeClr val="tx1"/>
                          </a:solidFill>
                          <a:prstDash val="solid"/>
                        </a:ln>
                      </wps:spPr>
                      <wps:style>
                        <a:lnRef idx="2">
                          <a:schemeClr val="dk1"/>
                        </a:lnRef>
                        <a:fillRef idx="1">
                          <a:schemeClr val="lt1"/>
                        </a:fillRef>
                        <a:effectRef idx="0">
                          <a:schemeClr val="accent1"/>
                        </a:effectRef>
                        <a:fontRef idx="none">
                          <a:schemeClr val="dk1"/>
                        </a:fontRef>
                      </wps:style>
                      <wps:txbx>
                        <w:txbxContent>
                          <w:p w14:paraId="4E9DC1DF" w14:textId="77777777" w:rsidR="00B7456D" w:rsidRDefault="003A5D6F">
                            <w:pPr>
                              <w:spacing w:line="400" w:lineRule="exact"/>
                              <w:jc w:val="left"/>
                              <w:rPr>
                                <w:rFonts w:ascii="ＭＳ ゴシック" w:eastAsia="ＭＳ ゴシック" w:hAnsi="ＭＳ ゴシック"/>
                                <w:b/>
                              </w:rPr>
                            </w:pPr>
                            <w:r>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15</w:t>
                            </w:r>
                            <w:r>
                              <w:rPr>
                                <w:rFonts w:ascii="ＭＳ ゴシック" w:eastAsia="ＭＳ ゴシック" w:hAnsi="ＭＳ ゴシック" w:hint="eastAsia"/>
                                <w:b/>
                                <w:sz w:val="24"/>
                              </w:rPr>
                              <w:t>歳未満人口は</w:t>
                            </w:r>
                            <w:r>
                              <w:rPr>
                                <w:rFonts w:ascii="ＭＳ ゴシック" w:eastAsia="ＭＳ ゴシック" w:hAnsi="ＭＳ ゴシック" w:hint="eastAsia"/>
                                <w:b/>
                                <w:sz w:val="24"/>
                              </w:rPr>
                              <w:t>12.7</w:t>
                            </w:r>
                            <w:r>
                              <w:rPr>
                                <w:rFonts w:ascii="ＭＳ ゴシック" w:eastAsia="ＭＳ ゴシック" w:hAnsi="ＭＳ ゴシック" w:hint="eastAsia"/>
                                <w:b/>
                                <w:sz w:val="24"/>
                              </w:rPr>
                              <w:t>％減、人口に占める割合は</w:t>
                            </w:r>
                            <w:r>
                              <w:rPr>
                                <w:rFonts w:ascii="ＭＳ ゴシック" w:eastAsia="ＭＳ ゴシック" w:hAnsi="ＭＳ ゴシック" w:hint="eastAsia"/>
                                <w:b/>
                                <w:sz w:val="24"/>
                              </w:rPr>
                              <w:t>10.4</w:t>
                            </w:r>
                            <w:r>
                              <w:rPr>
                                <w:rFonts w:ascii="ＭＳ ゴシック" w:eastAsia="ＭＳ ゴシック" w:hAnsi="ＭＳ ゴシック" w:hint="eastAsia"/>
                                <w:b/>
                                <w:sz w:val="24"/>
                              </w:rPr>
                              <w:t>％から</w:t>
                            </w:r>
                            <w:r>
                              <w:rPr>
                                <w:rFonts w:ascii="ＭＳ ゴシック" w:eastAsia="ＭＳ ゴシック" w:hAnsi="ＭＳ ゴシック" w:hint="eastAsia"/>
                                <w:b/>
                                <w:sz w:val="24"/>
                              </w:rPr>
                              <w:t>9.7</w:t>
                            </w:r>
                            <w:r>
                              <w:rPr>
                                <w:rFonts w:ascii="ＭＳ ゴシック" w:eastAsia="ＭＳ ゴシック" w:hAnsi="ＭＳ ゴシック" w:hint="eastAsia"/>
                                <w:b/>
                                <w:sz w:val="24"/>
                              </w:rPr>
                              <w:t>％に低下</w:t>
                            </w:r>
                          </w:p>
                          <w:p w14:paraId="15236D9F" w14:textId="77777777" w:rsidR="00B7456D" w:rsidRDefault="003A5D6F">
                            <w:pPr>
                              <w:spacing w:line="400" w:lineRule="exact"/>
                              <w:jc w:val="left"/>
                              <w:rPr>
                                <w:rFonts w:ascii="ＭＳ ゴシック" w:eastAsia="ＭＳ ゴシック" w:hAnsi="ＭＳ ゴシック"/>
                                <w:b/>
                              </w:rPr>
                            </w:pPr>
                            <w:r>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15</w:t>
                            </w:r>
                            <w:r>
                              <w:rPr>
                                <w:rFonts w:ascii="ＭＳ ゴシック" w:eastAsia="ＭＳ ゴシック" w:hAnsi="ＭＳ ゴシック" w:hint="eastAsia"/>
                                <w:b/>
                                <w:sz w:val="24"/>
                              </w:rPr>
                              <w:t>～</w:t>
                            </w:r>
                            <w:r>
                              <w:rPr>
                                <w:rFonts w:ascii="ＭＳ ゴシック" w:eastAsia="ＭＳ ゴシック" w:hAnsi="ＭＳ ゴシック" w:hint="eastAsia"/>
                                <w:b/>
                                <w:sz w:val="24"/>
                              </w:rPr>
                              <w:t>64</w:t>
                            </w:r>
                            <w:r>
                              <w:rPr>
                                <w:rFonts w:ascii="ＭＳ ゴシック" w:eastAsia="ＭＳ ゴシック" w:hAnsi="ＭＳ ゴシック" w:hint="eastAsia"/>
                                <w:b/>
                                <w:sz w:val="24"/>
                              </w:rPr>
                              <w:t>歳人口は</w:t>
                            </w:r>
                            <w:r>
                              <w:rPr>
                                <w:rFonts w:ascii="ＭＳ ゴシック" w:eastAsia="ＭＳ ゴシック" w:hAnsi="ＭＳ ゴシック" w:hint="eastAsia"/>
                                <w:b/>
                                <w:sz w:val="24"/>
                              </w:rPr>
                              <w:t>11.3</w:t>
                            </w:r>
                            <w:r>
                              <w:rPr>
                                <w:rFonts w:ascii="ＭＳ ゴシック" w:eastAsia="ＭＳ ゴシック" w:hAnsi="ＭＳ ゴシック" w:hint="eastAsia"/>
                                <w:b/>
                                <w:sz w:val="24"/>
                              </w:rPr>
                              <w:t>％減、割合は</w:t>
                            </w:r>
                            <w:r>
                              <w:rPr>
                                <w:rFonts w:ascii="ＭＳ ゴシック" w:eastAsia="ＭＳ ゴシック" w:hAnsi="ＭＳ ゴシック" w:hint="eastAsia"/>
                                <w:b/>
                                <w:sz w:val="24"/>
                              </w:rPr>
                              <w:t>55.8</w:t>
                            </w:r>
                            <w:r>
                              <w:rPr>
                                <w:rFonts w:ascii="ＭＳ ゴシック" w:eastAsia="ＭＳ ゴシック" w:hAnsi="ＭＳ ゴシック" w:hint="eastAsia"/>
                                <w:b/>
                                <w:sz w:val="24"/>
                              </w:rPr>
                              <w:t>％から</w:t>
                            </w:r>
                            <w:r>
                              <w:rPr>
                                <w:rFonts w:ascii="ＭＳ ゴシック" w:eastAsia="ＭＳ ゴシック" w:hAnsi="ＭＳ ゴシック" w:hint="eastAsia"/>
                                <w:b/>
                                <w:sz w:val="24"/>
                              </w:rPr>
                              <w:t>52.8</w:t>
                            </w:r>
                            <w:r>
                              <w:rPr>
                                <w:rFonts w:ascii="ＭＳ ゴシック" w:eastAsia="ＭＳ ゴシック" w:hAnsi="ＭＳ ゴシック" w:hint="eastAsia"/>
                                <w:b/>
                                <w:sz w:val="24"/>
                              </w:rPr>
                              <w:t>％に低下</w:t>
                            </w:r>
                          </w:p>
                          <w:p w14:paraId="0B311C92" w14:textId="77777777" w:rsidR="00B7456D" w:rsidRDefault="003A5D6F">
                            <w:pPr>
                              <w:spacing w:line="400" w:lineRule="exact"/>
                              <w:jc w:val="left"/>
                            </w:pPr>
                            <w:r>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65</w:t>
                            </w:r>
                            <w:r>
                              <w:rPr>
                                <w:rFonts w:ascii="ＭＳ ゴシック" w:eastAsia="ＭＳ ゴシック" w:hAnsi="ＭＳ ゴシック" w:hint="eastAsia"/>
                                <w:b/>
                                <w:sz w:val="24"/>
                              </w:rPr>
                              <w:t>歳以上人口は</w:t>
                            </w:r>
                            <w:r>
                              <w:rPr>
                                <w:rFonts w:ascii="ＭＳ ゴシック" w:eastAsia="ＭＳ ゴシック" w:hAnsi="ＭＳ ゴシック" w:hint="eastAsia"/>
                                <w:b/>
                                <w:sz w:val="24"/>
                              </w:rPr>
                              <w:t>4.2</w:t>
                            </w:r>
                            <w:r>
                              <w:rPr>
                                <w:rFonts w:ascii="ＭＳ ゴシック" w:eastAsia="ＭＳ ゴシック" w:hAnsi="ＭＳ ゴシック" w:hint="eastAsia"/>
                                <w:b/>
                                <w:sz w:val="24"/>
                              </w:rPr>
                              <w:t>％増、割合は</w:t>
                            </w:r>
                            <w:r>
                              <w:rPr>
                                <w:rFonts w:ascii="ＭＳ ゴシック" w:eastAsia="ＭＳ ゴシック" w:hAnsi="ＭＳ ゴシック" w:hint="eastAsia"/>
                                <w:b/>
                                <w:sz w:val="24"/>
                              </w:rPr>
                              <w:t>33.8</w:t>
                            </w:r>
                            <w:r>
                              <w:rPr>
                                <w:rFonts w:ascii="ＭＳ ゴシック" w:eastAsia="ＭＳ ゴシック" w:hAnsi="ＭＳ ゴシック" w:hint="eastAsia"/>
                                <w:b/>
                                <w:sz w:val="24"/>
                              </w:rPr>
                              <w:t>％から</w:t>
                            </w:r>
                            <w:r>
                              <w:rPr>
                                <w:rFonts w:ascii="ＭＳ ゴシック" w:eastAsia="ＭＳ ゴシック" w:hAnsi="ＭＳ ゴシック" w:hint="eastAsia"/>
                                <w:b/>
                                <w:sz w:val="24"/>
                              </w:rPr>
                              <w:t>37.5</w:t>
                            </w:r>
                            <w:r>
                              <w:rPr>
                                <w:rFonts w:ascii="ＭＳ ゴシック" w:eastAsia="ＭＳ ゴシック" w:hAnsi="ＭＳ ゴシック" w:hint="eastAsia"/>
                                <w:b/>
                                <w:sz w:val="24"/>
                              </w:rPr>
                              <w:t>％に上昇、３回連続で全国最大</w:t>
                            </w:r>
                          </w:p>
                        </w:txbxContent>
                      </wps:txbx>
                      <wps:bodyPr vertOverflow="overflow" horzOverflow="overflow" wrap="square" anchor="b"/>
                    </wps:wsp>
                  </a:graphicData>
                </a:graphic>
              </wp:anchor>
            </w:drawing>
          </mc:Choice>
          <mc:Fallback>
            <w:pict>
              <v:rect id="オブジェクト 0" style="mso-wrap-distance-right:5.65pt;mso-wrap-distance-bottom:0pt;margin-top:8pt;mso-position-vertical-relative:text;mso-position-horizontal-relative:text;v-text-anchor:bottom;position:absolute;height:86.25pt;mso-wrap-distance-top:0pt;width:506.45pt;mso-wrap-distance-left:5.65pt;margin-left:0.85pt;z-index:4;" o:spid="_x0000_s1035" o:allowincell="t" o:allowoverlap="t" filled="t" fillcolor="#d9d9d9 [2732]" stroked="t" strokecolor="#000000 [3213]" strokeweight="0.5pt" o:spt="1">
                <v:fill/>
                <v:stroke linestyle="single" endcap="flat" dashstyle="solid" filltype="solid"/>
                <v:textbox style="layout-flow:horizontal;">
                  <w:txbxContent>
                    <w:p>
                      <w:pPr>
                        <w:pStyle w:val="0"/>
                        <w:spacing w:line="400" w:lineRule="exact"/>
                        <w:jc w:val="left"/>
                        <w:rPr>
                          <w:rFonts w:hint="eastAsia" w:ascii="ＭＳ ゴシック" w:hAnsi="ＭＳ ゴシック" w:eastAsia="ＭＳ ゴシック"/>
                          <w:b w:val="1"/>
                        </w:rPr>
                      </w:pPr>
                      <w:r>
                        <w:rPr>
                          <w:rFonts w:hint="eastAsia" w:ascii="ＭＳ ゴシック" w:hAnsi="ＭＳ ゴシック" w:eastAsia="ＭＳ ゴシック"/>
                          <w:b w:val="1"/>
                          <w:sz w:val="24"/>
                        </w:rPr>
                        <w:t>○　</w:t>
                      </w:r>
                      <w:r>
                        <w:rPr>
                          <w:rFonts w:hint="eastAsia" w:ascii="ＭＳ ゴシック" w:hAnsi="ＭＳ ゴシック" w:eastAsia="ＭＳ ゴシック"/>
                          <w:b w:val="1"/>
                          <w:sz w:val="24"/>
                        </w:rPr>
                        <w:t>15</w:t>
                      </w:r>
                      <w:r>
                        <w:rPr>
                          <w:rFonts w:hint="eastAsia" w:ascii="ＭＳ ゴシック" w:hAnsi="ＭＳ ゴシック" w:eastAsia="ＭＳ ゴシック"/>
                          <w:b w:val="1"/>
                          <w:sz w:val="24"/>
                        </w:rPr>
                        <w:t>歳未満人口は</w:t>
                      </w:r>
                      <w:r>
                        <w:rPr>
                          <w:rFonts w:hint="eastAsia" w:ascii="ＭＳ ゴシック" w:hAnsi="ＭＳ ゴシック" w:eastAsia="ＭＳ ゴシック"/>
                          <w:b w:val="1"/>
                          <w:sz w:val="24"/>
                        </w:rPr>
                        <w:t>12.7</w:t>
                      </w:r>
                      <w:r>
                        <w:rPr>
                          <w:rFonts w:hint="eastAsia" w:ascii="ＭＳ ゴシック" w:hAnsi="ＭＳ ゴシック" w:eastAsia="ＭＳ ゴシック"/>
                          <w:b w:val="1"/>
                          <w:sz w:val="24"/>
                        </w:rPr>
                        <w:t>％減、人口に占める割合は</w:t>
                      </w:r>
                      <w:r>
                        <w:rPr>
                          <w:rFonts w:hint="eastAsia" w:ascii="ＭＳ ゴシック" w:hAnsi="ＭＳ ゴシック" w:eastAsia="ＭＳ ゴシック"/>
                          <w:b w:val="1"/>
                          <w:sz w:val="24"/>
                        </w:rPr>
                        <w:t>10.4</w:t>
                      </w:r>
                      <w:r>
                        <w:rPr>
                          <w:rFonts w:hint="eastAsia" w:ascii="ＭＳ ゴシック" w:hAnsi="ＭＳ ゴシック" w:eastAsia="ＭＳ ゴシック"/>
                          <w:b w:val="1"/>
                          <w:sz w:val="24"/>
                        </w:rPr>
                        <w:t>％から</w:t>
                      </w:r>
                      <w:r>
                        <w:rPr>
                          <w:rFonts w:hint="eastAsia" w:ascii="ＭＳ ゴシック" w:hAnsi="ＭＳ ゴシック" w:eastAsia="ＭＳ ゴシック"/>
                          <w:b w:val="1"/>
                          <w:sz w:val="24"/>
                        </w:rPr>
                        <w:t>9.7</w:t>
                      </w:r>
                      <w:r>
                        <w:rPr>
                          <w:rFonts w:hint="eastAsia" w:ascii="ＭＳ ゴシック" w:hAnsi="ＭＳ ゴシック" w:eastAsia="ＭＳ ゴシック"/>
                          <w:b w:val="1"/>
                          <w:sz w:val="24"/>
                        </w:rPr>
                        <w:t>％に低下</w:t>
                      </w:r>
                    </w:p>
                    <w:p>
                      <w:pPr>
                        <w:pStyle w:val="0"/>
                        <w:spacing w:line="400" w:lineRule="exact"/>
                        <w:jc w:val="left"/>
                        <w:rPr>
                          <w:rFonts w:hint="eastAsia" w:ascii="ＭＳ ゴシック" w:hAnsi="ＭＳ ゴシック" w:eastAsia="ＭＳ ゴシック"/>
                          <w:b w:val="1"/>
                        </w:rPr>
                      </w:pPr>
                      <w:r>
                        <w:rPr>
                          <w:rFonts w:hint="eastAsia" w:ascii="ＭＳ ゴシック" w:hAnsi="ＭＳ ゴシック" w:eastAsia="ＭＳ ゴシック"/>
                          <w:b w:val="1"/>
                          <w:sz w:val="24"/>
                        </w:rPr>
                        <w:t>○　</w:t>
                      </w:r>
                      <w:r>
                        <w:rPr>
                          <w:rFonts w:hint="eastAsia" w:ascii="ＭＳ ゴシック" w:hAnsi="ＭＳ ゴシック" w:eastAsia="ＭＳ ゴシック"/>
                          <w:b w:val="1"/>
                          <w:sz w:val="24"/>
                        </w:rPr>
                        <w:t>15</w:t>
                      </w:r>
                      <w:r>
                        <w:rPr>
                          <w:rFonts w:hint="eastAsia" w:ascii="ＭＳ ゴシック" w:hAnsi="ＭＳ ゴシック" w:eastAsia="ＭＳ ゴシック"/>
                          <w:b w:val="1"/>
                          <w:sz w:val="24"/>
                        </w:rPr>
                        <w:t>～</w:t>
                      </w:r>
                      <w:r>
                        <w:rPr>
                          <w:rFonts w:hint="eastAsia" w:ascii="ＭＳ ゴシック" w:hAnsi="ＭＳ ゴシック" w:eastAsia="ＭＳ ゴシック"/>
                          <w:b w:val="1"/>
                          <w:sz w:val="24"/>
                        </w:rPr>
                        <w:t>64</w:t>
                      </w:r>
                      <w:r>
                        <w:rPr>
                          <w:rFonts w:hint="eastAsia" w:ascii="ＭＳ ゴシック" w:hAnsi="ＭＳ ゴシック" w:eastAsia="ＭＳ ゴシック"/>
                          <w:b w:val="1"/>
                          <w:sz w:val="24"/>
                        </w:rPr>
                        <w:t>歳人口は</w:t>
                      </w:r>
                      <w:r>
                        <w:rPr>
                          <w:rFonts w:hint="eastAsia" w:ascii="ＭＳ ゴシック" w:hAnsi="ＭＳ ゴシック" w:eastAsia="ＭＳ ゴシック"/>
                          <w:b w:val="1"/>
                          <w:sz w:val="24"/>
                        </w:rPr>
                        <w:t>11.3</w:t>
                      </w:r>
                      <w:r>
                        <w:rPr>
                          <w:rFonts w:hint="eastAsia" w:ascii="ＭＳ ゴシック" w:hAnsi="ＭＳ ゴシック" w:eastAsia="ＭＳ ゴシック"/>
                          <w:b w:val="1"/>
                          <w:sz w:val="24"/>
                        </w:rPr>
                        <w:t>％減、割合は</w:t>
                      </w:r>
                      <w:r>
                        <w:rPr>
                          <w:rFonts w:hint="eastAsia" w:ascii="ＭＳ ゴシック" w:hAnsi="ＭＳ ゴシック" w:eastAsia="ＭＳ ゴシック"/>
                          <w:b w:val="1"/>
                          <w:sz w:val="24"/>
                        </w:rPr>
                        <w:t>55.8</w:t>
                      </w:r>
                      <w:r>
                        <w:rPr>
                          <w:rFonts w:hint="eastAsia" w:ascii="ＭＳ ゴシック" w:hAnsi="ＭＳ ゴシック" w:eastAsia="ＭＳ ゴシック"/>
                          <w:b w:val="1"/>
                          <w:sz w:val="24"/>
                        </w:rPr>
                        <w:t>％から</w:t>
                      </w:r>
                      <w:r>
                        <w:rPr>
                          <w:rFonts w:hint="eastAsia" w:ascii="ＭＳ ゴシック" w:hAnsi="ＭＳ ゴシック" w:eastAsia="ＭＳ ゴシック"/>
                          <w:b w:val="1"/>
                          <w:sz w:val="24"/>
                        </w:rPr>
                        <w:t>52.8</w:t>
                      </w:r>
                      <w:r>
                        <w:rPr>
                          <w:rFonts w:hint="eastAsia" w:ascii="ＭＳ ゴシック" w:hAnsi="ＭＳ ゴシック" w:eastAsia="ＭＳ ゴシック"/>
                          <w:b w:val="1"/>
                          <w:sz w:val="24"/>
                        </w:rPr>
                        <w:t>％に低下</w:t>
                      </w:r>
                    </w:p>
                    <w:p>
                      <w:pPr>
                        <w:pStyle w:val="0"/>
                        <w:spacing w:line="400" w:lineRule="exact"/>
                        <w:jc w:val="left"/>
                        <w:rPr>
                          <w:rFonts w:hint="eastAsia"/>
                        </w:rPr>
                      </w:pPr>
                      <w:r>
                        <w:rPr>
                          <w:rFonts w:hint="eastAsia" w:ascii="ＭＳ ゴシック" w:hAnsi="ＭＳ ゴシック" w:eastAsia="ＭＳ ゴシック"/>
                          <w:b w:val="1"/>
                          <w:sz w:val="24"/>
                        </w:rPr>
                        <w:t>○　</w:t>
                      </w:r>
                      <w:r>
                        <w:rPr>
                          <w:rFonts w:hint="eastAsia" w:ascii="ＭＳ ゴシック" w:hAnsi="ＭＳ ゴシック" w:eastAsia="ＭＳ ゴシック"/>
                          <w:b w:val="1"/>
                          <w:sz w:val="24"/>
                        </w:rPr>
                        <w:t>65</w:t>
                      </w:r>
                      <w:r>
                        <w:rPr>
                          <w:rFonts w:hint="eastAsia" w:ascii="ＭＳ ゴシック" w:hAnsi="ＭＳ ゴシック" w:eastAsia="ＭＳ ゴシック"/>
                          <w:b w:val="1"/>
                          <w:sz w:val="24"/>
                        </w:rPr>
                        <w:t>歳以上人口は</w:t>
                      </w:r>
                      <w:r>
                        <w:rPr>
                          <w:rFonts w:hint="eastAsia" w:ascii="ＭＳ ゴシック" w:hAnsi="ＭＳ ゴシック" w:eastAsia="ＭＳ ゴシック"/>
                          <w:b w:val="1"/>
                          <w:sz w:val="24"/>
                        </w:rPr>
                        <w:t>4.2</w:t>
                      </w:r>
                      <w:r>
                        <w:rPr>
                          <w:rFonts w:hint="eastAsia" w:ascii="ＭＳ ゴシック" w:hAnsi="ＭＳ ゴシック" w:eastAsia="ＭＳ ゴシック"/>
                          <w:b w:val="1"/>
                          <w:sz w:val="24"/>
                        </w:rPr>
                        <w:t>％増、割合は</w:t>
                      </w:r>
                      <w:r>
                        <w:rPr>
                          <w:rFonts w:hint="eastAsia" w:ascii="ＭＳ ゴシック" w:hAnsi="ＭＳ ゴシック" w:eastAsia="ＭＳ ゴシック"/>
                          <w:b w:val="1"/>
                          <w:sz w:val="24"/>
                        </w:rPr>
                        <w:t>33.8</w:t>
                      </w:r>
                      <w:r>
                        <w:rPr>
                          <w:rFonts w:hint="eastAsia" w:ascii="ＭＳ ゴシック" w:hAnsi="ＭＳ ゴシック" w:eastAsia="ＭＳ ゴシック"/>
                          <w:b w:val="1"/>
                          <w:sz w:val="24"/>
                        </w:rPr>
                        <w:t>％から</w:t>
                      </w:r>
                      <w:r>
                        <w:rPr>
                          <w:rFonts w:hint="eastAsia" w:ascii="ＭＳ ゴシック" w:hAnsi="ＭＳ ゴシック" w:eastAsia="ＭＳ ゴシック"/>
                          <w:b w:val="1"/>
                          <w:sz w:val="24"/>
                        </w:rPr>
                        <w:t>37.5</w:t>
                      </w:r>
                      <w:r>
                        <w:rPr>
                          <w:rFonts w:hint="eastAsia" w:ascii="ＭＳ ゴシック" w:hAnsi="ＭＳ ゴシック" w:eastAsia="ＭＳ ゴシック"/>
                          <w:b w:val="1"/>
                          <w:sz w:val="24"/>
                        </w:rPr>
                        <w:t>％に上昇、３回連続で全国最大</w:t>
                      </w:r>
                    </w:p>
                  </w:txbxContent>
                </v:textbox>
                <v:imagedata o:title=""/>
                <w10:wrap type="none" anchorx="text" anchory="text"/>
              </v:rect>
            </w:pict>
          </mc:Fallback>
        </mc:AlternateContent>
      </w:r>
    </w:p>
    <w:p w14:paraId="61AE22AA" w14:textId="77777777" w:rsidR="00B7456D" w:rsidRDefault="00B7456D">
      <w:pPr>
        <w:snapToGrid w:val="0"/>
        <w:ind w:right="-1"/>
        <w:jc w:val="left"/>
        <w:rPr>
          <w:sz w:val="24"/>
        </w:rPr>
      </w:pPr>
    </w:p>
    <w:p w14:paraId="7074C587" w14:textId="77777777" w:rsidR="00B7456D" w:rsidRDefault="00B7456D">
      <w:pPr>
        <w:snapToGrid w:val="0"/>
        <w:ind w:right="-1"/>
        <w:jc w:val="left"/>
        <w:rPr>
          <w:sz w:val="24"/>
        </w:rPr>
      </w:pPr>
    </w:p>
    <w:p w14:paraId="4ACAD0F7" w14:textId="77777777" w:rsidR="00B7456D" w:rsidRDefault="00B7456D">
      <w:pPr>
        <w:snapToGrid w:val="0"/>
        <w:ind w:right="-1"/>
        <w:jc w:val="left"/>
        <w:rPr>
          <w:sz w:val="24"/>
        </w:rPr>
      </w:pPr>
    </w:p>
    <w:p w14:paraId="61BF768F" w14:textId="77777777" w:rsidR="00B7456D" w:rsidRDefault="00B7456D">
      <w:pPr>
        <w:snapToGrid w:val="0"/>
        <w:ind w:right="-1"/>
        <w:jc w:val="left"/>
        <w:rPr>
          <w:sz w:val="24"/>
        </w:rPr>
      </w:pPr>
    </w:p>
    <w:p w14:paraId="09343C32" w14:textId="77777777" w:rsidR="00B7456D" w:rsidRDefault="00B7456D">
      <w:pPr>
        <w:snapToGrid w:val="0"/>
        <w:ind w:right="-1"/>
        <w:jc w:val="left"/>
        <w:rPr>
          <w:sz w:val="24"/>
        </w:rPr>
      </w:pPr>
    </w:p>
    <w:p w14:paraId="33F60163" w14:textId="77777777" w:rsidR="00B7456D" w:rsidRDefault="00B7456D">
      <w:pPr>
        <w:snapToGrid w:val="0"/>
        <w:ind w:right="-1"/>
        <w:jc w:val="left"/>
        <w:rPr>
          <w:sz w:val="24"/>
        </w:rPr>
      </w:pPr>
    </w:p>
    <w:p w14:paraId="7FA007C8" w14:textId="77777777" w:rsidR="00B7456D" w:rsidRDefault="003A5D6F">
      <w:pPr>
        <w:snapToGrid w:val="0"/>
        <w:spacing w:line="400" w:lineRule="exact"/>
        <w:ind w:right="126"/>
        <w:jc w:val="left"/>
        <w:rPr>
          <w:sz w:val="24"/>
        </w:rPr>
      </w:pPr>
      <w:r>
        <w:rPr>
          <w:rFonts w:hint="eastAsia"/>
          <w:sz w:val="24"/>
        </w:rPr>
        <w:t xml:space="preserve">　人口を年齢３区分別にみると、</w:t>
      </w:r>
      <w:r>
        <w:rPr>
          <w:rFonts w:hint="eastAsia"/>
          <w:sz w:val="24"/>
        </w:rPr>
        <w:t>15</w:t>
      </w:r>
      <w:r>
        <w:rPr>
          <w:rFonts w:hint="eastAsia"/>
          <w:sz w:val="24"/>
        </w:rPr>
        <w:t>歳未満人口は９万</w:t>
      </w:r>
      <w:r>
        <w:rPr>
          <w:rFonts w:hint="eastAsia"/>
          <w:sz w:val="24"/>
        </w:rPr>
        <w:t>2,855</w:t>
      </w:r>
      <w:r>
        <w:rPr>
          <w:rFonts w:hint="eastAsia"/>
          <w:sz w:val="24"/>
        </w:rPr>
        <w:t>人、</w:t>
      </w:r>
      <w:r>
        <w:rPr>
          <w:rFonts w:hint="eastAsia"/>
          <w:sz w:val="24"/>
        </w:rPr>
        <w:t>15</w:t>
      </w:r>
      <w:r>
        <w:rPr>
          <w:rFonts w:hint="eastAsia"/>
          <w:sz w:val="24"/>
        </w:rPr>
        <w:t>～</w:t>
      </w:r>
      <w:r>
        <w:rPr>
          <w:rFonts w:hint="eastAsia"/>
          <w:sz w:val="24"/>
        </w:rPr>
        <w:t>64</w:t>
      </w:r>
      <w:r>
        <w:rPr>
          <w:rFonts w:hint="eastAsia"/>
          <w:sz w:val="24"/>
        </w:rPr>
        <w:t>歳人口は</w:t>
      </w:r>
      <w:r>
        <w:rPr>
          <w:rFonts w:hint="eastAsia"/>
          <w:sz w:val="24"/>
        </w:rPr>
        <w:t>50</w:t>
      </w:r>
      <w:r>
        <w:rPr>
          <w:rFonts w:hint="eastAsia"/>
          <w:sz w:val="24"/>
        </w:rPr>
        <w:t>万</w:t>
      </w:r>
      <w:r>
        <w:rPr>
          <w:rFonts w:hint="eastAsia"/>
          <w:sz w:val="24"/>
        </w:rPr>
        <w:t>6,960</w:t>
      </w:r>
      <w:r>
        <w:rPr>
          <w:rFonts w:hint="eastAsia"/>
          <w:sz w:val="24"/>
        </w:rPr>
        <w:t>人、</w:t>
      </w:r>
      <w:r>
        <w:rPr>
          <w:rFonts w:hint="eastAsia"/>
          <w:sz w:val="24"/>
        </w:rPr>
        <w:t>65</w:t>
      </w:r>
      <w:r>
        <w:rPr>
          <w:rFonts w:hint="eastAsia"/>
          <w:sz w:val="24"/>
        </w:rPr>
        <w:t>歳以上人口は</w:t>
      </w:r>
      <w:r>
        <w:rPr>
          <w:rFonts w:hint="eastAsia"/>
          <w:sz w:val="24"/>
        </w:rPr>
        <w:t>35</w:t>
      </w:r>
      <w:r>
        <w:rPr>
          <w:rFonts w:hint="eastAsia"/>
          <w:sz w:val="24"/>
        </w:rPr>
        <w:t>万</w:t>
      </w:r>
      <w:r>
        <w:rPr>
          <w:rFonts w:hint="eastAsia"/>
          <w:sz w:val="24"/>
        </w:rPr>
        <w:t>9,687</w:t>
      </w:r>
      <w:r>
        <w:rPr>
          <w:rFonts w:hint="eastAsia"/>
          <w:sz w:val="24"/>
        </w:rPr>
        <w:t>人となっており、人口に占める割合は、それぞれ</w:t>
      </w:r>
      <w:r>
        <w:rPr>
          <w:rFonts w:hint="eastAsia"/>
          <w:sz w:val="24"/>
        </w:rPr>
        <w:t>9.7</w:t>
      </w:r>
      <w:r>
        <w:rPr>
          <w:rFonts w:hint="eastAsia"/>
          <w:sz w:val="24"/>
        </w:rPr>
        <w:t>％、</w:t>
      </w:r>
      <w:r>
        <w:rPr>
          <w:rFonts w:hint="eastAsia"/>
          <w:sz w:val="24"/>
        </w:rPr>
        <w:t>52.8</w:t>
      </w:r>
      <w:r>
        <w:rPr>
          <w:rFonts w:hint="eastAsia"/>
          <w:sz w:val="24"/>
        </w:rPr>
        <w:t>％、</w:t>
      </w:r>
      <w:r>
        <w:rPr>
          <w:rFonts w:hint="eastAsia"/>
          <w:sz w:val="24"/>
        </w:rPr>
        <w:t>37.5</w:t>
      </w:r>
      <w:r>
        <w:rPr>
          <w:rFonts w:hint="eastAsia"/>
          <w:sz w:val="24"/>
        </w:rPr>
        <w:t>％となり、</w:t>
      </w:r>
      <w:r>
        <w:rPr>
          <w:rFonts w:hint="eastAsia"/>
          <w:sz w:val="24"/>
        </w:rPr>
        <w:t>15</w:t>
      </w:r>
      <w:r>
        <w:rPr>
          <w:rFonts w:hint="eastAsia"/>
          <w:sz w:val="24"/>
        </w:rPr>
        <w:t>歳未満人口の人口に占める割合は、初めて</w:t>
      </w:r>
      <w:r>
        <w:rPr>
          <w:rFonts w:hint="eastAsia"/>
          <w:sz w:val="24"/>
        </w:rPr>
        <w:t>10</w:t>
      </w:r>
      <w:r>
        <w:rPr>
          <w:rFonts w:hint="eastAsia"/>
          <w:sz w:val="24"/>
        </w:rPr>
        <w:t>％を下回った。また、</w:t>
      </w:r>
      <w:r>
        <w:rPr>
          <w:rFonts w:hint="eastAsia"/>
          <w:sz w:val="24"/>
        </w:rPr>
        <w:t>65</w:t>
      </w:r>
      <w:r>
        <w:rPr>
          <w:rFonts w:hint="eastAsia"/>
          <w:sz w:val="24"/>
        </w:rPr>
        <w:t>歳以上人口の割合は、初めて</w:t>
      </w:r>
      <w:r>
        <w:rPr>
          <w:rFonts w:hint="eastAsia"/>
          <w:sz w:val="24"/>
        </w:rPr>
        <w:t>35</w:t>
      </w:r>
      <w:r>
        <w:rPr>
          <w:rFonts w:hint="eastAsia"/>
          <w:sz w:val="24"/>
        </w:rPr>
        <w:t>％を超えて、平成</w:t>
      </w:r>
      <w:r>
        <w:rPr>
          <w:rFonts w:hint="eastAsia"/>
          <w:sz w:val="24"/>
        </w:rPr>
        <w:t>22</w:t>
      </w:r>
      <w:r>
        <w:rPr>
          <w:rFonts w:hint="eastAsia"/>
          <w:sz w:val="24"/>
        </w:rPr>
        <w:t>年調査以降、３回連続で全国最大となった。</w:t>
      </w:r>
    </w:p>
    <w:p w14:paraId="3957752C" w14:textId="77777777" w:rsidR="00B7456D" w:rsidRDefault="003A5D6F">
      <w:pPr>
        <w:snapToGrid w:val="0"/>
        <w:spacing w:line="400" w:lineRule="exact"/>
        <w:ind w:right="126"/>
        <w:jc w:val="left"/>
        <w:rPr>
          <w:sz w:val="24"/>
        </w:rPr>
      </w:pPr>
      <w:r>
        <w:rPr>
          <w:rFonts w:hint="eastAsia"/>
          <w:sz w:val="24"/>
        </w:rPr>
        <w:t xml:space="preserve">　平成</w:t>
      </w:r>
      <w:r>
        <w:rPr>
          <w:rFonts w:hint="eastAsia"/>
          <w:sz w:val="24"/>
        </w:rPr>
        <w:t>27</w:t>
      </w:r>
      <w:r>
        <w:rPr>
          <w:rFonts w:hint="eastAsia"/>
          <w:sz w:val="24"/>
        </w:rPr>
        <w:t>年と比べると、</w:t>
      </w:r>
      <w:r>
        <w:rPr>
          <w:rFonts w:hint="eastAsia"/>
          <w:sz w:val="24"/>
        </w:rPr>
        <w:t>15</w:t>
      </w:r>
      <w:r>
        <w:rPr>
          <w:rFonts w:hint="eastAsia"/>
          <w:sz w:val="24"/>
        </w:rPr>
        <w:t>歳未満人口の割合が</w:t>
      </w:r>
      <w:r>
        <w:rPr>
          <w:rFonts w:hint="eastAsia"/>
          <w:sz w:val="24"/>
        </w:rPr>
        <w:t>12.7</w:t>
      </w:r>
      <w:r>
        <w:rPr>
          <w:rFonts w:hint="eastAsia"/>
          <w:sz w:val="24"/>
        </w:rPr>
        <w:t>％（</w:t>
      </w:r>
      <w:r>
        <w:rPr>
          <w:rFonts w:hint="eastAsia"/>
          <w:sz w:val="24"/>
        </w:rPr>
        <w:t>0.7</w:t>
      </w:r>
      <w:r>
        <w:rPr>
          <w:rFonts w:hint="eastAsia"/>
          <w:sz w:val="24"/>
        </w:rPr>
        <w:t>ポイント）、</w:t>
      </w:r>
      <w:r>
        <w:rPr>
          <w:rFonts w:hint="eastAsia"/>
          <w:sz w:val="24"/>
        </w:rPr>
        <w:t>15</w:t>
      </w:r>
      <w:r>
        <w:rPr>
          <w:rFonts w:hint="eastAsia"/>
          <w:sz w:val="24"/>
        </w:rPr>
        <w:t>～</w:t>
      </w:r>
      <w:r>
        <w:rPr>
          <w:rFonts w:hint="eastAsia"/>
          <w:sz w:val="24"/>
        </w:rPr>
        <w:t>64</w:t>
      </w:r>
      <w:r>
        <w:rPr>
          <w:rFonts w:hint="eastAsia"/>
          <w:sz w:val="24"/>
        </w:rPr>
        <w:t>歳人口の割合が</w:t>
      </w:r>
      <w:r>
        <w:rPr>
          <w:rFonts w:hint="eastAsia"/>
          <w:sz w:val="24"/>
        </w:rPr>
        <w:t>11.3</w:t>
      </w:r>
      <w:r>
        <w:rPr>
          <w:rFonts w:hint="eastAsia"/>
          <w:sz w:val="24"/>
        </w:rPr>
        <w:t>％（</w:t>
      </w:r>
      <w:r>
        <w:rPr>
          <w:rFonts w:hint="eastAsia"/>
          <w:sz w:val="24"/>
        </w:rPr>
        <w:t>3.0</w:t>
      </w:r>
      <w:r>
        <w:rPr>
          <w:rFonts w:hint="eastAsia"/>
          <w:sz w:val="24"/>
        </w:rPr>
        <w:t>ポイント）それぞれ減少しており、</w:t>
      </w:r>
      <w:r>
        <w:rPr>
          <w:rFonts w:hint="eastAsia"/>
          <w:sz w:val="24"/>
        </w:rPr>
        <w:t>65</w:t>
      </w:r>
      <w:r>
        <w:rPr>
          <w:rFonts w:hint="eastAsia"/>
          <w:sz w:val="24"/>
        </w:rPr>
        <w:t>歳以上人口の割合は</w:t>
      </w:r>
      <w:r>
        <w:rPr>
          <w:rFonts w:hint="eastAsia"/>
          <w:sz w:val="24"/>
        </w:rPr>
        <w:t>4.2</w:t>
      </w:r>
      <w:r>
        <w:rPr>
          <w:rFonts w:hint="eastAsia"/>
          <w:sz w:val="24"/>
        </w:rPr>
        <w:t>％（</w:t>
      </w:r>
      <w:r>
        <w:rPr>
          <w:rFonts w:hint="eastAsia"/>
          <w:sz w:val="24"/>
        </w:rPr>
        <w:t>3.7</w:t>
      </w:r>
      <w:r>
        <w:rPr>
          <w:rFonts w:hint="eastAsia"/>
          <w:sz w:val="24"/>
        </w:rPr>
        <w:t>ポイント、全国最大）増加している。（図２、表２を参照）</w:t>
      </w:r>
    </w:p>
    <w:p w14:paraId="6B36FA04" w14:textId="77777777" w:rsidR="00B7456D" w:rsidRDefault="00B7456D">
      <w:pPr>
        <w:snapToGrid w:val="0"/>
        <w:ind w:right="-1"/>
        <w:jc w:val="left"/>
        <w:rPr>
          <w:sz w:val="24"/>
        </w:rPr>
      </w:pPr>
    </w:p>
    <w:p w14:paraId="37224DE9" w14:textId="77777777" w:rsidR="00B7456D" w:rsidRDefault="003A5D6F">
      <w:pPr>
        <w:snapToGrid w:val="0"/>
        <w:ind w:right="-1"/>
        <w:jc w:val="center"/>
        <w:rPr>
          <w:rFonts w:asciiTheme="majorEastAsia" w:eastAsiaTheme="majorEastAsia" w:hAnsiTheme="majorEastAsia"/>
          <w:b/>
          <w:sz w:val="24"/>
        </w:rPr>
      </w:pPr>
      <w:r>
        <w:rPr>
          <w:rFonts w:ascii="ＭＳ Ｐゴシック" w:eastAsia="ＭＳ Ｐゴシック" w:hAnsi="ＭＳ Ｐゴシック" w:hint="eastAsia"/>
          <w:b/>
          <w:sz w:val="24"/>
        </w:rPr>
        <w:t>図２　年齢（３区分）別人口と割合の推移（大正９年～令和２年）〔秋田県〕</w:t>
      </w:r>
    </w:p>
    <w:p w14:paraId="3A13B132" w14:textId="77777777" w:rsidR="00B7456D" w:rsidRDefault="003A5D6F">
      <w:pPr>
        <w:snapToGrid w:val="0"/>
        <w:ind w:right="-1"/>
        <w:jc w:val="left"/>
        <w:rPr>
          <w:sz w:val="24"/>
        </w:rPr>
      </w:pPr>
      <w:r>
        <w:rPr>
          <w:rFonts w:hint="eastAsia"/>
          <w:noProof/>
        </w:rPr>
        <w:drawing>
          <wp:anchor distT="0" distB="0" distL="114300" distR="114300" simplePos="0" relativeHeight="31" behindDoc="0" locked="0" layoutInCell="1" hidden="0" allowOverlap="1" wp14:anchorId="4F46D789" wp14:editId="6BC7909D">
            <wp:simplePos x="0" y="0"/>
            <wp:positionH relativeFrom="page">
              <wp:posOffset>784860</wp:posOffset>
            </wp:positionH>
            <wp:positionV relativeFrom="page">
              <wp:posOffset>3970020</wp:posOffset>
            </wp:positionV>
            <wp:extent cx="5884545" cy="4549775"/>
            <wp:effectExtent l="0" t="0" r="0" b="0"/>
            <wp:wrapNone/>
            <wp:docPr id="1036" name="オブジェクト 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2081A4EE" w14:textId="77777777" w:rsidR="00B7456D" w:rsidRDefault="00B7456D">
      <w:pPr>
        <w:snapToGrid w:val="0"/>
        <w:ind w:right="-1"/>
        <w:jc w:val="left"/>
        <w:rPr>
          <w:sz w:val="24"/>
        </w:rPr>
      </w:pPr>
    </w:p>
    <w:p w14:paraId="28A1092B" w14:textId="77777777" w:rsidR="00B7456D" w:rsidRDefault="00B7456D">
      <w:pPr>
        <w:snapToGrid w:val="0"/>
        <w:ind w:right="-1"/>
        <w:jc w:val="left"/>
        <w:rPr>
          <w:sz w:val="24"/>
        </w:rPr>
      </w:pPr>
    </w:p>
    <w:p w14:paraId="44E96DC5" w14:textId="77777777" w:rsidR="00B7456D" w:rsidRDefault="00B7456D">
      <w:pPr>
        <w:snapToGrid w:val="0"/>
        <w:ind w:right="-1"/>
        <w:jc w:val="left"/>
        <w:rPr>
          <w:sz w:val="24"/>
        </w:rPr>
      </w:pPr>
    </w:p>
    <w:p w14:paraId="4A24EC6B" w14:textId="77777777" w:rsidR="00B7456D" w:rsidRDefault="00B7456D">
      <w:pPr>
        <w:snapToGrid w:val="0"/>
        <w:ind w:right="-1"/>
        <w:jc w:val="left"/>
        <w:rPr>
          <w:sz w:val="24"/>
        </w:rPr>
      </w:pPr>
    </w:p>
    <w:p w14:paraId="058E9426" w14:textId="77777777" w:rsidR="00B7456D" w:rsidRDefault="00B7456D">
      <w:pPr>
        <w:snapToGrid w:val="0"/>
        <w:ind w:right="-1"/>
        <w:jc w:val="left"/>
        <w:rPr>
          <w:sz w:val="24"/>
        </w:rPr>
      </w:pPr>
    </w:p>
    <w:p w14:paraId="49D63006" w14:textId="77777777" w:rsidR="00B7456D" w:rsidRDefault="00B7456D">
      <w:pPr>
        <w:snapToGrid w:val="0"/>
        <w:ind w:right="-1"/>
        <w:jc w:val="left"/>
        <w:rPr>
          <w:sz w:val="24"/>
        </w:rPr>
      </w:pPr>
    </w:p>
    <w:p w14:paraId="38FD3531" w14:textId="77777777" w:rsidR="00B7456D" w:rsidRDefault="00B7456D">
      <w:pPr>
        <w:snapToGrid w:val="0"/>
        <w:ind w:right="-1"/>
        <w:jc w:val="left"/>
        <w:rPr>
          <w:sz w:val="24"/>
        </w:rPr>
      </w:pPr>
    </w:p>
    <w:p w14:paraId="64EE5890" w14:textId="77777777" w:rsidR="00B7456D" w:rsidRDefault="00B7456D">
      <w:pPr>
        <w:snapToGrid w:val="0"/>
        <w:ind w:right="-1"/>
        <w:jc w:val="left"/>
        <w:rPr>
          <w:sz w:val="24"/>
        </w:rPr>
      </w:pPr>
    </w:p>
    <w:p w14:paraId="26C87C42" w14:textId="77777777" w:rsidR="00B7456D" w:rsidRDefault="00B7456D">
      <w:pPr>
        <w:snapToGrid w:val="0"/>
        <w:ind w:right="-1"/>
        <w:jc w:val="left"/>
        <w:rPr>
          <w:sz w:val="24"/>
        </w:rPr>
      </w:pPr>
    </w:p>
    <w:p w14:paraId="7453B1B0" w14:textId="77777777" w:rsidR="00B7456D" w:rsidRDefault="00B7456D">
      <w:pPr>
        <w:snapToGrid w:val="0"/>
        <w:ind w:right="-1"/>
        <w:jc w:val="left"/>
        <w:rPr>
          <w:sz w:val="24"/>
        </w:rPr>
      </w:pPr>
    </w:p>
    <w:p w14:paraId="49D4923E" w14:textId="77777777" w:rsidR="00B7456D" w:rsidRDefault="00B7456D">
      <w:pPr>
        <w:snapToGrid w:val="0"/>
        <w:ind w:right="-1"/>
        <w:jc w:val="left"/>
        <w:rPr>
          <w:sz w:val="24"/>
        </w:rPr>
      </w:pPr>
    </w:p>
    <w:p w14:paraId="7AFB1E2D" w14:textId="77777777" w:rsidR="00B7456D" w:rsidRDefault="00B7456D">
      <w:pPr>
        <w:snapToGrid w:val="0"/>
        <w:ind w:right="-1"/>
        <w:jc w:val="left"/>
        <w:rPr>
          <w:sz w:val="24"/>
        </w:rPr>
      </w:pPr>
    </w:p>
    <w:p w14:paraId="0EC19365" w14:textId="77777777" w:rsidR="00B7456D" w:rsidRDefault="00B7456D">
      <w:pPr>
        <w:snapToGrid w:val="0"/>
        <w:ind w:right="-1"/>
        <w:jc w:val="left"/>
        <w:rPr>
          <w:sz w:val="24"/>
        </w:rPr>
      </w:pPr>
    </w:p>
    <w:p w14:paraId="334044A9" w14:textId="77777777" w:rsidR="00B7456D" w:rsidRDefault="00B7456D">
      <w:pPr>
        <w:snapToGrid w:val="0"/>
        <w:ind w:right="-1"/>
        <w:jc w:val="left"/>
        <w:rPr>
          <w:sz w:val="24"/>
        </w:rPr>
      </w:pPr>
    </w:p>
    <w:p w14:paraId="4396DF5C" w14:textId="77777777" w:rsidR="00B7456D" w:rsidRDefault="00B7456D">
      <w:pPr>
        <w:snapToGrid w:val="0"/>
        <w:ind w:right="-1"/>
        <w:jc w:val="left"/>
        <w:rPr>
          <w:sz w:val="24"/>
        </w:rPr>
      </w:pPr>
    </w:p>
    <w:p w14:paraId="0E03AFB5" w14:textId="77777777" w:rsidR="00B7456D" w:rsidRDefault="00B7456D">
      <w:pPr>
        <w:snapToGrid w:val="0"/>
        <w:ind w:right="-1"/>
        <w:jc w:val="left"/>
        <w:rPr>
          <w:sz w:val="24"/>
        </w:rPr>
      </w:pPr>
    </w:p>
    <w:p w14:paraId="3E7859B8" w14:textId="77777777" w:rsidR="00B7456D" w:rsidRDefault="00B7456D">
      <w:pPr>
        <w:snapToGrid w:val="0"/>
        <w:ind w:right="-1"/>
        <w:jc w:val="left"/>
        <w:rPr>
          <w:sz w:val="24"/>
        </w:rPr>
      </w:pPr>
    </w:p>
    <w:p w14:paraId="2A16ACB4" w14:textId="77777777" w:rsidR="00B7456D" w:rsidRDefault="00B7456D">
      <w:pPr>
        <w:snapToGrid w:val="0"/>
        <w:ind w:right="-1"/>
        <w:jc w:val="left"/>
        <w:rPr>
          <w:sz w:val="24"/>
        </w:rPr>
      </w:pPr>
    </w:p>
    <w:p w14:paraId="42EC4C75" w14:textId="77777777" w:rsidR="00B7456D" w:rsidRDefault="00B7456D">
      <w:pPr>
        <w:snapToGrid w:val="0"/>
        <w:ind w:right="-1"/>
        <w:jc w:val="left"/>
        <w:rPr>
          <w:sz w:val="24"/>
        </w:rPr>
      </w:pPr>
    </w:p>
    <w:p w14:paraId="7E3E00E3" w14:textId="77777777" w:rsidR="00B7456D" w:rsidRDefault="00B7456D">
      <w:pPr>
        <w:snapToGrid w:val="0"/>
        <w:ind w:right="-1"/>
        <w:jc w:val="left"/>
        <w:rPr>
          <w:sz w:val="24"/>
        </w:rPr>
      </w:pPr>
    </w:p>
    <w:p w14:paraId="2BB5033F" w14:textId="77777777" w:rsidR="00B7456D" w:rsidRDefault="00B7456D">
      <w:pPr>
        <w:snapToGrid w:val="0"/>
        <w:ind w:right="-1"/>
        <w:jc w:val="left"/>
        <w:rPr>
          <w:sz w:val="24"/>
        </w:rPr>
      </w:pPr>
    </w:p>
    <w:p w14:paraId="5A4A4840" w14:textId="77777777" w:rsidR="00B7456D" w:rsidRDefault="00B7456D">
      <w:pPr>
        <w:snapToGrid w:val="0"/>
        <w:ind w:right="-1"/>
        <w:jc w:val="left"/>
        <w:rPr>
          <w:sz w:val="24"/>
        </w:rPr>
      </w:pPr>
    </w:p>
    <w:p w14:paraId="6EC29A36" w14:textId="77777777" w:rsidR="00B7456D" w:rsidRDefault="00B7456D">
      <w:pPr>
        <w:snapToGrid w:val="0"/>
        <w:ind w:right="-1"/>
        <w:jc w:val="left"/>
        <w:rPr>
          <w:sz w:val="24"/>
        </w:rPr>
      </w:pPr>
    </w:p>
    <w:p w14:paraId="3AA2F717" w14:textId="77777777" w:rsidR="00B7456D" w:rsidRDefault="00B7456D">
      <w:pPr>
        <w:snapToGrid w:val="0"/>
        <w:ind w:right="-1"/>
        <w:jc w:val="left"/>
        <w:rPr>
          <w:sz w:val="24"/>
        </w:rPr>
      </w:pPr>
    </w:p>
    <w:p w14:paraId="18EDEF5F" w14:textId="77777777" w:rsidR="00B7456D" w:rsidRDefault="003A5D6F">
      <w:pPr>
        <w:snapToGrid w:val="0"/>
        <w:ind w:right="-1"/>
        <w:jc w:val="left"/>
        <w:rPr>
          <w:sz w:val="20"/>
        </w:rPr>
      </w:pPr>
      <w:r>
        <w:rPr>
          <w:rFonts w:hint="eastAsia"/>
          <w:sz w:val="20"/>
        </w:rPr>
        <w:t>※　昭和</w:t>
      </w:r>
      <w:r>
        <w:rPr>
          <w:rFonts w:hint="eastAsia"/>
          <w:sz w:val="20"/>
        </w:rPr>
        <w:t>15</w:t>
      </w:r>
      <w:r>
        <w:rPr>
          <w:rFonts w:hint="eastAsia"/>
          <w:sz w:val="20"/>
        </w:rPr>
        <w:t>年は、朝鮮、台湾、樺太及び南洋群島以外の国籍の外国人を除いている。</w:t>
      </w:r>
    </w:p>
    <w:p w14:paraId="7B04C3F5" w14:textId="77777777" w:rsidR="00B7456D" w:rsidRDefault="003A5D6F">
      <w:pPr>
        <w:snapToGrid w:val="0"/>
        <w:ind w:left="400" w:right="-1" w:hangingChars="200" w:hanging="400"/>
        <w:jc w:val="left"/>
        <w:rPr>
          <w:sz w:val="24"/>
        </w:rPr>
      </w:pPr>
      <w:r>
        <w:rPr>
          <w:rFonts w:hint="eastAsia"/>
          <w:sz w:val="20"/>
        </w:rPr>
        <w:t>※　平成</w:t>
      </w:r>
      <w:r>
        <w:rPr>
          <w:rFonts w:hint="eastAsia"/>
          <w:sz w:val="20"/>
        </w:rPr>
        <w:t>27</w:t>
      </w:r>
      <w:r>
        <w:rPr>
          <w:rFonts w:hint="eastAsia"/>
          <w:sz w:val="20"/>
        </w:rPr>
        <w:t>年及び令和２年の実数は不詳補完値による。なお、平成</w:t>
      </w:r>
      <w:r>
        <w:rPr>
          <w:rFonts w:hint="eastAsia"/>
          <w:sz w:val="20"/>
        </w:rPr>
        <w:t>27</w:t>
      </w:r>
      <w:r>
        <w:rPr>
          <w:rFonts w:hint="eastAsia"/>
          <w:sz w:val="20"/>
        </w:rPr>
        <w:t>年及び令和２年の割合は不詳補完値により、平成</w:t>
      </w:r>
      <w:r>
        <w:rPr>
          <w:rFonts w:hint="eastAsia"/>
          <w:sz w:val="20"/>
        </w:rPr>
        <w:t>22</w:t>
      </w:r>
      <w:r>
        <w:rPr>
          <w:rFonts w:hint="eastAsia"/>
          <w:sz w:val="20"/>
        </w:rPr>
        <w:t>年以前の割合は分母から不詳を除いて算出。</w:t>
      </w:r>
    </w:p>
    <w:p w14:paraId="00DE93E8" w14:textId="77777777" w:rsidR="00B7456D" w:rsidRDefault="003A5D6F">
      <w:pPr>
        <w:snapToGrid w:val="0"/>
        <w:ind w:left="420" w:right="-1" w:hangingChars="200" w:hanging="420"/>
        <w:jc w:val="left"/>
        <w:rPr>
          <w:sz w:val="24"/>
        </w:rPr>
      </w:pPr>
      <w:r>
        <w:rPr>
          <w:rFonts w:hint="eastAsia"/>
          <w:noProof/>
        </w:rPr>
        <mc:AlternateContent>
          <mc:Choice Requires="wps">
            <w:drawing>
              <wp:anchor distT="0" distB="0" distL="71755" distR="71755" simplePos="0" relativeHeight="23" behindDoc="0" locked="0" layoutInCell="1" hidden="0" allowOverlap="1" wp14:anchorId="6203BBD0" wp14:editId="4449003E">
                <wp:simplePos x="0" y="0"/>
                <wp:positionH relativeFrom="column">
                  <wp:posOffset>285115</wp:posOffset>
                </wp:positionH>
                <wp:positionV relativeFrom="paragraph">
                  <wp:posOffset>253365</wp:posOffset>
                </wp:positionV>
                <wp:extent cx="1002030" cy="238125"/>
                <wp:effectExtent l="635" t="635" r="29845" b="10795"/>
                <wp:wrapNone/>
                <wp:docPr id="1037" name="オブジェクト 0"/>
                <wp:cNvGraphicFramePr/>
                <a:graphic xmlns:a="http://schemas.openxmlformats.org/drawingml/2006/main">
                  <a:graphicData uri="http://schemas.microsoft.com/office/word/2010/wordprocessingShape">
                    <wps:wsp>
                      <wps:cNvSpPr txBox="1"/>
                      <wps:spPr>
                        <a:xfrm>
                          <a:off x="0" y="0"/>
                          <a:ext cx="1002030" cy="238125"/>
                        </a:xfrm>
                        <a:prstGeom prst="rect">
                          <a:avLst/>
                        </a:prstGeom>
                        <a:solidFill>
                          <a:srgbClr val="FFFFFF"/>
                        </a:solidFill>
                        <a:ln w="6350" cmpd="sng">
                          <a:solidFill>
                            <a:schemeClr val="bg1"/>
                          </a:solidFill>
                        </a:ln>
                      </wps:spPr>
                      <wps:style>
                        <a:lnRef idx="0">
                          <a:srgbClr val="000000"/>
                        </a:lnRef>
                        <a:fillRef idx="0">
                          <a:srgbClr val="000000"/>
                        </a:fillRef>
                        <a:effectRef idx="0">
                          <a:srgbClr val="000000"/>
                        </a:effectRef>
                        <a:fontRef idx="minor">
                          <a:schemeClr val="dk1"/>
                        </a:fontRef>
                      </wps:style>
                      <wps:txbx>
                        <w:txbxContent>
                          <w:p w14:paraId="073CA121" w14:textId="77777777" w:rsidR="00B7456D" w:rsidRDefault="003A5D6F">
                            <w:pPr>
                              <w:jc w:val="center"/>
                              <w:rPr>
                                <w:color w:val="FFFFFF" w:themeColor="background1"/>
                              </w:rPr>
                            </w:pPr>
                            <w:r>
                              <w:rPr>
                                <w:rFonts w:hint="eastAsia"/>
                              </w:rPr>
                              <w:t>〈ポイント〉</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19.95pt;mso-position-vertical-relative:text;mso-position-horizontal-relative:text;position:absolute;height:18.75pt;mso-wrap-distance-top:0pt;width:78.900000000000006pt;mso-wrap-distance-left:5.65pt;margin-left:22.45pt;z-index:23;" o:spid="_x0000_s1037" o:allowincell="t" o:allowoverlap="t" filled="t" fillcolor="#ffffff" stroked="t" strokecolor="#ffffff [3212]"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color w:val="FFFFFF" w:themeColor="background1"/>
                        </w:rPr>
                      </w:pPr>
                      <w:r>
                        <w:rPr>
                          <w:rFonts w:hint="eastAsia"/>
                          <w:color w:val="auto"/>
                        </w:rPr>
                        <w:t>〈ポイント〉</w:t>
                      </w:r>
                    </w:p>
                  </w:txbxContent>
                </v:textbox>
                <v:imagedata o:title=""/>
                <w10:wrap type="none" anchorx="text" anchory="text"/>
              </v:shape>
            </w:pict>
          </mc:Fallback>
        </mc:AlternateContent>
      </w:r>
    </w:p>
    <w:tbl>
      <w:tblPr>
        <w:tblpPr w:leftFromText="142" w:rightFromText="142" w:vertAnchor="text" w:tblpX="334" w:tblpY="250"/>
        <w:tblW w:w="0" w:type="auto"/>
        <w:tblBorders>
          <w:top w:val="single" w:sz="4" w:space="0" w:color="auto"/>
          <w:left w:val="single" w:sz="4" w:space="0" w:color="auto"/>
          <w:bottom w:val="single" w:sz="4" w:space="0" w:color="auto"/>
          <w:right w:val="single" w:sz="4" w:space="0" w:color="auto"/>
        </w:tblBorders>
        <w:tblLayout w:type="fixed"/>
        <w:tblLook w:val="0600" w:firstRow="0" w:lastRow="0" w:firstColumn="0" w:lastColumn="0" w:noHBand="1" w:noVBand="1"/>
      </w:tblPr>
      <w:tblGrid>
        <w:gridCol w:w="9855"/>
      </w:tblGrid>
      <w:tr w:rsidR="00B7456D" w14:paraId="543CAF79" w14:textId="77777777">
        <w:trPr>
          <w:trHeight w:val="993"/>
          <w:tblHeader/>
        </w:trPr>
        <w:tc>
          <w:tcPr>
            <w:tcW w:w="9855" w:type="dxa"/>
            <w:tcBorders>
              <w:top w:val="single" w:sz="4" w:space="0" w:color="auto"/>
              <w:left w:val="single" w:sz="4" w:space="0" w:color="auto"/>
              <w:bottom w:val="single" w:sz="4" w:space="0" w:color="auto"/>
              <w:right w:val="single" w:sz="4" w:space="0" w:color="auto"/>
            </w:tcBorders>
          </w:tcPr>
          <w:p w14:paraId="75DCCF2B" w14:textId="77777777" w:rsidR="00B7456D" w:rsidRDefault="00B7456D">
            <w:pPr>
              <w:snapToGrid w:val="0"/>
              <w:ind w:right="-1"/>
              <w:jc w:val="left"/>
            </w:pPr>
          </w:p>
          <w:p w14:paraId="3304A50D" w14:textId="77777777" w:rsidR="00B7456D" w:rsidRDefault="003A5D6F">
            <w:pPr>
              <w:snapToGrid w:val="0"/>
              <w:ind w:left="220" w:right="-1" w:hangingChars="105" w:hanging="220"/>
              <w:jc w:val="left"/>
            </w:pPr>
            <w:r>
              <w:rPr>
                <w:rFonts w:hint="eastAsia"/>
              </w:rPr>
              <w:t>・出生数の減少や</w:t>
            </w:r>
            <w:r>
              <w:rPr>
                <w:rFonts w:hint="eastAsia"/>
              </w:rPr>
              <w:t>10</w:t>
            </w:r>
            <w:r>
              <w:rPr>
                <w:rFonts w:hint="eastAsia"/>
              </w:rPr>
              <w:t>歳代後半から</w:t>
            </w:r>
            <w:r>
              <w:rPr>
                <w:rFonts w:hint="eastAsia"/>
              </w:rPr>
              <w:t>20</w:t>
            </w:r>
            <w:r>
              <w:rPr>
                <w:rFonts w:hint="eastAsia"/>
              </w:rPr>
              <w:t>歳代前半にかけての社会減の影響などにより、</w:t>
            </w:r>
            <w:r>
              <w:rPr>
                <w:rFonts w:hint="eastAsia"/>
              </w:rPr>
              <w:t>15</w:t>
            </w:r>
            <w:r>
              <w:rPr>
                <w:rFonts w:hint="eastAsia"/>
              </w:rPr>
              <w:t>歳未満と</w:t>
            </w:r>
            <w:r>
              <w:rPr>
                <w:rFonts w:hint="eastAsia"/>
              </w:rPr>
              <w:t>15</w:t>
            </w:r>
            <w:r>
              <w:rPr>
                <w:rFonts w:hint="eastAsia"/>
              </w:rPr>
              <w:t>～</w:t>
            </w:r>
            <w:r>
              <w:rPr>
                <w:rFonts w:hint="eastAsia"/>
              </w:rPr>
              <w:t>64</w:t>
            </w:r>
            <w:r>
              <w:rPr>
                <w:rFonts w:hint="eastAsia"/>
              </w:rPr>
              <w:t>歳の人口と割合は減少傾向にある一方、</w:t>
            </w:r>
            <w:r>
              <w:rPr>
                <w:rFonts w:hint="eastAsia"/>
              </w:rPr>
              <w:t>65</w:t>
            </w:r>
            <w:r>
              <w:rPr>
                <w:rFonts w:hint="eastAsia"/>
              </w:rPr>
              <w:t>歳以上の人口と割合は増加傾向にある。</w:t>
            </w:r>
          </w:p>
        </w:tc>
      </w:tr>
    </w:tbl>
    <w:p w14:paraId="3724A74C" w14:textId="77777777" w:rsidR="00B7456D" w:rsidRDefault="00B7456D">
      <w:pPr>
        <w:snapToGrid w:val="0"/>
        <w:ind w:right="-1"/>
        <w:jc w:val="left"/>
        <w:rPr>
          <w:sz w:val="24"/>
        </w:rPr>
      </w:pPr>
    </w:p>
    <w:p w14:paraId="1432EF7F" w14:textId="77777777" w:rsidR="00B7456D" w:rsidRDefault="003A5D6F">
      <w:pPr>
        <w:snapToGrid w:val="0"/>
        <w:ind w:right="-1"/>
        <w:jc w:val="left"/>
        <w:rPr>
          <w:sz w:val="24"/>
        </w:rPr>
      </w:pPr>
      <w:r>
        <w:rPr>
          <w:rFonts w:hint="eastAsia"/>
          <w:noProof/>
        </w:rPr>
        <mc:AlternateContent>
          <mc:Choice Requires="wps">
            <w:drawing>
              <wp:anchor distT="0" distB="0" distL="71755" distR="71755" simplePos="0" relativeHeight="8" behindDoc="0" locked="0" layoutInCell="1" hidden="0" allowOverlap="1" wp14:anchorId="3F9B10A8" wp14:editId="3ADAD778">
                <wp:simplePos x="0" y="0"/>
                <wp:positionH relativeFrom="column">
                  <wp:posOffset>0</wp:posOffset>
                </wp:positionH>
                <wp:positionV relativeFrom="paragraph">
                  <wp:posOffset>45085</wp:posOffset>
                </wp:positionV>
                <wp:extent cx="6466205" cy="1025525"/>
                <wp:effectExtent l="635" t="635" r="29845" b="10795"/>
                <wp:wrapNone/>
                <wp:docPr id="1038" name="オブジェクト 0"/>
                <wp:cNvGraphicFramePr/>
                <a:graphic xmlns:a="http://schemas.openxmlformats.org/drawingml/2006/main">
                  <a:graphicData uri="http://schemas.microsoft.com/office/word/2010/wordprocessingShape">
                    <wps:wsp>
                      <wps:cNvSpPr/>
                      <wps:spPr>
                        <a:xfrm>
                          <a:off x="0" y="0"/>
                          <a:ext cx="6466205" cy="1025525"/>
                        </a:xfrm>
                        <a:prstGeom prst="rect">
                          <a:avLst/>
                        </a:prstGeom>
                        <a:solidFill>
                          <a:schemeClr val="bg1">
                            <a:lumMod val="85000"/>
                          </a:schemeClr>
                        </a:solidFill>
                        <a:ln w="6350" cap="flat" cmpd="sng" algn="ctr">
                          <a:solidFill>
                            <a:schemeClr val="tx1"/>
                          </a:solidFill>
                          <a:prstDash val="solid"/>
                        </a:ln>
                      </wps:spPr>
                      <wps:style>
                        <a:lnRef idx="2">
                          <a:schemeClr val="dk1"/>
                        </a:lnRef>
                        <a:fillRef idx="1">
                          <a:schemeClr val="lt1"/>
                        </a:fillRef>
                        <a:effectRef idx="0">
                          <a:schemeClr val="accent1"/>
                        </a:effectRef>
                        <a:fontRef idx="none">
                          <a:schemeClr val="dk1"/>
                        </a:fontRef>
                      </wps:style>
                      <wps:txbx>
                        <w:txbxContent>
                          <w:p w14:paraId="20BEF26C" w14:textId="77777777" w:rsidR="00B7456D" w:rsidRDefault="003A5D6F">
                            <w:pPr>
                              <w:spacing w:line="400" w:lineRule="exact"/>
                              <w:jc w:val="left"/>
                              <w:rPr>
                                <w:rFonts w:ascii="ＭＳ ゴシック" w:eastAsia="ＭＳ ゴシック" w:hAnsi="ＭＳ ゴシック"/>
                                <w:b/>
                              </w:rPr>
                            </w:pPr>
                            <w:r>
                              <w:rPr>
                                <w:rFonts w:ascii="ＭＳ ゴシック" w:eastAsia="ＭＳ ゴシック" w:hAnsi="ＭＳ ゴシック" w:hint="eastAsia"/>
                                <w:b/>
                                <w:sz w:val="24"/>
                              </w:rPr>
                              <w:t>○　「有配偶」の割合は減少、「未婚」の割合は横ばい、「死別」、「離別」の割合は増加傾向</w:t>
                            </w:r>
                          </w:p>
                          <w:p w14:paraId="5866CB0F" w14:textId="77777777" w:rsidR="00B7456D" w:rsidRDefault="003A5D6F">
                            <w:pPr>
                              <w:spacing w:line="400" w:lineRule="exact"/>
                              <w:ind w:left="482" w:hangingChars="200" w:hanging="482"/>
                              <w:jc w:val="left"/>
                              <w:rPr>
                                <w:rFonts w:ascii="ＭＳ ゴシック" w:eastAsia="ＭＳ ゴシック" w:hAnsi="ＭＳ ゴシック"/>
                                <w:b/>
                              </w:rPr>
                            </w:pPr>
                            <w:r>
                              <w:rPr>
                                <w:rFonts w:ascii="ＭＳ ゴシック" w:eastAsia="ＭＳ ゴシック" w:hAnsi="ＭＳ ゴシック" w:hint="eastAsia"/>
                                <w:b/>
                                <w:sz w:val="24"/>
                              </w:rPr>
                              <w:t>○　「有配偶」の割合が「未婚」の割合を超えるのは、男性で</w:t>
                            </w:r>
                            <w:r>
                              <w:rPr>
                                <w:rFonts w:ascii="ＭＳ ゴシック" w:eastAsia="ＭＳ ゴシック" w:hAnsi="ＭＳ ゴシック" w:hint="eastAsia"/>
                                <w:b/>
                                <w:sz w:val="24"/>
                              </w:rPr>
                              <w:t>35</w:t>
                            </w:r>
                            <w:r>
                              <w:rPr>
                                <w:rFonts w:ascii="ＭＳ ゴシック" w:eastAsia="ＭＳ ゴシック" w:hAnsi="ＭＳ ゴシック" w:hint="eastAsia"/>
                                <w:b/>
                                <w:sz w:val="24"/>
                              </w:rPr>
                              <w:t>～</w:t>
                            </w:r>
                            <w:r>
                              <w:rPr>
                                <w:rFonts w:ascii="ＭＳ ゴシック" w:eastAsia="ＭＳ ゴシック" w:hAnsi="ＭＳ ゴシック" w:hint="eastAsia"/>
                                <w:b/>
                                <w:sz w:val="24"/>
                              </w:rPr>
                              <w:t>39</w:t>
                            </w:r>
                            <w:r>
                              <w:rPr>
                                <w:rFonts w:ascii="ＭＳ ゴシック" w:eastAsia="ＭＳ ゴシック" w:hAnsi="ＭＳ ゴシック" w:hint="eastAsia"/>
                                <w:b/>
                                <w:sz w:val="24"/>
                              </w:rPr>
                              <w:t>歳以上、女性で</w:t>
                            </w:r>
                            <w:r>
                              <w:rPr>
                                <w:rFonts w:ascii="ＭＳ ゴシック" w:eastAsia="ＭＳ ゴシック" w:hAnsi="ＭＳ ゴシック" w:hint="eastAsia"/>
                                <w:b/>
                                <w:sz w:val="24"/>
                              </w:rPr>
                              <w:t>30</w:t>
                            </w:r>
                            <w:r>
                              <w:rPr>
                                <w:rFonts w:ascii="ＭＳ ゴシック" w:eastAsia="ＭＳ ゴシック" w:hAnsi="ＭＳ ゴシック" w:hint="eastAsia"/>
                                <w:b/>
                                <w:sz w:val="24"/>
                              </w:rPr>
                              <w:t>～</w:t>
                            </w:r>
                            <w:r>
                              <w:rPr>
                                <w:rFonts w:ascii="ＭＳ ゴシック" w:eastAsia="ＭＳ ゴシック" w:hAnsi="ＭＳ ゴシック" w:hint="eastAsia"/>
                                <w:b/>
                                <w:sz w:val="24"/>
                              </w:rPr>
                              <w:t>34</w:t>
                            </w:r>
                            <w:r>
                              <w:rPr>
                                <w:rFonts w:ascii="ＭＳ ゴシック" w:eastAsia="ＭＳ ゴシック" w:hAnsi="ＭＳ ゴシック" w:hint="eastAsia"/>
                                <w:b/>
                                <w:sz w:val="24"/>
                              </w:rPr>
                              <w:t>歳以上</w:t>
                            </w:r>
                          </w:p>
                        </w:txbxContent>
                      </wps:txbx>
                      <wps:bodyPr vertOverflow="overflow" horzOverflow="overflow" wrap="square" anchor="b"/>
                    </wps:wsp>
                  </a:graphicData>
                </a:graphic>
              </wp:anchor>
            </w:drawing>
          </mc:Choice>
          <mc:Fallback>
            <w:pict>
              <v:rect id="オブジェクト 0" style="mso-wrap-distance-right:5.65pt;mso-wrap-distance-bottom:0pt;margin-top:3.55pt;mso-position-vertical-relative:text;mso-position-horizontal-relative:text;v-text-anchor:bottom;position:absolute;height:80.75pt;mso-wrap-distance-top:0pt;width:509.15pt;mso-wrap-distance-left:5.65pt;margin-left:0pt;z-index:8;" o:spid="_x0000_s1038" o:allowincell="t" o:allowoverlap="t" filled="t" fillcolor="#d9d9d9 [2732]" stroked="t" strokecolor="#000000 [3213]" strokeweight="0.5pt" o:spt="1">
                <v:fill/>
                <v:stroke linestyle="single" endcap="flat" dashstyle="solid" filltype="solid"/>
                <v:textbox style="layout-flow:horizontal;">
                  <w:txbxContent>
                    <w:p>
                      <w:pPr>
                        <w:pStyle w:val="0"/>
                        <w:spacing w:line="400" w:lineRule="exact"/>
                        <w:jc w:val="left"/>
                        <w:rPr>
                          <w:rFonts w:hint="eastAsia" w:ascii="ＭＳ ゴシック" w:hAnsi="ＭＳ ゴシック" w:eastAsia="ＭＳ ゴシック"/>
                          <w:b w:val="1"/>
                        </w:rPr>
                      </w:pPr>
                      <w:r>
                        <w:rPr>
                          <w:rFonts w:hint="eastAsia" w:ascii="ＭＳ ゴシック" w:hAnsi="ＭＳ ゴシック" w:eastAsia="ＭＳ ゴシック"/>
                          <w:b w:val="1"/>
                          <w:sz w:val="24"/>
                        </w:rPr>
                        <w:t>○　「有配偶」の割合は減少、「未婚」の割合は横ばい、「死別」、「離別」の割合は増加傾向</w:t>
                      </w:r>
                    </w:p>
                    <w:p>
                      <w:pPr>
                        <w:pStyle w:val="0"/>
                        <w:spacing w:line="400" w:lineRule="exact"/>
                        <w:ind w:left="480" w:hanging="480" w:hangingChars="200"/>
                        <w:jc w:val="left"/>
                        <w:rPr>
                          <w:rFonts w:hint="eastAsia" w:ascii="ＭＳ ゴシック" w:hAnsi="ＭＳ ゴシック" w:eastAsia="ＭＳ ゴシック"/>
                          <w:b w:val="1"/>
                        </w:rPr>
                      </w:pPr>
                      <w:r>
                        <w:rPr>
                          <w:rFonts w:hint="eastAsia" w:ascii="ＭＳ ゴシック" w:hAnsi="ＭＳ ゴシック" w:eastAsia="ＭＳ ゴシック"/>
                          <w:b w:val="1"/>
                          <w:sz w:val="24"/>
                        </w:rPr>
                        <w:t>○　「有配偶」の割合が「未婚」の割合を超えるのは、男性で</w:t>
                      </w:r>
                      <w:r>
                        <w:rPr>
                          <w:rFonts w:hint="eastAsia" w:ascii="ＭＳ ゴシック" w:hAnsi="ＭＳ ゴシック" w:eastAsia="ＭＳ ゴシック"/>
                          <w:b w:val="1"/>
                          <w:sz w:val="24"/>
                        </w:rPr>
                        <w:t>35</w:t>
                      </w:r>
                      <w:r>
                        <w:rPr>
                          <w:rFonts w:hint="eastAsia" w:ascii="ＭＳ ゴシック" w:hAnsi="ＭＳ ゴシック" w:eastAsia="ＭＳ ゴシック"/>
                          <w:b w:val="1"/>
                          <w:sz w:val="24"/>
                        </w:rPr>
                        <w:t>～</w:t>
                      </w:r>
                      <w:r>
                        <w:rPr>
                          <w:rFonts w:hint="eastAsia" w:ascii="ＭＳ ゴシック" w:hAnsi="ＭＳ ゴシック" w:eastAsia="ＭＳ ゴシック"/>
                          <w:b w:val="1"/>
                          <w:sz w:val="24"/>
                        </w:rPr>
                        <w:t>39</w:t>
                      </w:r>
                      <w:r>
                        <w:rPr>
                          <w:rFonts w:hint="eastAsia" w:ascii="ＭＳ ゴシック" w:hAnsi="ＭＳ ゴシック" w:eastAsia="ＭＳ ゴシック"/>
                          <w:b w:val="1"/>
                          <w:sz w:val="24"/>
                        </w:rPr>
                        <w:t>歳以上、女性で</w:t>
                      </w:r>
                      <w:r>
                        <w:rPr>
                          <w:rFonts w:hint="eastAsia" w:ascii="ＭＳ ゴシック" w:hAnsi="ＭＳ ゴシック" w:eastAsia="ＭＳ ゴシック"/>
                          <w:b w:val="1"/>
                          <w:sz w:val="24"/>
                        </w:rPr>
                        <w:t>30</w:t>
                      </w:r>
                      <w:r>
                        <w:rPr>
                          <w:rFonts w:hint="eastAsia" w:ascii="ＭＳ ゴシック" w:hAnsi="ＭＳ ゴシック" w:eastAsia="ＭＳ ゴシック"/>
                          <w:b w:val="1"/>
                          <w:sz w:val="24"/>
                        </w:rPr>
                        <w:t>～</w:t>
                      </w:r>
                      <w:r>
                        <w:rPr>
                          <w:rFonts w:hint="eastAsia" w:ascii="ＭＳ ゴシック" w:hAnsi="ＭＳ ゴシック" w:eastAsia="ＭＳ ゴシック"/>
                          <w:b w:val="1"/>
                          <w:sz w:val="24"/>
                        </w:rPr>
                        <w:t>34</w:t>
                      </w:r>
                      <w:r>
                        <w:rPr>
                          <w:rFonts w:hint="eastAsia" w:ascii="ＭＳ ゴシック" w:hAnsi="ＭＳ ゴシック" w:eastAsia="ＭＳ ゴシック"/>
                          <w:b w:val="1"/>
                          <w:sz w:val="24"/>
                        </w:rPr>
                        <w:t>歳以上</w:t>
                      </w:r>
                    </w:p>
                  </w:txbxContent>
                </v:textbox>
                <v:imagedata o:title=""/>
                <w10:wrap type="none" anchorx="text" anchory="text"/>
              </v:rect>
            </w:pict>
          </mc:Fallback>
        </mc:AlternateContent>
      </w:r>
      <w:r>
        <w:rPr>
          <w:rFonts w:hint="eastAsia"/>
          <w:noProof/>
        </w:rPr>
        <mc:AlternateContent>
          <mc:Choice Requires="wps">
            <w:drawing>
              <wp:anchor distT="0" distB="0" distL="71755" distR="71755" simplePos="0" relativeHeight="13" behindDoc="0" locked="0" layoutInCell="1" hidden="0" allowOverlap="1" wp14:anchorId="7888F9A5" wp14:editId="39DE3417">
                <wp:simplePos x="0" y="0"/>
                <wp:positionH relativeFrom="column">
                  <wp:posOffset>123825</wp:posOffset>
                </wp:positionH>
                <wp:positionV relativeFrom="paragraph">
                  <wp:posOffset>-235585</wp:posOffset>
                </wp:positionV>
                <wp:extent cx="2107565" cy="431800"/>
                <wp:effectExtent l="6350" t="8255" r="111125" b="118110"/>
                <wp:wrapNone/>
                <wp:docPr id="1039" name="オブジェクト 0"/>
                <wp:cNvGraphicFramePr/>
                <a:graphic xmlns:a="http://schemas.openxmlformats.org/drawingml/2006/main">
                  <a:graphicData uri="http://schemas.microsoft.com/office/word/2010/wordprocessingShape">
                    <wps:wsp>
                      <wps:cNvSpPr/>
                      <wps:spPr>
                        <a:xfrm>
                          <a:off x="0" y="0"/>
                          <a:ext cx="2107565" cy="431800"/>
                        </a:xfrm>
                        <a:prstGeom prst="roundRect">
                          <a:avLst/>
                        </a:prstGeom>
                        <a:gradFill rotWithShape="1">
                          <a:gsLst>
                            <a:gs pos="0">
                              <a:schemeClr val="bg1">
                                <a:lumMod val="95000"/>
                              </a:schemeClr>
                            </a:gs>
                            <a:gs pos="40000">
                              <a:schemeClr val="bg1">
                                <a:lumMod val="95000"/>
                              </a:schemeClr>
                            </a:gs>
                            <a:gs pos="69000">
                              <a:srgbClr val="D9D9D9"/>
                            </a:gs>
                            <a:gs pos="100000">
                              <a:schemeClr val="bg1">
                                <a:lumMod val="75000"/>
                              </a:schemeClr>
                            </a:gs>
                          </a:gsLst>
                          <a:lin ang="16200000" scaled="1"/>
                          <a:tileRect/>
                        </a:gradFill>
                        <a:ln w="25400" cap="flat" cmpd="sng" algn="ctr">
                          <a:noFill/>
                          <a:prstDash val="solid"/>
                        </a:ln>
                        <a:effectLst>
                          <a:outerShdw blurRad="50800" dist="88900" dir="2700000" algn="tl">
                            <a:prstClr val="black">
                              <a:alpha val="40000"/>
                            </a:prstClr>
                          </a:outerShdw>
                        </a:effectLst>
                      </wps:spPr>
                      <wps:style>
                        <a:lnRef idx="2">
                          <a:schemeClr val="accent1"/>
                        </a:lnRef>
                        <a:fillRef idx="1">
                          <a:schemeClr val="lt1"/>
                        </a:fillRef>
                        <a:effectRef idx="0">
                          <a:schemeClr val="accent1"/>
                        </a:effectRef>
                        <a:fontRef idx="none">
                          <a:schemeClr val="dk1"/>
                        </a:fontRef>
                      </wps:style>
                      <wps:txbx>
                        <w:txbxContent>
                          <w:p w14:paraId="736A8C2D" w14:textId="77777777" w:rsidR="00B7456D" w:rsidRDefault="003A5D6F">
                            <w:pPr>
                              <w:jc w:val="center"/>
                              <w:rPr>
                                <w:rFonts w:ascii="ＭＳ ゴシック" w:eastAsia="ＭＳ ゴシック" w:hAnsi="ＭＳ ゴシック"/>
                                <w:sz w:val="28"/>
                              </w:rPr>
                            </w:pPr>
                            <w:r>
                              <w:rPr>
                                <w:rFonts w:ascii="ＭＳ ゴシック" w:eastAsia="ＭＳ ゴシック" w:hAnsi="ＭＳ ゴシック" w:hint="eastAsia"/>
                                <w:sz w:val="32"/>
                              </w:rPr>
                              <w:t xml:space="preserve">Ⅲ　</w:t>
                            </w:r>
                            <w:r>
                              <w:rPr>
                                <w:rFonts w:ascii="ＭＳ ゴシック" w:eastAsia="ＭＳ ゴシック" w:hAnsi="ＭＳ ゴシック" w:hint="eastAsia"/>
                                <w:sz w:val="32"/>
                              </w:rPr>
                              <w:t>配偶関係の状況</w:t>
                            </w:r>
                          </w:p>
                        </w:txbxContent>
                      </wps:txbx>
                      <wps:bodyPr vertOverflow="overflow" horzOverflow="overflow" wrap="square" tIns="0" bIns="0" anchor="t"/>
                    </wps:wsp>
                  </a:graphicData>
                </a:graphic>
              </wp:anchor>
            </w:drawing>
          </mc:Choice>
          <mc:Fallback>
            <w:pict>
              <v:roundrect id="オブジェクト 0" style="mso-wrap-distance-right:5.65pt;mso-wrap-distance-bottom:0pt;margin-top:-18.55pt;mso-position-vertical-relative:text;mso-position-horizontal-relative:text;v-text-anchor:top;position:absolute;height:34pt;mso-wrap-distance-top:0pt;width:165.95pt;mso-wrap-distance-left:5.65pt;margin-left:9.75pt;z-index:13;" o:spid="_x0000_s1039" o:allowincell="t" o:allowoverlap="t" filled="t" fillcolor="#f2f2f2 [3052]" stroked="f" strokecolor="#4f81bd [3204]" strokeweight="2pt" o:spt="2" arcsize="10923f">
                <v:fill type="gradient" color2="#bfbfbf [2412]" colors="0 #f2f2f2;26214f #f2f2f2;45219f #d9d9d9;65536f #bfbfbf" angle="180" focus="100%" rotate="t"/>
                <v:stroke linestyle="single" endcap="flat" dashstyle="solid"/>
                <v:shadow on="t" color="#000000" opacity="26214f" offset="4.9497637795275589pt,4.9497637795275589pt" origin="-0.5,-0.5" matrix="65536f,,,65536f,,"/>
                <v:textbox style="layout-flow:horizontal;" inset=",0mm,,0mm">
                  <w:txbxContent>
                    <w:p>
                      <w:pPr>
                        <w:pStyle w:val="0"/>
                        <w:jc w:val="center"/>
                        <w:rPr>
                          <w:rFonts w:hint="eastAsia" w:ascii="ＭＳ ゴシック" w:hAnsi="ＭＳ ゴシック" w:eastAsia="ＭＳ ゴシック"/>
                          <w:sz w:val="28"/>
                        </w:rPr>
                      </w:pPr>
                      <w:r>
                        <w:rPr>
                          <w:rFonts w:hint="eastAsia" w:ascii="ＭＳ ゴシック" w:hAnsi="ＭＳ ゴシック" w:eastAsia="ＭＳ ゴシック"/>
                          <w:sz w:val="32"/>
                        </w:rPr>
                        <w:t>Ⅲ　配偶関係の状況</w:t>
                      </w:r>
                    </w:p>
                  </w:txbxContent>
                </v:textbox>
                <v:imagedata o:title=""/>
                <w10:wrap type="none" anchorx="text" anchory="text"/>
              </v:roundrect>
            </w:pict>
          </mc:Fallback>
        </mc:AlternateContent>
      </w:r>
    </w:p>
    <w:p w14:paraId="011A894C" w14:textId="77777777" w:rsidR="00B7456D" w:rsidRDefault="00B7456D">
      <w:pPr>
        <w:snapToGrid w:val="0"/>
        <w:ind w:right="-1"/>
        <w:jc w:val="left"/>
        <w:rPr>
          <w:sz w:val="24"/>
        </w:rPr>
      </w:pPr>
    </w:p>
    <w:p w14:paraId="7211D7E3" w14:textId="77777777" w:rsidR="00B7456D" w:rsidRDefault="00B7456D">
      <w:pPr>
        <w:snapToGrid w:val="0"/>
        <w:ind w:right="-1"/>
        <w:jc w:val="left"/>
        <w:rPr>
          <w:sz w:val="24"/>
        </w:rPr>
      </w:pPr>
    </w:p>
    <w:p w14:paraId="319410E9" w14:textId="77777777" w:rsidR="00B7456D" w:rsidRDefault="00B7456D">
      <w:pPr>
        <w:snapToGrid w:val="0"/>
        <w:ind w:right="-1"/>
        <w:jc w:val="left"/>
        <w:rPr>
          <w:sz w:val="24"/>
        </w:rPr>
      </w:pPr>
    </w:p>
    <w:p w14:paraId="185979D0" w14:textId="77777777" w:rsidR="00B7456D" w:rsidRDefault="00B7456D">
      <w:pPr>
        <w:snapToGrid w:val="0"/>
        <w:ind w:right="-1"/>
        <w:jc w:val="left"/>
        <w:rPr>
          <w:sz w:val="24"/>
        </w:rPr>
      </w:pPr>
    </w:p>
    <w:p w14:paraId="3BA2D8C2" w14:textId="77777777" w:rsidR="00B7456D" w:rsidRDefault="003A5D6F">
      <w:pPr>
        <w:snapToGrid w:val="0"/>
        <w:ind w:right="-1"/>
        <w:jc w:val="left"/>
        <w:rPr>
          <w:sz w:val="24"/>
        </w:rPr>
      </w:pPr>
      <w:r>
        <w:rPr>
          <w:rFonts w:hint="eastAsia"/>
          <w:sz w:val="24"/>
        </w:rPr>
        <w:t xml:space="preserve">　</w:t>
      </w:r>
    </w:p>
    <w:p w14:paraId="71626D28" w14:textId="77777777" w:rsidR="00B7456D" w:rsidRDefault="003A5D6F">
      <w:pPr>
        <w:snapToGrid w:val="0"/>
        <w:spacing w:line="400" w:lineRule="exact"/>
        <w:ind w:right="-1" w:firstLineChars="87" w:firstLine="209"/>
        <w:jc w:val="left"/>
        <w:rPr>
          <w:sz w:val="24"/>
        </w:rPr>
      </w:pPr>
      <w:r>
        <w:rPr>
          <w:rFonts w:hint="eastAsia"/>
          <w:sz w:val="24"/>
        </w:rPr>
        <w:t>男女別</w:t>
      </w:r>
      <w:r>
        <w:rPr>
          <w:rFonts w:hint="eastAsia"/>
          <w:sz w:val="24"/>
        </w:rPr>
        <w:t>15</w:t>
      </w:r>
      <w:r>
        <w:rPr>
          <w:rFonts w:hint="eastAsia"/>
          <w:sz w:val="24"/>
        </w:rPr>
        <w:t>歳以上人口を配偶関係別にみると、男性は「未婚」が</w:t>
      </w:r>
      <w:r>
        <w:rPr>
          <w:rFonts w:hint="eastAsia"/>
          <w:sz w:val="24"/>
        </w:rPr>
        <w:t>11</w:t>
      </w:r>
      <w:r>
        <w:rPr>
          <w:rFonts w:hint="eastAsia"/>
          <w:sz w:val="24"/>
        </w:rPr>
        <w:t>万</w:t>
      </w:r>
      <w:r>
        <w:rPr>
          <w:rFonts w:hint="eastAsia"/>
          <w:sz w:val="24"/>
        </w:rPr>
        <w:t>9,837</w:t>
      </w:r>
      <w:r>
        <w:rPr>
          <w:rFonts w:hint="eastAsia"/>
          <w:sz w:val="24"/>
        </w:rPr>
        <w:t>人（</w:t>
      </w:r>
      <w:r>
        <w:rPr>
          <w:rFonts w:hint="eastAsia"/>
          <w:sz w:val="24"/>
        </w:rPr>
        <w:t>15</w:t>
      </w:r>
      <w:r>
        <w:rPr>
          <w:rFonts w:hint="eastAsia"/>
          <w:sz w:val="24"/>
        </w:rPr>
        <w:t>歳以上男性人口の</w:t>
      </w:r>
      <w:r>
        <w:rPr>
          <w:rFonts w:hint="eastAsia"/>
          <w:sz w:val="24"/>
        </w:rPr>
        <w:t>29.6</w:t>
      </w:r>
      <w:r>
        <w:rPr>
          <w:rFonts w:hint="eastAsia"/>
          <w:sz w:val="24"/>
        </w:rPr>
        <w:t>％）、「有配偶」が</w:t>
      </w:r>
      <w:r>
        <w:rPr>
          <w:rFonts w:hint="eastAsia"/>
          <w:sz w:val="24"/>
        </w:rPr>
        <w:t>24</w:t>
      </w:r>
      <w:r>
        <w:rPr>
          <w:rFonts w:hint="eastAsia"/>
          <w:sz w:val="24"/>
        </w:rPr>
        <w:t>万</w:t>
      </w:r>
      <w:r>
        <w:rPr>
          <w:rFonts w:hint="eastAsia"/>
          <w:sz w:val="24"/>
        </w:rPr>
        <w:t>7,396</w:t>
      </w:r>
      <w:r>
        <w:rPr>
          <w:rFonts w:hint="eastAsia"/>
          <w:sz w:val="24"/>
        </w:rPr>
        <w:t>人（同</w:t>
      </w:r>
      <w:r>
        <w:rPr>
          <w:rFonts w:hint="eastAsia"/>
          <w:sz w:val="24"/>
        </w:rPr>
        <w:t>61.1</w:t>
      </w:r>
      <w:r>
        <w:rPr>
          <w:rFonts w:hint="eastAsia"/>
          <w:sz w:val="24"/>
        </w:rPr>
        <w:t>％）、「死別」が</w:t>
      </w:r>
      <w:r>
        <w:rPr>
          <w:rFonts w:hint="eastAsia"/>
          <w:sz w:val="24"/>
        </w:rPr>
        <w:t>1</w:t>
      </w:r>
      <w:r>
        <w:rPr>
          <w:rFonts w:hint="eastAsia"/>
          <w:sz w:val="24"/>
        </w:rPr>
        <w:t>万</w:t>
      </w:r>
      <w:r>
        <w:rPr>
          <w:rFonts w:hint="eastAsia"/>
          <w:sz w:val="24"/>
        </w:rPr>
        <w:t>7,594</w:t>
      </w:r>
      <w:r>
        <w:rPr>
          <w:rFonts w:hint="eastAsia"/>
          <w:sz w:val="24"/>
        </w:rPr>
        <w:t>人（同</w:t>
      </w:r>
      <w:r>
        <w:rPr>
          <w:rFonts w:hint="eastAsia"/>
          <w:sz w:val="24"/>
        </w:rPr>
        <w:t>4.3</w:t>
      </w:r>
      <w:r>
        <w:rPr>
          <w:rFonts w:hint="eastAsia"/>
          <w:sz w:val="24"/>
        </w:rPr>
        <w:t>％）、「離別」が２万</w:t>
      </w:r>
      <w:r>
        <w:rPr>
          <w:rFonts w:hint="eastAsia"/>
          <w:sz w:val="24"/>
        </w:rPr>
        <w:t>86</w:t>
      </w:r>
      <w:r>
        <w:rPr>
          <w:rFonts w:hint="eastAsia"/>
          <w:sz w:val="24"/>
        </w:rPr>
        <w:t>人（同</w:t>
      </w:r>
      <w:r>
        <w:rPr>
          <w:rFonts w:hint="eastAsia"/>
          <w:sz w:val="24"/>
        </w:rPr>
        <w:t>5.0</w:t>
      </w:r>
      <w:r>
        <w:rPr>
          <w:rFonts w:hint="eastAsia"/>
          <w:sz w:val="24"/>
        </w:rPr>
        <w:t>％）となっている。一方、女性は「未婚」が</w:t>
      </w:r>
      <w:r>
        <w:rPr>
          <w:rFonts w:hint="eastAsia"/>
          <w:sz w:val="24"/>
        </w:rPr>
        <w:t>8</w:t>
      </w:r>
      <w:r>
        <w:rPr>
          <w:rFonts w:hint="eastAsia"/>
          <w:sz w:val="24"/>
        </w:rPr>
        <w:t>万</w:t>
      </w:r>
      <w:r>
        <w:rPr>
          <w:rFonts w:hint="eastAsia"/>
          <w:sz w:val="24"/>
        </w:rPr>
        <w:t>2,560</w:t>
      </w:r>
      <w:r>
        <w:rPr>
          <w:rFonts w:hint="eastAsia"/>
          <w:sz w:val="24"/>
        </w:rPr>
        <w:t>人（</w:t>
      </w:r>
      <w:r>
        <w:rPr>
          <w:rFonts w:hint="eastAsia"/>
          <w:sz w:val="24"/>
        </w:rPr>
        <w:t>15</w:t>
      </w:r>
      <w:r>
        <w:rPr>
          <w:rFonts w:hint="eastAsia"/>
          <w:sz w:val="24"/>
        </w:rPr>
        <w:t>歳以上女性人口の</w:t>
      </w:r>
      <w:r>
        <w:rPr>
          <w:rFonts w:hint="eastAsia"/>
          <w:sz w:val="24"/>
        </w:rPr>
        <w:t>17.9</w:t>
      </w:r>
      <w:r>
        <w:rPr>
          <w:rFonts w:hint="eastAsia"/>
          <w:sz w:val="24"/>
        </w:rPr>
        <w:t>％）、「有配偶」が</w:t>
      </w:r>
      <w:r>
        <w:rPr>
          <w:rFonts w:hint="eastAsia"/>
          <w:sz w:val="24"/>
        </w:rPr>
        <w:t>24</w:t>
      </w:r>
      <w:r>
        <w:rPr>
          <w:rFonts w:hint="eastAsia"/>
          <w:sz w:val="24"/>
        </w:rPr>
        <w:t>万</w:t>
      </w:r>
      <w:r>
        <w:rPr>
          <w:rFonts w:hint="eastAsia"/>
          <w:sz w:val="24"/>
        </w:rPr>
        <w:t>8,849</w:t>
      </w:r>
      <w:r>
        <w:rPr>
          <w:rFonts w:hint="eastAsia"/>
          <w:sz w:val="24"/>
        </w:rPr>
        <w:t>人（同</w:t>
      </w:r>
      <w:r>
        <w:rPr>
          <w:rFonts w:hint="eastAsia"/>
          <w:sz w:val="24"/>
        </w:rPr>
        <w:t>53.9</w:t>
      </w:r>
      <w:r>
        <w:rPr>
          <w:rFonts w:hint="eastAsia"/>
          <w:sz w:val="24"/>
        </w:rPr>
        <w:t>％）、「死別」が９万</w:t>
      </w:r>
      <w:r>
        <w:rPr>
          <w:rFonts w:hint="eastAsia"/>
          <w:sz w:val="24"/>
        </w:rPr>
        <w:t>8,408</w:t>
      </w:r>
      <w:r>
        <w:rPr>
          <w:rFonts w:hint="eastAsia"/>
          <w:sz w:val="24"/>
        </w:rPr>
        <w:t>人（同</w:t>
      </w:r>
      <w:r>
        <w:rPr>
          <w:rFonts w:hint="eastAsia"/>
          <w:sz w:val="24"/>
        </w:rPr>
        <w:t>21.3</w:t>
      </w:r>
      <w:r>
        <w:rPr>
          <w:rFonts w:hint="eastAsia"/>
          <w:sz w:val="24"/>
        </w:rPr>
        <w:t>％）、「離別」が３万</w:t>
      </w:r>
      <w:r>
        <w:rPr>
          <w:rFonts w:hint="eastAsia"/>
          <w:sz w:val="24"/>
        </w:rPr>
        <w:t>1,917</w:t>
      </w:r>
      <w:r>
        <w:rPr>
          <w:rFonts w:hint="eastAsia"/>
          <w:sz w:val="24"/>
        </w:rPr>
        <w:t>人（同</w:t>
      </w:r>
      <w:r>
        <w:rPr>
          <w:rFonts w:hint="eastAsia"/>
          <w:sz w:val="24"/>
        </w:rPr>
        <w:t>6.9</w:t>
      </w:r>
      <w:r>
        <w:rPr>
          <w:rFonts w:hint="eastAsia"/>
          <w:sz w:val="24"/>
        </w:rPr>
        <w:t>％）となっている。（図３、表３を参照）</w:t>
      </w:r>
    </w:p>
    <w:p w14:paraId="680279D6" w14:textId="77777777" w:rsidR="00B7456D" w:rsidRDefault="00B7456D">
      <w:pPr>
        <w:snapToGrid w:val="0"/>
        <w:ind w:right="-1"/>
        <w:jc w:val="left"/>
        <w:rPr>
          <w:sz w:val="24"/>
        </w:rPr>
      </w:pPr>
    </w:p>
    <w:p w14:paraId="4208EC92" w14:textId="77777777" w:rsidR="00B7456D" w:rsidRDefault="003A5D6F">
      <w:pPr>
        <w:snapToGrid w:val="0"/>
        <w:ind w:right="-1" w:firstLineChars="200" w:firstLine="482"/>
        <w:jc w:val="center"/>
        <w:rPr>
          <w:sz w:val="24"/>
        </w:rPr>
      </w:pPr>
      <w:r>
        <w:rPr>
          <w:rFonts w:ascii="ＭＳ Ｐゴシック" w:eastAsia="ＭＳ Ｐゴシック" w:hAnsi="ＭＳ Ｐゴシック" w:hint="eastAsia"/>
          <w:b/>
          <w:sz w:val="24"/>
        </w:rPr>
        <w:t>図３　配偶関係、男女別</w:t>
      </w:r>
      <w:r>
        <w:rPr>
          <w:rFonts w:ascii="ＭＳ Ｐゴシック" w:eastAsia="ＭＳ Ｐゴシック" w:hAnsi="ＭＳ Ｐゴシック" w:hint="eastAsia"/>
          <w:b/>
          <w:sz w:val="24"/>
        </w:rPr>
        <w:t>15</w:t>
      </w:r>
      <w:r>
        <w:rPr>
          <w:rFonts w:ascii="ＭＳ Ｐゴシック" w:eastAsia="ＭＳ Ｐゴシック" w:hAnsi="ＭＳ Ｐゴシック" w:hint="eastAsia"/>
          <w:b/>
          <w:sz w:val="24"/>
        </w:rPr>
        <w:t>歳以上人口の割合の推移（平成２年～令和２年）〔秋田県〕</w:t>
      </w:r>
    </w:p>
    <w:p w14:paraId="6B68711B" w14:textId="77777777" w:rsidR="00B7456D" w:rsidRDefault="003A5D6F">
      <w:pPr>
        <w:snapToGrid w:val="0"/>
        <w:ind w:right="-1"/>
        <w:jc w:val="left"/>
        <w:rPr>
          <w:sz w:val="24"/>
        </w:rPr>
      </w:pPr>
      <w:r>
        <w:rPr>
          <w:rFonts w:hint="eastAsia"/>
          <w:noProof/>
        </w:rPr>
        <w:drawing>
          <wp:anchor distT="0" distB="0" distL="114300" distR="114300" simplePos="0" relativeHeight="32" behindDoc="0" locked="0" layoutInCell="1" hidden="0" allowOverlap="1" wp14:anchorId="1C8127A8" wp14:editId="21DB0E95">
            <wp:simplePos x="0" y="0"/>
            <wp:positionH relativeFrom="page">
              <wp:posOffset>1332230</wp:posOffset>
            </wp:positionH>
            <wp:positionV relativeFrom="page">
              <wp:posOffset>3364865</wp:posOffset>
            </wp:positionV>
            <wp:extent cx="4893310" cy="3081020"/>
            <wp:effectExtent l="0" t="0" r="0" b="0"/>
            <wp:wrapNone/>
            <wp:docPr id="1040" name="オブジェクト 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20C8115F" w14:textId="77777777" w:rsidR="00B7456D" w:rsidRDefault="00B7456D">
      <w:pPr>
        <w:snapToGrid w:val="0"/>
        <w:ind w:right="-1"/>
        <w:jc w:val="left"/>
        <w:rPr>
          <w:sz w:val="24"/>
        </w:rPr>
      </w:pPr>
    </w:p>
    <w:p w14:paraId="364F2707" w14:textId="77777777" w:rsidR="00B7456D" w:rsidRDefault="00B7456D">
      <w:pPr>
        <w:snapToGrid w:val="0"/>
        <w:ind w:right="-1"/>
        <w:jc w:val="left"/>
        <w:rPr>
          <w:sz w:val="24"/>
        </w:rPr>
      </w:pPr>
    </w:p>
    <w:p w14:paraId="15991641" w14:textId="77777777" w:rsidR="00B7456D" w:rsidRDefault="00B7456D">
      <w:pPr>
        <w:snapToGrid w:val="0"/>
        <w:ind w:right="-1"/>
        <w:jc w:val="left"/>
        <w:rPr>
          <w:sz w:val="24"/>
        </w:rPr>
      </w:pPr>
    </w:p>
    <w:p w14:paraId="2CF785DE" w14:textId="77777777" w:rsidR="00B7456D" w:rsidRDefault="00B7456D">
      <w:pPr>
        <w:snapToGrid w:val="0"/>
        <w:ind w:right="-1"/>
        <w:jc w:val="left"/>
        <w:rPr>
          <w:sz w:val="24"/>
        </w:rPr>
      </w:pPr>
    </w:p>
    <w:p w14:paraId="2ED76FB7" w14:textId="77777777" w:rsidR="00B7456D" w:rsidRDefault="00B7456D">
      <w:pPr>
        <w:snapToGrid w:val="0"/>
        <w:ind w:right="-1"/>
        <w:jc w:val="left"/>
        <w:rPr>
          <w:sz w:val="24"/>
        </w:rPr>
      </w:pPr>
    </w:p>
    <w:p w14:paraId="19E57FB2" w14:textId="77777777" w:rsidR="00B7456D" w:rsidRDefault="00B7456D">
      <w:pPr>
        <w:snapToGrid w:val="0"/>
        <w:ind w:right="-1"/>
        <w:jc w:val="left"/>
        <w:rPr>
          <w:sz w:val="24"/>
        </w:rPr>
      </w:pPr>
    </w:p>
    <w:p w14:paraId="14609CB1" w14:textId="77777777" w:rsidR="00B7456D" w:rsidRDefault="00B7456D">
      <w:pPr>
        <w:snapToGrid w:val="0"/>
        <w:ind w:right="-1"/>
        <w:jc w:val="left"/>
        <w:rPr>
          <w:sz w:val="24"/>
        </w:rPr>
      </w:pPr>
    </w:p>
    <w:p w14:paraId="596801A6" w14:textId="77777777" w:rsidR="00B7456D" w:rsidRDefault="00B7456D">
      <w:pPr>
        <w:snapToGrid w:val="0"/>
        <w:ind w:right="-1"/>
        <w:jc w:val="left"/>
        <w:rPr>
          <w:sz w:val="24"/>
        </w:rPr>
      </w:pPr>
    </w:p>
    <w:p w14:paraId="061424DC" w14:textId="77777777" w:rsidR="00B7456D" w:rsidRDefault="00B7456D">
      <w:pPr>
        <w:snapToGrid w:val="0"/>
        <w:ind w:right="-1"/>
        <w:jc w:val="left"/>
        <w:rPr>
          <w:sz w:val="24"/>
        </w:rPr>
      </w:pPr>
    </w:p>
    <w:p w14:paraId="4DD6C072" w14:textId="77777777" w:rsidR="00B7456D" w:rsidRDefault="00B7456D">
      <w:pPr>
        <w:snapToGrid w:val="0"/>
        <w:ind w:right="-1"/>
        <w:jc w:val="left"/>
        <w:rPr>
          <w:sz w:val="24"/>
        </w:rPr>
      </w:pPr>
    </w:p>
    <w:p w14:paraId="42A1BBEB" w14:textId="77777777" w:rsidR="00B7456D" w:rsidRDefault="00B7456D">
      <w:pPr>
        <w:snapToGrid w:val="0"/>
        <w:ind w:right="-1"/>
        <w:jc w:val="left"/>
        <w:rPr>
          <w:sz w:val="24"/>
        </w:rPr>
      </w:pPr>
    </w:p>
    <w:p w14:paraId="51B2EC6E" w14:textId="77777777" w:rsidR="00B7456D" w:rsidRDefault="00B7456D">
      <w:pPr>
        <w:snapToGrid w:val="0"/>
        <w:ind w:right="-1"/>
        <w:jc w:val="left"/>
        <w:rPr>
          <w:sz w:val="24"/>
        </w:rPr>
      </w:pPr>
    </w:p>
    <w:p w14:paraId="58250B6E" w14:textId="77777777" w:rsidR="00B7456D" w:rsidRDefault="00B7456D">
      <w:pPr>
        <w:snapToGrid w:val="0"/>
        <w:ind w:right="-1"/>
        <w:jc w:val="left"/>
        <w:rPr>
          <w:sz w:val="24"/>
        </w:rPr>
      </w:pPr>
    </w:p>
    <w:p w14:paraId="20346224" w14:textId="77777777" w:rsidR="00B7456D" w:rsidRDefault="00B7456D">
      <w:pPr>
        <w:snapToGrid w:val="0"/>
        <w:ind w:right="-1"/>
        <w:jc w:val="left"/>
        <w:rPr>
          <w:sz w:val="24"/>
        </w:rPr>
      </w:pPr>
    </w:p>
    <w:p w14:paraId="14A5B721" w14:textId="77777777" w:rsidR="00B7456D" w:rsidRDefault="00B7456D">
      <w:pPr>
        <w:snapToGrid w:val="0"/>
        <w:ind w:right="-1"/>
        <w:jc w:val="left"/>
        <w:rPr>
          <w:sz w:val="24"/>
        </w:rPr>
      </w:pPr>
    </w:p>
    <w:p w14:paraId="346F1B5F" w14:textId="77777777" w:rsidR="00B7456D" w:rsidRDefault="00B7456D">
      <w:pPr>
        <w:snapToGrid w:val="0"/>
        <w:ind w:right="-1"/>
        <w:jc w:val="left"/>
        <w:rPr>
          <w:sz w:val="24"/>
        </w:rPr>
      </w:pPr>
    </w:p>
    <w:p w14:paraId="2579CFB3" w14:textId="77777777" w:rsidR="00B7456D" w:rsidRDefault="003A5D6F">
      <w:pPr>
        <w:snapToGrid w:val="0"/>
        <w:ind w:right="-1"/>
        <w:jc w:val="left"/>
        <w:rPr>
          <w:sz w:val="24"/>
        </w:rPr>
      </w:pPr>
      <w:r>
        <w:rPr>
          <w:rFonts w:hint="eastAsia"/>
          <w:noProof/>
        </w:rPr>
        <w:drawing>
          <wp:anchor distT="0" distB="0" distL="114300" distR="114300" simplePos="0" relativeHeight="33" behindDoc="0" locked="0" layoutInCell="1" hidden="0" allowOverlap="1" wp14:anchorId="6BCB2698" wp14:editId="6B948576">
            <wp:simplePos x="0" y="0"/>
            <wp:positionH relativeFrom="page">
              <wp:posOffset>1417955</wp:posOffset>
            </wp:positionH>
            <wp:positionV relativeFrom="page">
              <wp:posOffset>6515735</wp:posOffset>
            </wp:positionV>
            <wp:extent cx="4901565" cy="3253740"/>
            <wp:effectExtent l="0" t="0" r="0" b="0"/>
            <wp:wrapNone/>
            <wp:docPr id="1041" name="オブジェクト 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4D21C4BE" w14:textId="77777777" w:rsidR="00B7456D" w:rsidRDefault="00B7456D">
      <w:pPr>
        <w:snapToGrid w:val="0"/>
        <w:ind w:right="-1"/>
        <w:jc w:val="left"/>
        <w:rPr>
          <w:sz w:val="24"/>
        </w:rPr>
      </w:pPr>
    </w:p>
    <w:p w14:paraId="23858823" w14:textId="77777777" w:rsidR="00B7456D" w:rsidRDefault="00B7456D">
      <w:pPr>
        <w:snapToGrid w:val="0"/>
        <w:ind w:right="-1"/>
        <w:jc w:val="left"/>
        <w:rPr>
          <w:sz w:val="24"/>
        </w:rPr>
      </w:pPr>
    </w:p>
    <w:p w14:paraId="54C47BC2" w14:textId="77777777" w:rsidR="00B7456D" w:rsidRDefault="00B7456D">
      <w:pPr>
        <w:snapToGrid w:val="0"/>
        <w:ind w:right="-1"/>
        <w:jc w:val="left"/>
        <w:rPr>
          <w:sz w:val="24"/>
        </w:rPr>
      </w:pPr>
    </w:p>
    <w:p w14:paraId="10CCA18A" w14:textId="77777777" w:rsidR="00B7456D" w:rsidRDefault="00B7456D">
      <w:pPr>
        <w:snapToGrid w:val="0"/>
        <w:ind w:right="-1"/>
        <w:jc w:val="left"/>
        <w:rPr>
          <w:sz w:val="24"/>
        </w:rPr>
      </w:pPr>
    </w:p>
    <w:p w14:paraId="155DD95E" w14:textId="77777777" w:rsidR="00B7456D" w:rsidRDefault="00B7456D">
      <w:pPr>
        <w:snapToGrid w:val="0"/>
        <w:ind w:right="-1"/>
        <w:jc w:val="left"/>
        <w:rPr>
          <w:sz w:val="24"/>
        </w:rPr>
      </w:pPr>
    </w:p>
    <w:p w14:paraId="4C68A165" w14:textId="77777777" w:rsidR="00B7456D" w:rsidRDefault="00B7456D">
      <w:pPr>
        <w:snapToGrid w:val="0"/>
        <w:ind w:right="-1"/>
        <w:jc w:val="left"/>
        <w:rPr>
          <w:sz w:val="24"/>
        </w:rPr>
      </w:pPr>
    </w:p>
    <w:p w14:paraId="65048D03" w14:textId="77777777" w:rsidR="00B7456D" w:rsidRDefault="00B7456D">
      <w:pPr>
        <w:snapToGrid w:val="0"/>
        <w:ind w:right="-1"/>
        <w:jc w:val="left"/>
        <w:rPr>
          <w:sz w:val="24"/>
        </w:rPr>
      </w:pPr>
    </w:p>
    <w:p w14:paraId="7AA28673" w14:textId="77777777" w:rsidR="00B7456D" w:rsidRDefault="00B7456D">
      <w:pPr>
        <w:snapToGrid w:val="0"/>
        <w:ind w:right="-1"/>
        <w:jc w:val="left"/>
        <w:rPr>
          <w:sz w:val="24"/>
        </w:rPr>
      </w:pPr>
    </w:p>
    <w:p w14:paraId="480CEC3A" w14:textId="77777777" w:rsidR="00B7456D" w:rsidRDefault="00B7456D">
      <w:pPr>
        <w:snapToGrid w:val="0"/>
        <w:ind w:right="-1"/>
        <w:jc w:val="left"/>
        <w:rPr>
          <w:sz w:val="24"/>
        </w:rPr>
      </w:pPr>
    </w:p>
    <w:p w14:paraId="32CF500D" w14:textId="77777777" w:rsidR="00B7456D" w:rsidRDefault="00B7456D">
      <w:pPr>
        <w:snapToGrid w:val="0"/>
        <w:ind w:right="-1"/>
        <w:jc w:val="left"/>
        <w:rPr>
          <w:sz w:val="24"/>
        </w:rPr>
      </w:pPr>
    </w:p>
    <w:p w14:paraId="563EDA8A" w14:textId="77777777" w:rsidR="00B7456D" w:rsidRDefault="00B7456D">
      <w:pPr>
        <w:snapToGrid w:val="0"/>
        <w:ind w:right="-1"/>
        <w:jc w:val="left"/>
        <w:rPr>
          <w:sz w:val="24"/>
        </w:rPr>
      </w:pPr>
    </w:p>
    <w:p w14:paraId="4452B57A" w14:textId="77777777" w:rsidR="00B7456D" w:rsidRDefault="00B7456D">
      <w:pPr>
        <w:snapToGrid w:val="0"/>
        <w:ind w:right="-1"/>
        <w:jc w:val="left"/>
        <w:rPr>
          <w:sz w:val="24"/>
        </w:rPr>
      </w:pPr>
    </w:p>
    <w:p w14:paraId="3408DEE4" w14:textId="77777777" w:rsidR="00B7456D" w:rsidRDefault="00B7456D">
      <w:pPr>
        <w:snapToGrid w:val="0"/>
        <w:ind w:right="-1"/>
        <w:jc w:val="left"/>
        <w:rPr>
          <w:sz w:val="24"/>
        </w:rPr>
      </w:pPr>
    </w:p>
    <w:p w14:paraId="535B94F0" w14:textId="77777777" w:rsidR="00B7456D" w:rsidRDefault="00B7456D">
      <w:pPr>
        <w:snapToGrid w:val="0"/>
        <w:ind w:right="-1"/>
        <w:jc w:val="left"/>
        <w:rPr>
          <w:sz w:val="24"/>
        </w:rPr>
      </w:pPr>
    </w:p>
    <w:p w14:paraId="7B6D994B" w14:textId="77777777" w:rsidR="00B7456D" w:rsidRDefault="00B7456D">
      <w:pPr>
        <w:snapToGrid w:val="0"/>
        <w:ind w:right="-1"/>
        <w:jc w:val="left"/>
        <w:rPr>
          <w:sz w:val="24"/>
        </w:rPr>
      </w:pPr>
    </w:p>
    <w:p w14:paraId="369ED7D8" w14:textId="77777777" w:rsidR="00B7456D" w:rsidRDefault="00B7456D">
      <w:pPr>
        <w:snapToGrid w:val="0"/>
        <w:ind w:right="-1"/>
        <w:jc w:val="left"/>
        <w:rPr>
          <w:sz w:val="24"/>
        </w:rPr>
      </w:pPr>
    </w:p>
    <w:p w14:paraId="06CB4E37" w14:textId="77777777" w:rsidR="00B7456D" w:rsidRDefault="00B7456D">
      <w:pPr>
        <w:snapToGrid w:val="0"/>
        <w:ind w:right="-1"/>
        <w:jc w:val="left"/>
        <w:rPr>
          <w:sz w:val="24"/>
        </w:rPr>
      </w:pPr>
    </w:p>
    <w:p w14:paraId="4084582A" w14:textId="77777777" w:rsidR="00B7456D" w:rsidRDefault="00B7456D">
      <w:pPr>
        <w:snapToGrid w:val="0"/>
        <w:ind w:right="-1"/>
        <w:jc w:val="left"/>
        <w:rPr>
          <w:sz w:val="24"/>
        </w:rPr>
      </w:pPr>
    </w:p>
    <w:p w14:paraId="30372856" w14:textId="77777777" w:rsidR="00B7456D" w:rsidRDefault="003A5D6F">
      <w:pPr>
        <w:snapToGrid w:val="0"/>
        <w:ind w:right="-1"/>
        <w:jc w:val="left"/>
        <w:rPr>
          <w:rFonts w:ascii="ＭＳ Ｐ明朝" w:eastAsia="ＭＳ Ｐ明朝" w:hAnsi="ＭＳ Ｐ明朝"/>
          <w:sz w:val="20"/>
        </w:rPr>
      </w:pPr>
      <w:r>
        <w:rPr>
          <w:rFonts w:hint="eastAsia"/>
          <w:sz w:val="24"/>
        </w:rPr>
        <w:lastRenderedPageBreak/>
        <w:t xml:space="preserve">　　　　　　</w:t>
      </w:r>
      <w:r>
        <w:rPr>
          <w:rFonts w:ascii="ＭＳ Ｐ明朝" w:eastAsia="ＭＳ Ｐ明朝" w:hAnsi="ＭＳ Ｐ明朝" w:hint="eastAsia"/>
          <w:sz w:val="20"/>
        </w:rPr>
        <w:t>※　平成</w:t>
      </w:r>
      <w:r>
        <w:rPr>
          <w:rFonts w:ascii="ＭＳ Ｐ明朝" w:eastAsia="ＭＳ Ｐ明朝" w:hAnsi="ＭＳ Ｐ明朝" w:hint="eastAsia"/>
          <w:sz w:val="20"/>
        </w:rPr>
        <w:t>27</w:t>
      </w:r>
      <w:r>
        <w:rPr>
          <w:rFonts w:ascii="ＭＳ Ｐ明朝" w:eastAsia="ＭＳ Ｐ明朝" w:hAnsi="ＭＳ Ｐ明朝" w:hint="eastAsia"/>
          <w:sz w:val="20"/>
        </w:rPr>
        <w:t>年及び令和２年の割合は不詳補完値により、平成</w:t>
      </w:r>
      <w:r>
        <w:rPr>
          <w:rFonts w:ascii="ＭＳ Ｐ明朝" w:eastAsia="ＭＳ Ｐ明朝" w:hAnsi="ＭＳ Ｐ明朝" w:hint="eastAsia"/>
          <w:sz w:val="20"/>
        </w:rPr>
        <w:t>22</w:t>
      </w:r>
      <w:r>
        <w:rPr>
          <w:rFonts w:ascii="ＭＳ Ｐ明朝" w:eastAsia="ＭＳ Ｐ明朝" w:hAnsi="ＭＳ Ｐ明朝" w:hint="eastAsia"/>
          <w:sz w:val="20"/>
        </w:rPr>
        <w:t>年以前の割合は分母から</w:t>
      </w:r>
    </w:p>
    <w:p w14:paraId="4F13465B" w14:textId="77777777" w:rsidR="00B7456D" w:rsidRDefault="003A5D6F">
      <w:pPr>
        <w:snapToGrid w:val="0"/>
        <w:ind w:right="-1" w:firstLineChars="900" w:firstLine="1800"/>
        <w:jc w:val="left"/>
        <w:rPr>
          <w:rFonts w:ascii="ＭＳ Ｐ明朝" w:eastAsia="ＭＳ Ｐ明朝" w:hAnsi="ＭＳ Ｐ明朝"/>
          <w:sz w:val="20"/>
        </w:rPr>
      </w:pPr>
      <w:r>
        <w:rPr>
          <w:rFonts w:ascii="ＭＳ Ｐ明朝" w:eastAsia="ＭＳ Ｐ明朝" w:hAnsi="ＭＳ Ｐ明朝" w:hint="eastAsia"/>
          <w:sz w:val="20"/>
        </w:rPr>
        <w:t>不詳を除いて算出。</w:t>
      </w:r>
    </w:p>
    <w:p w14:paraId="317EE61A" w14:textId="77777777" w:rsidR="00B7456D" w:rsidRDefault="00B7456D">
      <w:pPr>
        <w:snapToGrid w:val="0"/>
        <w:ind w:right="-1"/>
        <w:jc w:val="left"/>
        <w:rPr>
          <w:sz w:val="24"/>
        </w:rPr>
      </w:pPr>
    </w:p>
    <w:p w14:paraId="6C4E5380" w14:textId="77777777" w:rsidR="00B7456D" w:rsidRDefault="003A5D6F">
      <w:pPr>
        <w:snapToGrid w:val="0"/>
        <w:spacing w:line="400" w:lineRule="exact"/>
        <w:ind w:right="-1"/>
        <w:jc w:val="left"/>
        <w:rPr>
          <w:sz w:val="24"/>
        </w:rPr>
      </w:pPr>
      <w:r>
        <w:rPr>
          <w:rFonts w:hint="eastAsia"/>
          <w:sz w:val="24"/>
        </w:rPr>
        <w:t xml:space="preserve">　また、配偶関係別の割合を</w:t>
      </w:r>
      <w:r>
        <w:rPr>
          <w:rFonts w:hint="eastAsia"/>
          <w:sz w:val="24"/>
        </w:rPr>
        <w:t>75</w:t>
      </w:r>
      <w:r>
        <w:rPr>
          <w:rFonts w:hint="eastAsia"/>
          <w:sz w:val="24"/>
        </w:rPr>
        <w:t>歳未満について年齢</w:t>
      </w:r>
      <w:r>
        <w:rPr>
          <w:rFonts w:hint="eastAsia"/>
          <w:sz w:val="24"/>
        </w:rPr>
        <w:t>5</w:t>
      </w:r>
      <w:r>
        <w:rPr>
          <w:rFonts w:hint="eastAsia"/>
          <w:sz w:val="24"/>
        </w:rPr>
        <w:t>歳階級別にみると、「有配偶」について、男性は</w:t>
      </w:r>
      <w:r>
        <w:rPr>
          <w:rFonts w:hint="eastAsia"/>
          <w:sz w:val="24"/>
        </w:rPr>
        <w:t>70</w:t>
      </w:r>
      <w:r>
        <w:rPr>
          <w:rFonts w:hint="eastAsia"/>
          <w:sz w:val="24"/>
        </w:rPr>
        <w:t>～</w:t>
      </w:r>
      <w:r>
        <w:rPr>
          <w:rFonts w:hint="eastAsia"/>
          <w:sz w:val="24"/>
        </w:rPr>
        <w:t>74</w:t>
      </w:r>
      <w:r>
        <w:rPr>
          <w:rFonts w:hint="eastAsia"/>
          <w:sz w:val="24"/>
        </w:rPr>
        <w:t>歳（</w:t>
      </w:r>
      <w:r>
        <w:rPr>
          <w:rFonts w:hint="eastAsia"/>
          <w:sz w:val="24"/>
        </w:rPr>
        <w:t>79.8</w:t>
      </w:r>
      <w:r>
        <w:rPr>
          <w:rFonts w:hint="eastAsia"/>
          <w:sz w:val="24"/>
        </w:rPr>
        <w:t>％）、女性は</w:t>
      </w:r>
      <w:r>
        <w:rPr>
          <w:rFonts w:hint="eastAsia"/>
          <w:sz w:val="24"/>
        </w:rPr>
        <w:t>60</w:t>
      </w:r>
      <w:r>
        <w:rPr>
          <w:rFonts w:hint="eastAsia"/>
          <w:sz w:val="24"/>
        </w:rPr>
        <w:t>～</w:t>
      </w:r>
      <w:r>
        <w:rPr>
          <w:rFonts w:hint="eastAsia"/>
          <w:sz w:val="24"/>
        </w:rPr>
        <w:t>64</w:t>
      </w:r>
      <w:r>
        <w:rPr>
          <w:rFonts w:hint="eastAsia"/>
          <w:sz w:val="24"/>
        </w:rPr>
        <w:t>歳（</w:t>
      </w:r>
      <w:r>
        <w:rPr>
          <w:rFonts w:hint="eastAsia"/>
          <w:sz w:val="24"/>
        </w:rPr>
        <w:t>75.7</w:t>
      </w:r>
      <w:r>
        <w:rPr>
          <w:rFonts w:hint="eastAsia"/>
          <w:sz w:val="24"/>
        </w:rPr>
        <w:t>％）で最も高くなっている。さらに、「有配偶」の割合が「未婚」の割合を上回るのは、男性では</w:t>
      </w:r>
      <w:r>
        <w:rPr>
          <w:rFonts w:hint="eastAsia"/>
          <w:sz w:val="24"/>
        </w:rPr>
        <w:t>35</w:t>
      </w:r>
      <w:r>
        <w:rPr>
          <w:rFonts w:hint="eastAsia"/>
          <w:sz w:val="24"/>
        </w:rPr>
        <w:t>～</w:t>
      </w:r>
      <w:r>
        <w:rPr>
          <w:rFonts w:hint="eastAsia"/>
          <w:sz w:val="24"/>
        </w:rPr>
        <w:t>39</w:t>
      </w:r>
      <w:r>
        <w:rPr>
          <w:rFonts w:hint="eastAsia"/>
          <w:sz w:val="24"/>
        </w:rPr>
        <w:t>歳以上、女性では</w:t>
      </w:r>
      <w:r>
        <w:rPr>
          <w:rFonts w:hint="eastAsia"/>
          <w:sz w:val="24"/>
        </w:rPr>
        <w:t>30</w:t>
      </w:r>
      <w:r>
        <w:rPr>
          <w:rFonts w:hint="eastAsia"/>
          <w:sz w:val="24"/>
        </w:rPr>
        <w:t>～</w:t>
      </w:r>
      <w:r>
        <w:rPr>
          <w:rFonts w:hint="eastAsia"/>
          <w:sz w:val="24"/>
        </w:rPr>
        <w:t>34</w:t>
      </w:r>
      <w:r>
        <w:rPr>
          <w:rFonts w:hint="eastAsia"/>
          <w:sz w:val="24"/>
        </w:rPr>
        <w:t>歳以上となっている。</w:t>
      </w:r>
    </w:p>
    <w:p w14:paraId="13E65076" w14:textId="77777777" w:rsidR="00B7456D" w:rsidRDefault="003A5D6F">
      <w:pPr>
        <w:snapToGrid w:val="0"/>
        <w:spacing w:line="400" w:lineRule="exact"/>
        <w:ind w:right="-1" w:firstLineChars="100" w:firstLine="240"/>
        <w:jc w:val="left"/>
        <w:rPr>
          <w:sz w:val="24"/>
        </w:rPr>
      </w:pPr>
      <w:r>
        <w:rPr>
          <w:rFonts w:hint="eastAsia"/>
          <w:sz w:val="24"/>
        </w:rPr>
        <w:t>なお、女性の</w:t>
      </w:r>
      <w:r>
        <w:rPr>
          <w:rFonts w:hint="eastAsia"/>
          <w:sz w:val="24"/>
        </w:rPr>
        <w:t>75</w:t>
      </w:r>
      <w:r>
        <w:rPr>
          <w:rFonts w:hint="eastAsia"/>
          <w:sz w:val="24"/>
        </w:rPr>
        <w:t>歳以上では、「死別」が「有配偶」を上回っている。（図４、表４を参照）</w:t>
      </w:r>
    </w:p>
    <w:p w14:paraId="05A97532" w14:textId="77777777" w:rsidR="00B7456D" w:rsidRDefault="00B7456D">
      <w:pPr>
        <w:snapToGrid w:val="0"/>
        <w:ind w:right="-1"/>
        <w:jc w:val="left"/>
        <w:rPr>
          <w:sz w:val="24"/>
        </w:rPr>
      </w:pPr>
    </w:p>
    <w:p w14:paraId="5101A6BA" w14:textId="77777777" w:rsidR="00B7456D" w:rsidRDefault="003A5D6F">
      <w:pPr>
        <w:snapToGrid w:val="0"/>
        <w:ind w:right="-1"/>
        <w:jc w:val="center"/>
        <w:rPr>
          <w:sz w:val="24"/>
        </w:rPr>
      </w:pPr>
      <w:r>
        <w:rPr>
          <w:rFonts w:ascii="ＭＳ Ｐゴシック" w:eastAsia="ＭＳ Ｐゴシック" w:hAnsi="ＭＳ Ｐゴシック" w:hint="eastAsia"/>
          <w:b/>
          <w:sz w:val="24"/>
        </w:rPr>
        <w:t>図４　配偶関係、年齢（</w:t>
      </w:r>
      <w:r>
        <w:rPr>
          <w:rFonts w:ascii="ＭＳ Ｐゴシック" w:eastAsia="ＭＳ Ｐゴシック" w:hAnsi="ＭＳ Ｐゴシック" w:hint="eastAsia"/>
          <w:b/>
          <w:sz w:val="24"/>
        </w:rPr>
        <w:t>5</w:t>
      </w:r>
      <w:r>
        <w:rPr>
          <w:rFonts w:ascii="ＭＳ Ｐゴシック" w:eastAsia="ＭＳ Ｐゴシック" w:hAnsi="ＭＳ Ｐゴシック" w:hint="eastAsia"/>
          <w:b/>
          <w:sz w:val="24"/>
        </w:rPr>
        <w:t>歳階級）、男女別</w:t>
      </w:r>
      <w:r>
        <w:rPr>
          <w:rFonts w:ascii="ＭＳ Ｐゴシック" w:eastAsia="ＭＳ Ｐゴシック" w:hAnsi="ＭＳ Ｐゴシック" w:hint="eastAsia"/>
          <w:b/>
          <w:sz w:val="24"/>
        </w:rPr>
        <w:t>15</w:t>
      </w:r>
      <w:r>
        <w:rPr>
          <w:rFonts w:ascii="ＭＳ Ｐゴシック" w:eastAsia="ＭＳ Ｐゴシック" w:hAnsi="ＭＳ Ｐゴシック" w:hint="eastAsia"/>
          <w:b/>
          <w:sz w:val="24"/>
        </w:rPr>
        <w:t>歳以上人口の割合（令和２年）〔秋田県〕</w:t>
      </w:r>
    </w:p>
    <w:p w14:paraId="476603D0" w14:textId="77777777" w:rsidR="00B7456D" w:rsidRDefault="003A5D6F">
      <w:pPr>
        <w:snapToGrid w:val="0"/>
        <w:ind w:right="-1"/>
        <w:jc w:val="center"/>
        <w:rPr>
          <w:sz w:val="24"/>
        </w:rPr>
      </w:pPr>
      <w:r>
        <w:rPr>
          <w:rFonts w:hint="eastAsia"/>
          <w:noProof/>
        </w:rPr>
        <w:drawing>
          <wp:anchor distT="0" distB="0" distL="114300" distR="114300" simplePos="0" relativeHeight="34" behindDoc="0" locked="0" layoutInCell="1" hidden="0" allowOverlap="1" wp14:anchorId="3BD0DD9A" wp14:editId="56D23FC6">
            <wp:simplePos x="0" y="0"/>
            <wp:positionH relativeFrom="page">
              <wp:posOffset>1141095</wp:posOffset>
            </wp:positionH>
            <wp:positionV relativeFrom="page">
              <wp:posOffset>2406650</wp:posOffset>
            </wp:positionV>
            <wp:extent cx="5036820" cy="3161665"/>
            <wp:effectExtent l="0" t="0" r="0" b="0"/>
            <wp:wrapNone/>
            <wp:docPr id="1042" name="オブジェクト 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2FAD1F06" w14:textId="77777777" w:rsidR="00B7456D" w:rsidRDefault="00B7456D">
      <w:pPr>
        <w:snapToGrid w:val="0"/>
        <w:ind w:right="-1"/>
        <w:jc w:val="left"/>
        <w:rPr>
          <w:sz w:val="24"/>
        </w:rPr>
      </w:pPr>
    </w:p>
    <w:p w14:paraId="1F8C0891" w14:textId="77777777" w:rsidR="00B7456D" w:rsidRDefault="00B7456D">
      <w:pPr>
        <w:snapToGrid w:val="0"/>
        <w:ind w:right="-1"/>
        <w:jc w:val="left"/>
        <w:rPr>
          <w:sz w:val="24"/>
        </w:rPr>
      </w:pPr>
    </w:p>
    <w:p w14:paraId="5A315EEB" w14:textId="77777777" w:rsidR="00B7456D" w:rsidRDefault="00B7456D">
      <w:pPr>
        <w:snapToGrid w:val="0"/>
        <w:ind w:right="-1"/>
        <w:jc w:val="left"/>
        <w:rPr>
          <w:sz w:val="24"/>
        </w:rPr>
      </w:pPr>
    </w:p>
    <w:p w14:paraId="331338B6" w14:textId="77777777" w:rsidR="00B7456D" w:rsidRDefault="00B7456D">
      <w:pPr>
        <w:snapToGrid w:val="0"/>
        <w:ind w:right="-1"/>
        <w:jc w:val="left"/>
        <w:rPr>
          <w:sz w:val="24"/>
        </w:rPr>
      </w:pPr>
    </w:p>
    <w:p w14:paraId="037361B5" w14:textId="77777777" w:rsidR="00B7456D" w:rsidRDefault="00B7456D">
      <w:pPr>
        <w:snapToGrid w:val="0"/>
        <w:ind w:right="-1"/>
        <w:jc w:val="left"/>
        <w:rPr>
          <w:sz w:val="24"/>
        </w:rPr>
      </w:pPr>
    </w:p>
    <w:p w14:paraId="7C780A15" w14:textId="77777777" w:rsidR="00B7456D" w:rsidRDefault="00B7456D">
      <w:pPr>
        <w:snapToGrid w:val="0"/>
        <w:ind w:right="-1"/>
        <w:jc w:val="left"/>
        <w:rPr>
          <w:sz w:val="24"/>
        </w:rPr>
      </w:pPr>
    </w:p>
    <w:p w14:paraId="2427C3B6" w14:textId="77777777" w:rsidR="00B7456D" w:rsidRDefault="00B7456D">
      <w:pPr>
        <w:snapToGrid w:val="0"/>
        <w:ind w:right="-1"/>
        <w:jc w:val="left"/>
        <w:rPr>
          <w:sz w:val="24"/>
        </w:rPr>
      </w:pPr>
    </w:p>
    <w:p w14:paraId="248BEF2A" w14:textId="77777777" w:rsidR="00B7456D" w:rsidRDefault="00B7456D">
      <w:pPr>
        <w:snapToGrid w:val="0"/>
        <w:ind w:right="-1"/>
        <w:jc w:val="left"/>
        <w:rPr>
          <w:sz w:val="24"/>
        </w:rPr>
      </w:pPr>
    </w:p>
    <w:p w14:paraId="2762F421" w14:textId="77777777" w:rsidR="00B7456D" w:rsidRDefault="00B7456D">
      <w:pPr>
        <w:snapToGrid w:val="0"/>
        <w:ind w:right="-1"/>
        <w:jc w:val="left"/>
        <w:rPr>
          <w:sz w:val="24"/>
        </w:rPr>
      </w:pPr>
    </w:p>
    <w:p w14:paraId="1A3C4F9C" w14:textId="77777777" w:rsidR="00B7456D" w:rsidRDefault="00B7456D">
      <w:pPr>
        <w:snapToGrid w:val="0"/>
        <w:ind w:right="-1"/>
        <w:jc w:val="left"/>
        <w:rPr>
          <w:sz w:val="24"/>
        </w:rPr>
      </w:pPr>
    </w:p>
    <w:p w14:paraId="16C6E14D" w14:textId="77777777" w:rsidR="00B7456D" w:rsidRDefault="00B7456D">
      <w:pPr>
        <w:snapToGrid w:val="0"/>
        <w:ind w:right="-1"/>
        <w:jc w:val="left"/>
        <w:rPr>
          <w:sz w:val="24"/>
        </w:rPr>
      </w:pPr>
    </w:p>
    <w:p w14:paraId="66BE0157" w14:textId="77777777" w:rsidR="00B7456D" w:rsidRDefault="00B7456D">
      <w:pPr>
        <w:snapToGrid w:val="0"/>
        <w:ind w:right="-1"/>
        <w:jc w:val="left"/>
        <w:rPr>
          <w:sz w:val="24"/>
        </w:rPr>
      </w:pPr>
    </w:p>
    <w:p w14:paraId="2246538E" w14:textId="77777777" w:rsidR="00B7456D" w:rsidRDefault="00B7456D">
      <w:pPr>
        <w:snapToGrid w:val="0"/>
        <w:ind w:right="-1"/>
        <w:jc w:val="left"/>
        <w:rPr>
          <w:sz w:val="24"/>
        </w:rPr>
      </w:pPr>
    </w:p>
    <w:p w14:paraId="7F00261B" w14:textId="77777777" w:rsidR="00B7456D" w:rsidRDefault="00B7456D">
      <w:pPr>
        <w:snapToGrid w:val="0"/>
        <w:ind w:right="-1"/>
        <w:jc w:val="left"/>
        <w:rPr>
          <w:sz w:val="24"/>
        </w:rPr>
      </w:pPr>
    </w:p>
    <w:p w14:paraId="43C2CA80" w14:textId="77777777" w:rsidR="00B7456D" w:rsidRDefault="00B7456D">
      <w:pPr>
        <w:snapToGrid w:val="0"/>
        <w:ind w:right="-1"/>
        <w:jc w:val="left"/>
        <w:rPr>
          <w:sz w:val="24"/>
        </w:rPr>
      </w:pPr>
    </w:p>
    <w:p w14:paraId="22DF7189" w14:textId="77777777" w:rsidR="00B7456D" w:rsidRDefault="00B7456D">
      <w:pPr>
        <w:snapToGrid w:val="0"/>
        <w:ind w:right="-1"/>
        <w:jc w:val="left"/>
        <w:rPr>
          <w:sz w:val="24"/>
        </w:rPr>
      </w:pPr>
    </w:p>
    <w:p w14:paraId="711350DC" w14:textId="77777777" w:rsidR="00B7456D" w:rsidRDefault="003A5D6F">
      <w:pPr>
        <w:snapToGrid w:val="0"/>
        <w:ind w:right="-1"/>
        <w:jc w:val="left"/>
        <w:rPr>
          <w:sz w:val="24"/>
        </w:rPr>
      </w:pPr>
      <w:r>
        <w:rPr>
          <w:rFonts w:hint="eastAsia"/>
          <w:noProof/>
        </w:rPr>
        <w:drawing>
          <wp:anchor distT="0" distB="0" distL="114300" distR="114300" simplePos="0" relativeHeight="35" behindDoc="0" locked="0" layoutInCell="1" hidden="0" allowOverlap="1" wp14:anchorId="5AE57F2C" wp14:editId="314C9892">
            <wp:simplePos x="0" y="0"/>
            <wp:positionH relativeFrom="page">
              <wp:posOffset>1093470</wp:posOffset>
            </wp:positionH>
            <wp:positionV relativeFrom="page">
              <wp:posOffset>5632450</wp:posOffset>
            </wp:positionV>
            <wp:extent cx="5132070" cy="3450590"/>
            <wp:effectExtent l="0" t="0" r="0" b="0"/>
            <wp:wrapNone/>
            <wp:docPr id="1043" name="オブジェクト 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0D11FBB1" w14:textId="77777777" w:rsidR="00B7456D" w:rsidRDefault="00B7456D">
      <w:pPr>
        <w:snapToGrid w:val="0"/>
        <w:ind w:right="-1"/>
        <w:jc w:val="left"/>
        <w:rPr>
          <w:sz w:val="24"/>
        </w:rPr>
      </w:pPr>
    </w:p>
    <w:p w14:paraId="05F15AD8" w14:textId="77777777" w:rsidR="00B7456D" w:rsidRDefault="00B7456D">
      <w:pPr>
        <w:snapToGrid w:val="0"/>
        <w:ind w:right="-1"/>
        <w:jc w:val="left"/>
        <w:rPr>
          <w:sz w:val="24"/>
        </w:rPr>
      </w:pPr>
    </w:p>
    <w:p w14:paraId="1736C406" w14:textId="77777777" w:rsidR="00B7456D" w:rsidRDefault="00B7456D">
      <w:pPr>
        <w:snapToGrid w:val="0"/>
        <w:ind w:right="-1"/>
        <w:jc w:val="left"/>
        <w:rPr>
          <w:sz w:val="24"/>
        </w:rPr>
      </w:pPr>
    </w:p>
    <w:p w14:paraId="2B0ACC75" w14:textId="77777777" w:rsidR="00B7456D" w:rsidRDefault="00B7456D">
      <w:pPr>
        <w:snapToGrid w:val="0"/>
        <w:ind w:right="-1"/>
        <w:jc w:val="left"/>
        <w:rPr>
          <w:sz w:val="24"/>
        </w:rPr>
      </w:pPr>
    </w:p>
    <w:p w14:paraId="585279C5" w14:textId="77777777" w:rsidR="00B7456D" w:rsidRDefault="00B7456D">
      <w:pPr>
        <w:snapToGrid w:val="0"/>
        <w:ind w:right="-1"/>
        <w:jc w:val="left"/>
        <w:rPr>
          <w:sz w:val="24"/>
        </w:rPr>
      </w:pPr>
    </w:p>
    <w:p w14:paraId="6F166F87" w14:textId="77777777" w:rsidR="00B7456D" w:rsidRDefault="00B7456D">
      <w:pPr>
        <w:snapToGrid w:val="0"/>
        <w:ind w:right="-1"/>
        <w:jc w:val="left"/>
        <w:rPr>
          <w:sz w:val="24"/>
        </w:rPr>
      </w:pPr>
    </w:p>
    <w:p w14:paraId="4AC17CA3" w14:textId="77777777" w:rsidR="00B7456D" w:rsidRDefault="00B7456D">
      <w:pPr>
        <w:snapToGrid w:val="0"/>
        <w:ind w:right="-1"/>
        <w:jc w:val="left"/>
        <w:rPr>
          <w:sz w:val="24"/>
        </w:rPr>
      </w:pPr>
    </w:p>
    <w:p w14:paraId="7BD756F2" w14:textId="77777777" w:rsidR="00B7456D" w:rsidRDefault="00B7456D">
      <w:pPr>
        <w:snapToGrid w:val="0"/>
        <w:ind w:right="-1"/>
        <w:jc w:val="left"/>
        <w:rPr>
          <w:sz w:val="24"/>
        </w:rPr>
      </w:pPr>
    </w:p>
    <w:p w14:paraId="0F2F8B09" w14:textId="77777777" w:rsidR="00B7456D" w:rsidRDefault="00B7456D">
      <w:pPr>
        <w:snapToGrid w:val="0"/>
        <w:ind w:right="-1"/>
        <w:jc w:val="left"/>
        <w:rPr>
          <w:sz w:val="24"/>
        </w:rPr>
      </w:pPr>
    </w:p>
    <w:p w14:paraId="2DF59B55" w14:textId="77777777" w:rsidR="00B7456D" w:rsidRDefault="00B7456D">
      <w:pPr>
        <w:snapToGrid w:val="0"/>
        <w:ind w:right="-1"/>
        <w:jc w:val="left"/>
        <w:rPr>
          <w:sz w:val="24"/>
        </w:rPr>
      </w:pPr>
    </w:p>
    <w:p w14:paraId="4254D529" w14:textId="77777777" w:rsidR="00B7456D" w:rsidRDefault="00B7456D">
      <w:pPr>
        <w:snapToGrid w:val="0"/>
        <w:ind w:right="-1"/>
        <w:jc w:val="left"/>
        <w:rPr>
          <w:sz w:val="24"/>
        </w:rPr>
      </w:pPr>
    </w:p>
    <w:p w14:paraId="4B825219" w14:textId="77777777" w:rsidR="00B7456D" w:rsidRDefault="00B7456D">
      <w:pPr>
        <w:snapToGrid w:val="0"/>
        <w:ind w:right="-1"/>
        <w:jc w:val="left"/>
        <w:rPr>
          <w:sz w:val="24"/>
        </w:rPr>
      </w:pPr>
    </w:p>
    <w:p w14:paraId="61945881" w14:textId="77777777" w:rsidR="00B7456D" w:rsidRDefault="00B7456D">
      <w:pPr>
        <w:snapToGrid w:val="0"/>
        <w:ind w:right="-1"/>
        <w:jc w:val="left"/>
        <w:rPr>
          <w:sz w:val="24"/>
        </w:rPr>
      </w:pPr>
    </w:p>
    <w:p w14:paraId="13143B63" w14:textId="77777777" w:rsidR="00B7456D" w:rsidRDefault="00B7456D">
      <w:pPr>
        <w:snapToGrid w:val="0"/>
        <w:ind w:right="-1"/>
        <w:jc w:val="left"/>
        <w:rPr>
          <w:sz w:val="24"/>
        </w:rPr>
      </w:pPr>
    </w:p>
    <w:p w14:paraId="0A36F55F" w14:textId="77777777" w:rsidR="00B7456D" w:rsidRDefault="00B7456D">
      <w:pPr>
        <w:snapToGrid w:val="0"/>
        <w:ind w:right="-1"/>
        <w:jc w:val="left"/>
        <w:rPr>
          <w:sz w:val="24"/>
        </w:rPr>
      </w:pPr>
    </w:p>
    <w:p w14:paraId="796FFE06" w14:textId="77777777" w:rsidR="00B7456D" w:rsidRDefault="00B7456D">
      <w:pPr>
        <w:snapToGrid w:val="0"/>
        <w:ind w:right="-1"/>
        <w:jc w:val="left"/>
        <w:rPr>
          <w:sz w:val="24"/>
        </w:rPr>
      </w:pPr>
    </w:p>
    <w:p w14:paraId="58711514" w14:textId="77777777" w:rsidR="00B7456D" w:rsidRDefault="00B7456D">
      <w:pPr>
        <w:snapToGrid w:val="0"/>
        <w:ind w:right="-1"/>
        <w:jc w:val="left"/>
        <w:rPr>
          <w:sz w:val="24"/>
        </w:rPr>
      </w:pPr>
    </w:p>
    <w:p w14:paraId="0542857F" w14:textId="77777777" w:rsidR="00B7456D" w:rsidRDefault="00B7456D">
      <w:pPr>
        <w:snapToGrid w:val="0"/>
        <w:ind w:right="-1"/>
        <w:jc w:val="left"/>
        <w:rPr>
          <w:sz w:val="24"/>
        </w:rPr>
      </w:pPr>
    </w:p>
    <w:p w14:paraId="64081BD2" w14:textId="77777777" w:rsidR="00B7456D" w:rsidRDefault="00B7456D">
      <w:pPr>
        <w:snapToGrid w:val="0"/>
        <w:ind w:right="-1"/>
        <w:jc w:val="left"/>
        <w:rPr>
          <w:sz w:val="24"/>
        </w:rPr>
      </w:pPr>
    </w:p>
    <w:p w14:paraId="26203A75" w14:textId="77777777" w:rsidR="00B7456D" w:rsidRDefault="003A5D6F">
      <w:pPr>
        <w:snapToGrid w:val="0"/>
        <w:ind w:right="-1"/>
        <w:jc w:val="left"/>
        <w:rPr>
          <w:rFonts w:ascii="ＭＳ Ｐ明朝" w:eastAsia="ＭＳ Ｐ明朝" w:hAnsi="ＭＳ Ｐ明朝"/>
          <w:sz w:val="20"/>
        </w:rPr>
      </w:pPr>
      <w:r>
        <w:rPr>
          <w:rFonts w:hint="eastAsia"/>
          <w:sz w:val="24"/>
        </w:rPr>
        <w:t xml:space="preserve">　　　　　</w:t>
      </w:r>
      <w:r>
        <w:rPr>
          <w:rFonts w:ascii="ＭＳ Ｐ明朝" w:eastAsia="ＭＳ Ｐ明朝" w:hAnsi="ＭＳ Ｐ明朝" w:hint="eastAsia"/>
          <w:sz w:val="20"/>
        </w:rPr>
        <w:t>※　不詳補完値により算出。</w:t>
      </w:r>
    </w:p>
    <w:tbl>
      <w:tblPr>
        <w:tblpPr w:leftFromText="142" w:rightFromText="142" w:vertAnchor="text" w:tblpX="348" w:tblpY="456"/>
        <w:tblW w:w="0" w:type="auto"/>
        <w:tblBorders>
          <w:top w:val="single" w:sz="4" w:space="0" w:color="auto"/>
          <w:left w:val="single" w:sz="4" w:space="0" w:color="auto"/>
          <w:bottom w:val="single" w:sz="4" w:space="0" w:color="auto"/>
          <w:right w:val="single" w:sz="4" w:space="0" w:color="auto"/>
        </w:tblBorders>
        <w:tblLayout w:type="fixed"/>
        <w:tblLook w:val="0600" w:firstRow="0" w:lastRow="0" w:firstColumn="0" w:lastColumn="0" w:noHBand="1" w:noVBand="1"/>
      </w:tblPr>
      <w:tblGrid>
        <w:gridCol w:w="9855"/>
      </w:tblGrid>
      <w:tr w:rsidR="00B7456D" w14:paraId="63A48DC7" w14:textId="77777777">
        <w:trPr>
          <w:trHeight w:val="993"/>
          <w:tblHeader/>
        </w:trPr>
        <w:tc>
          <w:tcPr>
            <w:tcW w:w="9855" w:type="dxa"/>
            <w:tcBorders>
              <w:top w:val="single" w:sz="4" w:space="0" w:color="auto"/>
              <w:left w:val="single" w:sz="4" w:space="0" w:color="auto"/>
              <w:bottom w:val="single" w:sz="4" w:space="0" w:color="auto"/>
              <w:right w:val="single" w:sz="4" w:space="0" w:color="auto"/>
            </w:tcBorders>
          </w:tcPr>
          <w:p w14:paraId="3D6F54F3" w14:textId="77777777" w:rsidR="00B7456D" w:rsidRDefault="00B7456D">
            <w:pPr>
              <w:snapToGrid w:val="0"/>
              <w:ind w:right="-1"/>
              <w:jc w:val="left"/>
            </w:pPr>
          </w:p>
          <w:p w14:paraId="731ABBD3" w14:textId="77777777" w:rsidR="00B7456D" w:rsidRDefault="003A5D6F">
            <w:pPr>
              <w:snapToGrid w:val="0"/>
              <w:ind w:left="220" w:right="-1" w:hangingChars="105" w:hanging="220"/>
              <w:jc w:val="left"/>
            </w:pPr>
            <w:r>
              <w:rPr>
                <w:rFonts w:hint="eastAsia"/>
              </w:rPr>
              <w:t>・平均寿命が男性より女性が長いことや配偶関係において男性より女性が年少者である割合が高いことなどにより、</w:t>
            </w:r>
            <w:r>
              <w:rPr>
                <w:rFonts w:hint="eastAsia"/>
              </w:rPr>
              <w:t>65</w:t>
            </w:r>
            <w:r>
              <w:rPr>
                <w:rFonts w:hint="eastAsia"/>
              </w:rPr>
              <w:t>歳以上では「有配偶」や「死別」の割合に男女間で大きな違いが生じている。</w:t>
            </w:r>
          </w:p>
        </w:tc>
      </w:tr>
    </w:tbl>
    <w:p w14:paraId="3ADFFC83" w14:textId="77777777" w:rsidR="00B7456D" w:rsidRDefault="003A5D6F">
      <w:pPr>
        <w:snapToGrid w:val="0"/>
        <w:ind w:right="-1"/>
        <w:jc w:val="left"/>
        <w:rPr>
          <w:sz w:val="24"/>
        </w:rPr>
      </w:pPr>
      <w:r>
        <w:rPr>
          <w:rFonts w:hint="eastAsia"/>
          <w:noProof/>
        </w:rPr>
        <mc:AlternateContent>
          <mc:Choice Requires="wps">
            <w:drawing>
              <wp:anchor distT="0" distB="0" distL="71755" distR="71755" simplePos="0" relativeHeight="24" behindDoc="0" locked="0" layoutInCell="1" hidden="0" allowOverlap="1" wp14:anchorId="6285EDDB" wp14:editId="4702DC13">
                <wp:simplePos x="0" y="0"/>
                <wp:positionH relativeFrom="column">
                  <wp:posOffset>305435</wp:posOffset>
                </wp:positionH>
                <wp:positionV relativeFrom="paragraph">
                  <wp:posOffset>146685</wp:posOffset>
                </wp:positionV>
                <wp:extent cx="1002030" cy="238125"/>
                <wp:effectExtent l="635" t="635" r="29845" b="10795"/>
                <wp:wrapNone/>
                <wp:docPr id="1044" name="オブジェクト 0"/>
                <wp:cNvGraphicFramePr/>
                <a:graphic xmlns:a="http://schemas.openxmlformats.org/drawingml/2006/main">
                  <a:graphicData uri="http://schemas.microsoft.com/office/word/2010/wordprocessingShape">
                    <wps:wsp>
                      <wps:cNvSpPr txBox="1"/>
                      <wps:spPr>
                        <a:xfrm>
                          <a:off x="0" y="0"/>
                          <a:ext cx="1002030" cy="238125"/>
                        </a:xfrm>
                        <a:prstGeom prst="rect">
                          <a:avLst/>
                        </a:prstGeom>
                        <a:solidFill>
                          <a:srgbClr val="FFFFFF"/>
                        </a:solidFill>
                        <a:ln w="6350" cmpd="sng">
                          <a:solidFill>
                            <a:schemeClr val="bg1"/>
                          </a:solidFill>
                        </a:ln>
                      </wps:spPr>
                      <wps:style>
                        <a:lnRef idx="0">
                          <a:srgbClr val="000000"/>
                        </a:lnRef>
                        <a:fillRef idx="0">
                          <a:srgbClr val="000000"/>
                        </a:fillRef>
                        <a:effectRef idx="0">
                          <a:srgbClr val="000000"/>
                        </a:effectRef>
                        <a:fontRef idx="minor">
                          <a:schemeClr val="dk1"/>
                        </a:fontRef>
                      </wps:style>
                      <wps:txbx>
                        <w:txbxContent>
                          <w:p w14:paraId="188F071D" w14:textId="77777777" w:rsidR="00B7456D" w:rsidRDefault="003A5D6F">
                            <w:pPr>
                              <w:jc w:val="center"/>
                              <w:rPr>
                                <w:color w:val="FFFFFF" w:themeColor="background1"/>
                              </w:rPr>
                            </w:pPr>
                            <w:r>
                              <w:rPr>
                                <w:rFonts w:hint="eastAsia"/>
                              </w:rPr>
                              <w:t>〈ポイント〉</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11.55pt;mso-position-vertical-relative:text;mso-position-horizontal-relative:text;position:absolute;height:18.75pt;mso-wrap-distance-top:0pt;width:78.900000000000006pt;mso-wrap-distance-left:5.65pt;margin-left:24.05pt;z-index:24;" o:spid="_x0000_s1044" o:allowincell="t" o:allowoverlap="t" filled="t" fillcolor="#ffffff" stroked="t" strokecolor="#ffffff [3212]"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color w:val="FFFFFF" w:themeColor="background1"/>
                        </w:rPr>
                      </w:pPr>
                      <w:r>
                        <w:rPr>
                          <w:rFonts w:hint="eastAsia"/>
                          <w:color w:val="auto"/>
                        </w:rPr>
                        <w:t>〈ポイント〉</w:t>
                      </w:r>
                    </w:p>
                  </w:txbxContent>
                </v:textbox>
                <v:imagedata o:title=""/>
                <w10:wrap type="none" anchorx="text" anchory="text"/>
              </v:shape>
            </w:pict>
          </mc:Fallback>
        </mc:AlternateContent>
      </w:r>
    </w:p>
    <w:p w14:paraId="3DE6F2AD" w14:textId="77777777" w:rsidR="00B7456D" w:rsidRDefault="003A5D6F">
      <w:pPr>
        <w:snapToGrid w:val="0"/>
        <w:ind w:right="-1"/>
        <w:jc w:val="left"/>
        <w:rPr>
          <w:sz w:val="24"/>
        </w:rPr>
      </w:pPr>
      <w:r>
        <w:rPr>
          <w:rFonts w:hint="eastAsia"/>
          <w:noProof/>
        </w:rPr>
        <mc:AlternateContent>
          <mc:Choice Requires="wps">
            <w:drawing>
              <wp:anchor distT="0" distB="0" distL="71755" distR="71755" simplePos="0" relativeHeight="18" behindDoc="0" locked="0" layoutInCell="1" hidden="0" allowOverlap="1" wp14:anchorId="53C1A5DC" wp14:editId="4704C469">
                <wp:simplePos x="0" y="0"/>
                <wp:positionH relativeFrom="column">
                  <wp:posOffset>104775</wp:posOffset>
                </wp:positionH>
                <wp:positionV relativeFrom="paragraph">
                  <wp:posOffset>-153035</wp:posOffset>
                </wp:positionV>
                <wp:extent cx="1971040" cy="431800"/>
                <wp:effectExtent l="6350" t="5080" r="104775" b="121285"/>
                <wp:wrapNone/>
                <wp:docPr id="1045" name="オブジェクト 0"/>
                <wp:cNvGraphicFramePr/>
                <a:graphic xmlns:a="http://schemas.openxmlformats.org/drawingml/2006/main">
                  <a:graphicData uri="http://schemas.microsoft.com/office/word/2010/wordprocessingShape">
                    <wps:wsp>
                      <wps:cNvSpPr/>
                      <wps:spPr>
                        <a:xfrm>
                          <a:off x="0" y="0"/>
                          <a:ext cx="1971040" cy="431800"/>
                        </a:xfrm>
                        <a:prstGeom prst="roundRect">
                          <a:avLst/>
                        </a:prstGeom>
                        <a:gradFill rotWithShape="1">
                          <a:gsLst>
                            <a:gs pos="0">
                              <a:schemeClr val="bg1">
                                <a:lumMod val="95000"/>
                              </a:schemeClr>
                            </a:gs>
                            <a:gs pos="40000">
                              <a:schemeClr val="bg1">
                                <a:lumMod val="95000"/>
                              </a:schemeClr>
                            </a:gs>
                            <a:gs pos="69000">
                              <a:srgbClr val="D9D9D9"/>
                            </a:gs>
                            <a:gs pos="100000">
                              <a:schemeClr val="bg1">
                                <a:lumMod val="75000"/>
                              </a:schemeClr>
                            </a:gs>
                          </a:gsLst>
                          <a:lin ang="16200000" scaled="1"/>
                          <a:tileRect/>
                        </a:gradFill>
                        <a:ln w="25400" cap="flat" cmpd="sng" algn="ctr">
                          <a:noFill/>
                          <a:prstDash val="solid"/>
                        </a:ln>
                        <a:effectLst>
                          <a:outerShdw blurRad="50800" dist="88900" dir="2700000" algn="tl">
                            <a:prstClr val="black">
                              <a:alpha val="40000"/>
                            </a:prstClr>
                          </a:outerShdw>
                        </a:effectLst>
                      </wps:spPr>
                      <wps:style>
                        <a:lnRef idx="2">
                          <a:schemeClr val="accent1"/>
                        </a:lnRef>
                        <a:fillRef idx="1">
                          <a:schemeClr val="lt1"/>
                        </a:fillRef>
                        <a:effectRef idx="0">
                          <a:schemeClr val="accent1"/>
                        </a:effectRef>
                        <a:fontRef idx="none">
                          <a:schemeClr val="dk1"/>
                        </a:fontRef>
                      </wps:style>
                      <wps:txbx>
                        <w:txbxContent>
                          <w:p w14:paraId="14891CB8" w14:textId="77777777" w:rsidR="00B7456D" w:rsidRDefault="003A5D6F">
                            <w:pPr>
                              <w:jc w:val="center"/>
                              <w:rPr>
                                <w:rFonts w:ascii="ＭＳ ゴシック" w:eastAsia="ＭＳ ゴシック" w:hAnsi="ＭＳ ゴシック"/>
                                <w:sz w:val="28"/>
                              </w:rPr>
                            </w:pPr>
                            <w:r>
                              <w:rPr>
                                <w:rFonts w:ascii="ＭＳ ゴシック" w:eastAsia="ＭＳ ゴシック" w:hAnsi="ＭＳ ゴシック" w:hint="eastAsia"/>
                                <w:sz w:val="32"/>
                              </w:rPr>
                              <w:t>Ⅳ　世帯の状況</w:t>
                            </w:r>
                          </w:p>
                        </w:txbxContent>
                      </wps:txbx>
                      <wps:bodyPr vertOverflow="overflow" horzOverflow="overflow" wrap="square" tIns="0" bIns="0" anchor="t"/>
                    </wps:wsp>
                  </a:graphicData>
                </a:graphic>
              </wp:anchor>
            </w:drawing>
          </mc:Choice>
          <mc:Fallback>
            <w:pict>
              <v:roundrect id="オブジェクト 0" style="mso-wrap-distance-right:5.65pt;mso-wrap-distance-bottom:0pt;margin-top:-12.05pt;mso-position-vertical-relative:text;mso-position-horizontal-relative:text;v-text-anchor:top;position:absolute;height:34pt;mso-wrap-distance-top:0pt;width:155.19pt;mso-wrap-distance-left:5.65pt;margin-left:8.25pt;z-index:18;" o:spid="_x0000_s1045" o:allowincell="t" o:allowoverlap="t" filled="t" fillcolor="#f2f2f2 [3052]" stroked="f" strokecolor="#4f81bd [3204]" strokeweight="2pt" o:spt="2" arcsize="10923f">
                <v:fill type="gradient" color2="#bfbfbf [2412]" colors="0 #f2f2f2;26214f #f2f2f2;45219f #d9d9d9;65536f #bfbfbf" angle="180" focus="100%" rotate="t"/>
                <v:stroke linestyle="single" endcap="flat" dashstyle="solid"/>
                <v:shadow on="t" color="#000000" opacity="26214f" offset="4.9497637795275589pt,4.9497637795275589pt" origin="-0.5,-0.5" matrix="65536f,,,65536f,,"/>
                <v:textbox style="layout-flow:horizontal;" inset=",0mm,,0mm">
                  <w:txbxContent>
                    <w:p>
                      <w:pPr>
                        <w:pStyle w:val="0"/>
                        <w:jc w:val="center"/>
                        <w:rPr>
                          <w:rFonts w:hint="eastAsia" w:ascii="ＭＳ ゴシック" w:hAnsi="ＭＳ ゴシック" w:eastAsia="ＭＳ ゴシック"/>
                          <w:sz w:val="28"/>
                        </w:rPr>
                      </w:pPr>
                      <w:r>
                        <w:rPr>
                          <w:rFonts w:hint="eastAsia" w:ascii="ＭＳ ゴシック" w:hAnsi="ＭＳ ゴシック" w:eastAsia="ＭＳ ゴシック"/>
                          <w:sz w:val="32"/>
                        </w:rPr>
                        <w:t>Ⅳ　世帯の状況</w:t>
                      </w:r>
                    </w:p>
                  </w:txbxContent>
                </v:textbox>
                <v:imagedata o:title=""/>
                <w10:wrap type="none" anchorx="text" anchory="text"/>
              </v:roundrect>
            </w:pict>
          </mc:Fallback>
        </mc:AlternateContent>
      </w:r>
      <w:r>
        <w:rPr>
          <w:rFonts w:hint="eastAsia"/>
          <w:noProof/>
        </w:rPr>
        <mc:AlternateContent>
          <mc:Choice Requires="wps">
            <w:drawing>
              <wp:anchor distT="0" distB="0" distL="71755" distR="71755" simplePos="0" relativeHeight="17" behindDoc="0" locked="0" layoutInCell="1" hidden="0" allowOverlap="1" wp14:anchorId="1CEFC1AB" wp14:editId="34E58893">
                <wp:simplePos x="0" y="0"/>
                <wp:positionH relativeFrom="column">
                  <wp:posOffset>-46990</wp:posOffset>
                </wp:positionH>
                <wp:positionV relativeFrom="paragraph">
                  <wp:posOffset>114300</wp:posOffset>
                </wp:positionV>
                <wp:extent cx="6466205" cy="768350"/>
                <wp:effectExtent l="635" t="635" r="29845" b="10795"/>
                <wp:wrapNone/>
                <wp:docPr id="1046" name="オブジェクト 0"/>
                <wp:cNvGraphicFramePr/>
                <a:graphic xmlns:a="http://schemas.openxmlformats.org/drawingml/2006/main">
                  <a:graphicData uri="http://schemas.microsoft.com/office/word/2010/wordprocessingShape">
                    <wps:wsp>
                      <wps:cNvSpPr/>
                      <wps:spPr>
                        <a:xfrm>
                          <a:off x="0" y="0"/>
                          <a:ext cx="6466205" cy="768350"/>
                        </a:xfrm>
                        <a:prstGeom prst="rect">
                          <a:avLst/>
                        </a:prstGeom>
                        <a:solidFill>
                          <a:schemeClr val="bg1">
                            <a:lumMod val="85000"/>
                          </a:schemeClr>
                        </a:solidFill>
                        <a:ln w="6350" cap="flat" cmpd="sng" algn="ctr">
                          <a:solidFill>
                            <a:schemeClr val="tx1"/>
                          </a:solidFill>
                          <a:prstDash val="solid"/>
                        </a:ln>
                      </wps:spPr>
                      <wps:style>
                        <a:lnRef idx="2">
                          <a:schemeClr val="dk1"/>
                        </a:lnRef>
                        <a:fillRef idx="1">
                          <a:schemeClr val="lt1"/>
                        </a:fillRef>
                        <a:effectRef idx="0">
                          <a:schemeClr val="accent1"/>
                        </a:effectRef>
                        <a:fontRef idx="none">
                          <a:schemeClr val="dk1"/>
                        </a:fontRef>
                      </wps:style>
                      <wps:txbx>
                        <w:txbxContent>
                          <w:p w14:paraId="2FBC6D9C" w14:textId="77777777" w:rsidR="00B7456D" w:rsidRDefault="003A5D6F">
                            <w:pPr>
                              <w:spacing w:line="400" w:lineRule="exact"/>
                              <w:jc w:val="left"/>
                              <w:rPr>
                                <w:rFonts w:ascii="ＭＳ ゴシック" w:eastAsia="ＭＳ ゴシック" w:hAnsi="ＭＳ ゴシック"/>
                                <w:b/>
                              </w:rPr>
                            </w:pPr>
                            <w:r>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世帯数は、</w:t>
                            </w:r>
                            <w:r>
                              <w:rPr>
                                <w:rFonts w:ascii="ＭＳ ゴシック" w:eastAsia="ＭＳ ゴシック" w:hAnsi="ＭＳ ゴシック" w:hint="eastAsia"/>
                                <w:b/>
                                <w:sz w:val="24"/>
                              </w:rPr>
                              <w:t>38</w:t>
                            </w:r>
                            <w:r>
                              <w:rPr>
                                <w:rFonts w:ascii="ＭＳ ゴシック" w:eastAsia="ＭＳ ゴシック" w:hAnsi="ＭＳ ゴシック" w:hint="eastAsia"/>
                                <w:b/>
                                <w:sz w:val="24"/>
                              </w:rPr>
                              <w:t>万</w:t>
                            </w:r>
                            <w:r>
                              <w:rPr>
                                <w:rFonts w:ascii="ＭＳ ゴシック" w:eastAsia="ＭＳ ゴシック" w:hAnsi="ＭＳ ゴシック" w:hint="eastAsia"/>
                                <w:b/>
                                <w:sz w:val="24"/>
                              </w:rPr>
                              <w:t>5,187</w:t>
                            </w:r>
                            <w:r>
                              <w:rPr>
                                <w:rFonts w:ascii="ＭＳ ゴシック" w:eastAsia="ＭＳ ゴシック" w:hAnsi="ＭＳ ゴシック" w:hint="eastAsia"/>
                                <w:b/>
                                <w:sz w:val="24"/>
                              </w:rPr>
                              <w:t>世帯（令和</w:t>
                            </w:r>
                            <w:r>
                              <w:rPr>
                                <w:rFonts w:ascii="ＭＳ ゴシック" w:eastAsia="ＭＳ ゴシック" w:hAnsi="ＭＳ ゴシック" w:hint="eastAsia"/>
                                <w:b/>
                                <w:sz w:val="24"/>
                              </w:rPr>
                              <w:t>2</w:t>
                            </w:r>
                            <w:r>
                              <w:rPr>
                                <w:rFonts w:ascii="ＭＳ ゴシック" w:eastAsia="ＭＳ ゴシック" w:hAnsi="ＭＳ ゴシック" w:hint="eastAsia"/>
                                <w:b/>
                                <w:sz w:val="24"/>
                              </w:rPr>
                              <w:t>年</w:t>
                            </w:r>
                            <w:r>
                              <w:rPr>
                                <w:rFonts w:ascii="ＭＳ ゴシック" w:eastAsia="ＭＳ ゴシック" w:hAnsi="ＭＳ ゴシック" w:hint="eastAsia"/>
                                <w:b/>
                                <w:sz w:val="24"/>
                              </w:rPr>
                              <w:t>10</w:t>
                            </w:r>
                            <w:r>
                              <w:rPr>
                                <w:rFonts w:ascii="ＭＳ ゴシック" w:eastAsia="ＭＳ ゴシック" w:hAnsi="ＭＳ ゴシック" w:hint="eastAsia"/>
                                <w:b/>
                                <w:sz w:val="24"/>
                              </w:rPr>
                              <w:t>月</w:t>
                            </w:r>
                            <w:r>
                              <w:rPr>
                                <w:rFonts w:ascii="ＭＳ ゴシック" w:eastAsia="ＭＳ ゴシック" w:hAnsi="ＭＳ ゴシック" w:hint="eastAsia"/>
                                <w:b/>
                                <w:sz w:val="24"/>
                              </w:rPr>
                              <w:t>1</w:t>
                            </w:r>
                            <w:r>
                              <w:rPr>
                                <w:rFonts w:ascii="ＭＳ ゴシック" w:eastAsia="ＭＳ ゴシック" w:hAnsi="ＭＳ ゴシック" w:hint="eastAsia"/>
                                <w:b/>
                                <w:sz w:val="24"/>
                              </w:rPr>
                              <w:t>日現在）、</w:t>
                            </w:r>
                            <w:r>
                              <w:rPr>
                                <w:rFonts w:ascii="ＭＳ ゴシック" w:eastAsia="ＭＳ ゴシック" w:hAnsi="ＭＳ ゴシック" w:hint="eastAsia"/>
                                <w:b/>
                                <w:sz w:val="24"/>
                              </w:rPr>
                              <w:t>3,373</w:t>
                            </w:r>
                            <w:r>
                              <w:rPr>
                                <w:rFonts w:ascii="ＭＳ ゴシック" w:eastAsia="ＭＳ ゴシック" w:hAnsi="ＭＳ ゴシック" w:hint="eastAsia"/>
                                <w:b/>
                                <w:sz w:val="24"/>
                              </w:rPr>
                              <w:t>世帯減少（</w:t>
                            </w:r>
                            <w:r>
                              <w:rPr>
                                <w:rFonts w:ascii="ＭＳ ゴシック" w:eastAsia="ＭＳ ゴシック" w:hAnsi="ＭＳ ゴシック" w:hint="eastAsia"/>
                                <w:b/>
                                <w:sz w:val="24"/>
                              </w:rPr>
                              <w:t>0.9</w:t>
                            </w:r>
                            <w:r>
                              <w:rPr>
                                <w:rFonts w:ascii="ＭＳ ゴシック" w:eastAsia="ＭＳ ゴシック" w:hAnsi="ＭＳ ゴシック" w:hint="eastAsia"/>
                                <w:b/>
                                <w:sz w:val="24"/>
                              </w:rPr>
                              <w:t>％減）</w:t>
                            </w:r>
                          </w:p>
                          <w:p w14:paraId="6AC5CA38" w14:textId="77777777" w:rsidR="00B7456D" w:rsidRDefault="003A5D6F">
                            <w:pPr>
                              <w:spacing w:line="400" w:lineRule="exact"/>
                              <w:jc w:val="left"/>
                            </w:pPr>
                            <w:r>
                              <w:rPr>
                                <w:rFonts w:ascii="ＭＳ ゴシック" w:eastAsia="ＭＳ ゴシック" w:hAnsi="ＭＳ ゴシック" w:hint="eastAsia"/>
                                <w:b/>
                                <w:sz w:val="24"/>
                              </w:rPr>
                              <w:t>○　「単独世帯」は増加、「核家族世帯」は横ばい</w:t>
                            </w:r>
                          </w:p>
                        </w:txbxContent>
                      </wps:txbx>
                      <wps:bodyPr vertOverflow="overflow" horzOverflow="overflow" wrap="square" anchor="b"/>
                    </wps:wsp>
                  </a:graphicData>
                </a:graphic>
              </wp:anchor>
            </w:drawing>
          </mc:Choice>
          <mc:Fallback>
            <w:pict>
              <v:rect id="オブジェクト 0" style="mso-wrap-distance-right:5.65pt;mso-wrap-distance-bottom:0pt;margin-top:9pt;mso-position-vertical-relative:text;mso-position-horizontal-relative:text;v-text-anchor:bottom;position:absolute;height:60.5pt;mso-wrap-distance-top:0pt;width:509.15pt;mso-wrap-distance-left:5.65pt;margin-left:-3.7pt;z-index:17;" o:spid="_x0000_s1046" o:allowincell="t" o:allowoverlap="t" filled="t" fillcolor="#d9d9d9 [2732]" stroked="t" strokecolor="#000000 [3213]" strokeweight="0.5pt" o:spt="1">
                <v:fill/>
                <v:stroke linestyle="single" endcap="flat" dashstyle="solid" filltype="solid"/>
                <v:textbox style="layout-flow:horizontal;">
                  <w:txbxContent>
                    <w:p>
                      <w:pPr>
                        <w:pStyle w:val="0"/>
                        <w:spacing w:line="400" w:lineRule="exact"/>
                        <w:jc w:val="left"/>
                        <w:rPr>
                          <w:rFonts w:hint="eastAsia" w:ascii="ＭＳ ゴシック" w:hAnsi="ＭＳ ゴシック" w:eastAsia="ＭＳ ゴシック"/>
                          <w:b w:val="1"/>
                        </w:rPr>
                      </w:pPr>
                      <w:r>
                        <w:rPr>
                          <w:rFonts w:hint="eastAsia" w:ascii="ＭＳ ゴシック" w:hAnsi="ＭＳ ゴシック" w:eastAsia="ＭＳ ゴシック"/>
                          <w:b w:val="1"/>
                          <w:sz w:val="24"/>
                        </w:rPr>
                        <w:t>○　世帯数は、</w:t>
                      </w:r>
                      <w:r>
                        <w:rPr>
                          <w:rFonts w:hint="eastAsia" w:ascii="ＭＳ ゴシック" w:hAnsi="ＭＳ ゴシック" w:eastAsia="ＭＳ ゴシック"/>
                          <w:b w:val="1"/>
                          <w:sz w:val="24"/>
                        </w:rPr>
                        <w:t>38</w:t>
                      </w:r>
                      <w:r>
                        <w:rPr>
                          <w:rFonts w:hint="eastAsia" w:ascii="ＭＳ ゴシック" w:hAnsi="ＭＳ ゴシック" w:eastAsia="ＭＳ ゴシック"/>
                          <w:b w:val="1"/>
                          <w:sz w:val="24"/>
                        </w:rPr>
                        <w:t>万</w:t>
                      </w:r>
                      <w:r>
                        <w:rPr>
                          <w:rFonts w:hint="eastAsia" w:ascii="ＭＳ ゴシック" w:hAnsi="ＭＳ ゴシック" w:eastAsia="ＭＳ ゴシック"/>
                          <w:b w:val="1"/>
                          <w:sz w:val="24"/>
                        </w:rPr>
                        <w:t>5,187</w:t>
                      </w:r>
                      <w:r>
                        <w:rPr>
                          <w:rFonts w:hint="eastAsia" w:ascii="ＭＳ ゴシック" w:hAnsi="ＭＳ ゴシック" w:eastAsia="ＭＳ ゴシック"/>
                          <w:b w:val="1"/>
                          <w:sz w:val="24"/>
                        </w:rPr>
                        <w:t>世帯（令和</w:t>
                      </w:r>
                      <w:r>
                        <w:rPr>
                          <w:rFonts w:hint="eastAsia" w:ascii="ＭＳ ゴシック" w:hAnsi="ＭＳ ゴシック" w:eastAsia="ＭＳ ゴシック"/>
                          <w:b w:val="1"/>
                          <w:sz w:val="24"/>
                        </w:rPr>
                        <w:t>2</w:t>
                      </w:r>
                      <w:r>
                        <w:rPr>
                          <w:rFonts w:hint="eastAsia" w:ascii="ＭＳ ゴシック" w:hAnsi="ＭＳ ゴシック" w:eastAsia="ＭＳ ゴシック"/>
                          <w:b w:val="1"/>
                          <w:sz w:val="24"/>
                        </w:rPr>
                        <w:t>年</w:t>
                      </w:r>
                      <w:r>
                        <w:rPr>
                          <w:rFonts w:hint="eastAsia" w:ascii="ＭＳ ゴシック" w:hAnsi="ＭＳ ゴシック" w:eastAsia="ＭＳ ゴシック"/>
                          <w:b w:val="1"/>
                          <w:sz w:val="24"/>
                        </w:rPr>
                        <w:t>10</w:t>
                      </w:r>
                      <w:r>
                        <w:rPr>
                          <w:rFonts w:hint="eastAsia" w:ascii="ＭＳ ゴシック" w:hAnsi="ＭＳ ゴシック" w:eastAsia="ＭＳ ゴシック"/>
                          <w:b w:val="1"/>
                          <w:sz w:val="24"/>
                        </w:rPr>
                        <w:t>月</w:t>
                      </w:r>
                      <w:r>
                        <w:rPr>
                          <w:rFonts w:hint="eastAsia" w:ascii="ＭＳ ゴシック" w:hAnsi="ＭＳ ゴシック" w:eastAsia="ＭＳ ゴシック"/>
                          <w:b w:val="1"/>
                          <w:sz w:val="24"/>
                        </w:rPr>
                        <w:t>1</w:t>
                      </w:r>
                      <w:r>
                        <w:rPr>
                          <w:rFonts w:hint="eastAsia" w:ascii="ＭＳ ゴシック" w:hAnsi="ＭＳ ゴシック" w:eastAsia="ＭＳ ゴシック"/>
                          <w:b w:val="1"/>
                          <w:sz w:val="24"/>
                        </w:rPr>
                        <w:t>日現在）、</w:t>
                      </w:r>
                      <w:r>
                        <w:rPr>
                          <w:rFonts w:hint="eastAsia" w:ascii="ＭＳ ゴシック" w:hAnsi="ＭＳ ゴシック" w:eastAsia="ＭＳ ゴシック"/>
                          <w:b w:val="1"/>
                          <w:sz w:val="24"/>
                        </w:rPr>
                        <w:t>3,373</w:t>
                      </w:r>
                      <w:r>
                        <w:rPr>
                          <w:rFonts w:hint="eastAsia" w:ascii="ＭＳ ゴシック" w:hAnsi="ＭＳ ゴシック" w:eastAsia="ＭＳ ゴシック"/>
                          <w:b w:val="1"/>
                          <w:sz w:val="24"/>
                        </w:rPr>
                        <w:t>世帯減少（</w:t>
                      </w:r>
                      <w:r>
                        <w:rPr>
                          <w:rFonts w:hint="eastAsia" w:ascii="ＭＳ ゴシック" w:hAnsi="ＭＳ ゴシック" w:eastAsia="ＭＳ ゴシック"/>
                          <w:b w:val="1"/>
                          <w:sz w:val="24"/>
                        </w:rPr>
                        <w:t>0.9</w:t>
                      </w:r>
                      <w:r>
                        <w:rPr>
                          <w:rFonts w:hint="eastAsia" w:ascii="ＭＳ ゴシック" w:hAnsi="ＭＳ ゴシック" w:eastAsia="ＭＳ ゴシック"/>
                          <w:b w:val="1"/>
                          <w:sz w:val="24"/>
                        </w:rPr>
                        <w:t>％減）</w:t>
                      </w:r>
                    </w:p>
                    <w:p>
                      <w:pPr>
                        <w:pStyle w:val="0"/>
                        <w:spacing w:line="400" w:lineRule="exact"/>
                        <w:jc w:val="left"/>
                        <w:rPr>
                          <w:rFonts w:hint="eastAsia"/>
                        </w:rPr>
                      </w:pPr>
                      <w:r>
                        <w:rPr>
                          <w:rFonts w:hint="eastAsia" w:ascii="ＭＳ ゴシック" w:hAnsi="ＭＳ ゴシック" w:eastAsia="ＭＳ ゴシック"/>
                          <w:b w:val="1"/>
                          <w:sz w:val="24"/>
                        </w:rPr>
                        <w:t>○　「単独世帯」は増加、「核家族世帯」は横ばい</w:t>
                      </w:r>
                    </w:p>
                  </w:txbxContent>
                </v:textbox>
                <v:imagedata o:title=""/>
                <w10:wrap type="none" anchorx="text" anchory="text"/>
              </v:rect>
            </w:pict>
          </mc:Fallback>
        </mc:AlternateContent>
      </w:r>
    </w:p>
    <w:p w14:paraId="5FF89C74" w14:textId="77777777" w:rsidR="00B7456D" w:rsidRDefault="00B7456D">
      <w:pPr>
        <w:snapToGrid w:val="0"/>
        <w:ind w:right="-1"/>
        <w:jc w:val="left"/>
        <w:rPr>
          <w:sz w:val="24"/>
        </w:rPr>
      </w:pPr>
    </w:p>
    <w:p w14:paraId="5F970487" w14:textId="77777777" w:rsidR="00B7456D" w:rsidRDefault="00B7456D">
      <w:pPr>
        <w:snapToGrid w:val="0"/>
        <w:ind w:right="-1"/>
        <w:jc w:val="left"/>
        <w:rPr>
          <w:sz w:val="24"/>
        </w:rPr>
      </w:pPr>
    </w:p>
    <w:p w14:paraId="3F958895" w14:textId="77777777" w:rsidR="00B7456D" w:rsidRDefault="00B7456D">
      <w:pPr>
        <w:snapToGrid w:val="0"/>
        <w:ind w:right="-1"/>
        <w:jc w:val="left"/>
        <w:rPr>
          <w:sz w:val="24"/>
        </w:rPr>
      </w:pPr>
    </w:p>
    <w:p w14:paraId="66A5984A" w14:textId="77777777" w:rsidR="00B7456D" w:rsidRDefault="00B7456D">
      <w:pPr>
        <w:snapToGrid w:val="0"/>
        <w:ind w:right="-1"/>
        <w:jc w:val="left"/>
        <w:rPr>
          <w:sz w:val="24"/>
        </w:rPr>
      </w:pPr>
    </w:p>
    <w:p w14:paraId="79D038C1" w14:textId="77777777" w:rsidR="00B7456D" w:rsidRDefault="003A5D6F">
      <w:pPr>
        <w:snapToGrid w:val="0"/>
        <w:spacing w:line="400" w:lineRule="exact"/>
        <w:ind w:right="-1"/>
        <w:jc w:val="left"/>
        <w:rPr>
          <w:sz w:val="24"/>
        </w:rPr>
      </w:pPr>
      <w:r>
        <w:rPr>
          <w:rFonts w:hint="eastAsia"/>
          <w:sz w:val="24"/>
        </w:rPr>
        <w:t xml:space="preserve">　世帯数は</w:t>
      </w:r>
      <w:r>
        <w:rPr>
          <w:rFonts w:hint="eastAsia"/>
          <w:sz w:val="24"/>
        </w:rPr>
        <w:t>38</w:t>
      </w:r>
      <w:r>
        <w:rPr>
          <w:rFonts w:hint="eastAsia"/>
          <w:sz w:val="24"/>
        </w:rPr>
        <w:t>万</w:t>
      </w:r>
      <w:r>
        <w:rPr>
          <w:rFonts w:hint="eastAsia"/>
          <w:sz w:val="24"/>
        </w:rPr>
        <w:t>5,187</w:t>
      </w:r>
      <w:r>
        <w:rPr>
          <w:rFonts w:hint="eastAsia"/>
          <w:sz w:val="24"/>
        </w:rPr>
        <w:t>世帯となり、平成</w:t>
      </w:r>
      <w:r>
        <w:rPr>
          <w:rFonts w:hint="eastAsia"/>
          <w:sz w:val="24"/>
        </w:rPr>
        <w:t>27</w:t>
      </w:r>
      <w:r>
        <w:rPr>
          <w:rFonts w:hint="eastAsia"/>
          <w:sz w:val="24"/>
        </w:rPr>
        <w:t>年に比べ</w:t>
      </w:r>
      <w:r>
        <w:rPr>
          <w:rFonts w:hint="eastAsia"/>
          <w:sz w:val="24"/>
        </w:rPr>
        <w:t>3,373</w:t>
      </w:r>
      <w:r>
        <w:rPr>
          <w:rFonts w:hint="eastAsia"/>
          <w:sz w:val="24"/>
        </w:rPr>
        <w:t>世帯減少した。うち一般世帯数は</w:t>
      </w:r>
      <w:r>
        <w:rPr>
          <w:rFonts w:hint="eastAsia"/>
          <w:sz w:val="24"/>
        </w:rPr>
        <w:t>38</w:t>
      </w:r>
      <w:r>
        <w:rPr>
          <w:rFonts w:hint="eastAsia"/>
          <w:sz w:val="24"/>
        </w:rPr>
        <w:t>万</w:t>
      </w:r>
      <w:r>
        <w:rPr>
          <w:rFonts w:hint="eastAsia"/>
          <w:sz w:val="24"/>
        </w:rPr>
        <w:t>3,531</w:t>
      </w:r>
      <w:r>
        <w:rPr>
          <w:rFonts w:hint="eastAsia"/>
          <w:sz w:val="24"/>
        </w:rPr>
        <w:t>世帯となり平成</w:t>
      </w:r>
      <w:r>
        <w:rPr>
          <w:rFonts w:hint="eastAsia"/>
          <w:sz w:val="24"/>
        </w:rPr>
        <w:t>27</w:t>
      </w:r>
      <w:r>
        <w:rPr>
          <w:rFonts w:hint="eastAsia"/>
          <w:sz w:val="24"/>
        </w:rPr>
        <w:t>年に比べ</w:t>
      </w:r>
      <w:r>
        <w:rPr>
          <w:rFonts w:hint="eastAsia"/>
          <w:sz w:val="24"/>
        </w:rPr>
        <w:t>3,861</w:t>
      </w:r>
      <w:r>
        <w:rPr>
          <w:rFonts w:hint="eastAsia"/>
          <w:sz w:val="24"/>
        </w:rPr>
        <w:t>世帯減少した。これにより世帯数、一般世帯数ともに平成</w:t>
      </w:r>
      <w:r>
        <w:rPr>
          <w:rFonts w:hint="eastAsia"/>
          <w:sz w:val="24"/>
        </w:rPr>
        <w:t>22</w:t>
      </w:r>
      <w:r>
        <w:rPr>
          <w:rFonts w:hint="eastAsia"/>
          <w:sz w:val="24"/>
        </w:rPr>
        <w:t>年調査以降３回連続で減少となった。一方、施設等の世帯は</w:t>
      </w:r>
      <w:r>
        <w:rPr>
          <w:rFonts w:hint="eastAsia"/>
          <w:sz w:val="24"/>
        </w:rPr>
        <w:t>488</w:t>
      </w:r>
      <w:r>
        <w:rPr>
          <w:rFonts w:hint="eastAsia"/>
          <w:sz w:val="24"/>
        </w:rPr>
        <w:t>世帯増加した。一般世帯の１世帯当たり人員は</w:t>
      </w:r>
      <w:r>
        <w:rPr>
          <w:rFonts w:hint="eastAsia"/>
          <w:sz w:val="24"/>
        </w:rPr>
        <w:t>2.41</w:t>
      </w:r>
      <w:r>
        <w:rPr>
          <w:rFonts w:hint="eastAsia"/>
          <w:sz w:val="24"/>
        </w:rPr>
        <w:t>人で、平成</w:t>
      </w:r>
      <w:r>
        <w:rPr>
          <w:rFonts w:hint="eastAsia"/>
          <w:sz w:val="24"/>
        </w:rPr>
        <w:t>27</w:t>
      </w:r>
      <w:r>
        <w:rPr>
          <w:rFonts w:hint="eastAsia"/>
          <w:sz w:val="24"/>
        </w:rPr>
        <w:t>年と比べると</w:t>
      </w:r>
      <w:r>
        <w:rPr>
          <w:rFonts w:hint="eastAsia"/>
          <w:sz w:val="24"/>
        </w:rPr>
        <w:t>0.15</w:t>
      </w:r>
      <w:r>
        <w:rPr>
          <w:rFonts w:hint="eastAsia"/>
          <w:sz w:val="24"/>
        </w:rPr>
        <w:t>人の減少となった。（図５、表５を参照）</w:t>
      </w:r>
    </w:p>
    <w:p w14:paraId="441E3734" w14:textId="77777777" w:rsidR="00B7456D" w:rsidRDefault="00B7456D">
      <w:pPr>
        <w:snapToGrid w:val="0"/>
        <w:ind w:right="-1"/>
        <w:jc w:val="left"/>
        <w:rPr>
          <w:sz w:val="24"/>
        </w:rPr>
      </w:pPr>
    </w:p>
    <w:p w14:paraId="56389FBB" w14:textId="77777777" w:rsidR="00B7456D" w:rsidRDefault="003A5D6F">
      <w:pPr>
        <w:snapToGrid w:val="0"/>
        <w:ind w:right="-1"/>
        <w:jc w:val="center"/>
        <w:rPr>
          <w:sz w:val="24"/>
        </w:rPr>
      </w:pPr>
      <w:r>
        <w:rPr>
          <w:rFonts w:ascii="ＭＳ Ｐゴシック" w:eastAsia="ＭＳ Ｐゴシック" w:hAnsi="ＭＳ Ｐゴシック" w:hint="eastAsia"/>
          <w:b/>
          <w:sz w:val="24"/>
        </w:rPr>
        <w:t>図５　一般世帯数と１世帯当たり人員の推移（平成２年～令和２年）〔秋田県〕</w:t>
      </w:r>
    </w:p>
    <w:p w14:paraId="55549A9B" w14:textId="77777777" w:rsidR="00B7456D" w:rsidRDefault="003A5D6F">
      <w:pPr>
        <w:snapToGrid w:val="0"/>
        <w:ind w:right="-1"/>
        <w:jc w:val="left"/>
        <w:rPr>
          <w:sz w:val="24"/>
        </w:rPr>
      </w:pPr>
      <w:r>
        <w:rPr>
          <w:rFonts w:hint="eastAsia"/>
          <w:noProof/>
        </w:rPr>
        <mc:AlternateContent>
          <mc:Choice Requires="wpg">
            <w:drawing>
              <wp:anchor distT="0" distB="0" distL="114300" distR="114300" simplePos="0" relativeHeight="36" behindDoc="0" locked="0" layoutInCell="1" hidden="0" allowOverlap="1" wp14:anchorId="64B545DE" wp14:editId="19464705">
                <wp:simplePos x="0" y="0"/>
                <wp:positionH relativeFrom="page">
                  <wp:posOffset>866140</wp:posOffset>
                </wp:positionH>
                <wp:positionV relativeFrom="page">
                  <wp:posOffset>3195955</wp:posOffset>
                </wp:positionV>
                <wp:extent cx="5981700" cy="4486275"/>
                <wp:effectExtent l="0" t="0" r="0" b="0"/>
                <wp:wrapNone/>
                <wp:docPr id="1047" name="オブジェクト 0"/>
                <wp:cNvGraphicFramePr/>
                <a:graphic xmlns:a="http://schemas.openxmlformats.org/drawingml/2006/main">
                  <a:graphicData uri="http://schemas.microsoft.com/office/word/2010/wordprocessingGroup">
                    <wpg:wgp>
                      <wpg:cNvGrpSpPr/>
                      <wpg:grpSpPr>
                        <a:xfrm>
                          <a:off x="0" y="0"/>
                          <a:ext cx="5981700" cy="4486275"/>
                          <a:chOff x="10410" y="41678"/>
                          <a:chExt cx="654252" cy="490588"/>
                        </a:xfrm>
                      </wpg:grpSpPr>
                      <wpg:graphicFrame>
                        <wpg:cNvPr id="1048" name="グラフ 2"/>
                        <wpg:cNvFrPr/>
                        <wpg:xfrm>
                          <a:off x="10410" y="41678"/>
                          <a:ext cx="654252" cy="490588"/>
                        </wpg:xfrm>
                        <a:graphic>
                          <a:graphicData uri="http://schemas.openxmlformats.org/drawingml/2006/chart">
                            <c:chart xmlns:c="http://schemas.openxmlformats.org/drawingml/2006/chart" xmlns:r="http://schemas.openxmlformats.org/officeDocument/2006/relationships" r:id="rId15"/>
                          </a:graphicData>
                        </a:graphic>
                      </wpg:graphicFrame>
                      <wps:wsp>
                        <wps:cNvPr id="1049" name="テキスト 3"/>
                        <wps:cNvSpPr txBox="1"/>
                        <wps:spPr>
                          <a:xfrm>
                            <a:off x="11876" y="470943"/>
                            <a:ext cx="39519" cy="29164"/>
                          </a:xfrm>
                          <a:prstGeom prst="rect">
                            <a:avLst/>
                          </a:prstGeom>
                          <a:solidFill>
                            <a:sysClr val="window" lastClr="FFFFFF"/>
                          </a:solidFill>
                          <a:ln w="9525" cmpd="sng">
                            <a:noFill/>
                          </a:ln>
                        </wps:spPr>
                        <wps:txbx>
                          <w:txbxContent>
                            <w:p w14:paraId="2BF10B70" w14:textId="77777777" w:rsidR="00B7456D" w:rsidRDefault="003A5D6F">
                              <w:pPr>
                                <w:snapToGrid w:val="0"/>
                                <w:jc w:val="right"/>
                              </w:pPr>
                              <w:r>
                                <w:rPr>
                                  <w:rFonts w:ascii="ＭＳ Ｐ明朝" w:eastAsia="ＭＳ Ｐ明朝" w:hAnsi="ＭＳ Ｐ明朝"/>
                                  <w:color w:val="000000"/>
                                  <w:sz w:val="20"/>
                                </w:rPr>
                                <w:t>0</w:t>
                              </w:r>
                            </w:p>
                          </w:txbxContent>
                        </wps:txbx>
                        <wps:bodyPr vertOverflow="clip" horzOverflow="clip"/>
                      </wps:wsp>
                      <pic:pic xmlns:pic="http://schemas.openxmlformats.org/drawingml/2006/picture">
                        <pic:nvPicPr>
                          <pic:cNvPr id="1050" name="図 4"/>
                          <pic:cNvPicPr>
                            <a:picLocks noChangeAspect="1"/>
                          </pic:cNvPicPr>
                        </pic:nvPicPr>
                        <pic:blipFill>
                          <a:blip r:embed="rId16"/>
                          <a:stretch>
                            <a:fillRect/>
                          </a:stretch>
                        </pic:blipFill>
                        <pic:spPr>
                          <a:xfrm>
                            <a:off x="16055" y="413590"/>
                            <a:ext cx="630718" cy="62426"/>
                          </a:xfrm>
                          <a:prstGeom prst="rect">
                            <a:avLst/>
                          </a:prstGeom>
                          <a:noFill/>
                          <a:ln>
                            <a:noFill/>
                          </a:ln>
                        </pic:spPr>
                      </pic:pic>
                    </wpg:wgp>
                  </a:graphicData>
                </a:graphic>
              </wp:anchor>
            </w:drawing>
          </mc:Choice>
          <mc:Fallback>
            <w:pict>
              <v:group id="オブジェクト 0" style="margin-top:251.65pt;mso-position-vertical-relative:page;mso-position-horizontal-relative:page;position:absolute;height:353.25pt;width:471pt;margin-left:68.2pt;z-index:36;" coordsize="654252,490588" coordorigin="10410,41678" o:spid="_x0000_s1047" o:allowincell="t" o:allowoverla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グラフ 2" style="height:490588;width:654252;top:41678;left:10410;position:absolute;" o:spid="_x0000_s1048" filled="f" stroked="f" o:spt="75" type="#_x0000_t75">
                  <v:fill/>
                  <v:imagedata o:title="" r:id="rId19"/>
                  <w10:wrap type="none" anchorx="page" anchory="page"/>
                </v:shape>
                <v:shapetype id="_x0000_t202" coordsize="21600,21600" o:spt="202" path="m,l,21600r21600,l21600,xe">
                  <v:stroke joinstyle="miter"/>
                  <v:path gradientshapeok="t" o:connecttype="rect"/>
                </v:shapetype>
                <v:shape id="テキスト 3" style="height:29164;width:39519;top:470943;left:11876;position:absolute;" o:spid="_x0000_s1049" filled="t" fillcolor="#ffffff" stroked="f" strokeweight="0.75pt" o:spt="202" type="#_x0000_t202">
                  <v:fill/>
                  <v:stroke linestyle="single"/>
                  <v:textbox style="layout-flow:horizontal;">
                    <w:txbxContent>
                      <w:p>
                        <w:pPr>
                          <w:pStyle w:val="0"/>
                          <w:snapToGrid w:val="0"/>
                          <w:jc w:val="right"/>
                          <w:rPr>
                            <w:rFonts w:hint="default"/>
                          </w:rPr>
                        </w:pPr>
                        <w:r>
                          <w:rPr>
                            <w:rFonts w:hint="default" w:ascii="ＭＳ Ｐ明朝" w:hAnsi="ＭＳ Ｐ明朝" w:eastAsia="ＭＳ Ｐ明朝"/>
                            <w:color w:val="000000"/>
                            <w:sz w:val="20"/>
                          </w:rPr>
                          <w:t>0</w:t>
                        </w:r>
                      </w:p>
                    </w:txbxContent>
                  </v:textbox>
                  <v:imagedata o:title=""/>
                  <w10:wrap type="none" anchorx="page" anchory="page"/>
                </v:shape>
                <v:shape id="図 4" style="height:62426;width:630718;top:413590;left:16055;position:absolute;" o:spid="_x0000_s1050" filled="f" stroked="f" o:spt="75" type="#_x0000_t75">
                  <v:fill/>
                  <v:imagedata o:title="" r:id="rId18"/>
                  <w10:wrap type="none" anchorx="page" anchory="page"/>
                </v:shape>
                <w10:wrap type="none" anchorx="page" anchory="page"/>
              </v:group>
            </w:pict>
          </mc:Fallback>
        </mc:AlternateContent>
      </w:r>
    </w:p>
    <w:p w14:paraId="29BC05B3" w14:textId="77777777" w:rsidR="00B7456D" w:rsidRDefault="00B7456D">
      <w:pPr>
        <w:snapToGrid w:val="0"/>
        <w:ind w:right="-1"/>
        <w:jc w:val="left"/>
        <w:rPr>
          <w:sz w:val="24"/>
        </w:rPr>
      </w:pPr>
    </w:p>
    <w:p w14:paraId="2D337241" w14:textId="77777777" w:rsidR="00B7456D" w:rsidRDefault="00B7456D">
      <w:pPr>
        <w:snapToGrid w:val="0"/>
        <w:ind w:right="-1"/>
        <w:jc w:val="left"/>
        <w:rPr>
          <w:sz w:val="24"/>
        </w:rPr>
      </w:pPr>
    </w:p>
    <w:p w14:paraId="29B2F35E" w14:textId="77777777" w:rsidR="00B7456D" w:rsidRDefault="00B7456D">
      <w:pPr>
        <w:snapToGrid w:val="0"/>
        <w:ind w:right="-1"/>
        <w:jc w:val="left"/>
        <w:rPr>
          <w:sz w:val="24"/>
        </w:rPr>
      </w:pPr>
    </w:p>
    <w:p w14:paraId="512F2920" w14:textId="77777777" w:rsidR="00B7456D" w:rsidRDefault="00B7456D">
      <w:pPr>
        <w:snapToGrid w:val="0"/>
        <w:ind w:right="-1"/>
        <w:jc w:val="left"/>
        <w:rPr>
          <w:sz w:val="24"/>
        </w:rPr>
      </w:pPr>
    </w:p>
    <w:p w14:paraId="19499183" w14:textId="77777777" w:rsidR="00B7456D" w:rsidRDefault="00B7456D">
      <w:pPr>
        <w:snapToGrid w:val="0"/>
        <w:ind w:right="-1"/>
        <w:jc w:val="left"/>
        <w:rPr>
          <w:sz w:val="24"/>
        </w:rPr>
      </w:pPr>
    </w:p>
    <w:p w14:paraId="365FFCBF" w14:textId="77777777" w:rsidR="00B7456D" w:rsidRDefault="00B7456D">
      <w:pPr>
        <w:snapToGrid w:val="0"/>
        <w:ind w:right="-1"/>
        <w:jc w:val="left"/>
        <w:rPr>
          <w:sz w:val="24"/>
        </w:rPr>
      </w:pPr>
    </w:p>
    <w:p w14:paraId="1B700108" w14:textId="77777777" w:rsidR="00B7456D" w:rsidRDefault="00B7456D">
      <w:pPr>
        <w:snapToGrid w:val="0"/>
        <w:ind w:right="-1"/>
        <w:jc w:val="left"/>
        <w:rPr>
          <w:sz w:val="24"/>
        </w:rPr>
      </w:pPr>
    </w:p>
    <w:p w14:paraId="32E45AFC" w14:textId="77777777" w:rsidR="00B7456D" w:rsidRDefault="00B7456D">
      <w:pPr>
        <w:snapToGrid w:val="0"/>
        <w:ind w:right="-1"/>
        <w:jc w:val="left"/>
        <w:rPr>
          <w:sz w:val="24"/>
        </w:rPr>
      </w:pPr>
    </w:p>
    <w:p w14:paraId="7D834F88" w14:textId="77777777" w:rsidR="00B7456D" w:rsidRDefault="00B7456D">
      <w:pPr>
        <w:snapToGrid w:val="0"/>
        <w:ind w:right="-1"/>
        <w:jc w:val="left"/>
        <w:rPr>
          <w:sz w:val="24"/>
        </w:rPr>
      </w:pPr>
    </w:p>
    <w:p w14:paraId="318F1A61" w14:textId="77777777" w:rsidR="00B7456D" w:rsidRDefault="00B7456D">
      <w:pPr>
        <w:snapToGrid w:val="0"/>
        <w:ind w:right="-1"/>
        <w:jc w:val="left"/>
        <w:rPr>
          <w:sz w:val="24"/>
        </w:rPr>
      </w:pPr>
    </w:p>
    <w:p w14:paraId="59F3CC62" w14:textId="77777777" w:rsidR="00B7456D" w:rsidRDefault="00B7456D">
      <w:pPr>
        <w:snapToGrid w:val="0"/>
        <w:ind w:right="-1"/>
        <w:jc w:val="left"/>
        <w:rPr>
          <w:sz w:val="24"/>
        </w:rPr>
      </w:pPr>
    </w:p>
    <w:p w14:paraId="78F4C0F0" w14:textId="77777777" w:rsidR="00B7456D" w:rsidRDefault="00B7456D">
      <w:pPr>
        <w:snapToGrid w:val="0"/>
        <w:ind w:right="-1"/>
        <w:jc w:val="left"/>
        <w:rPr>
          <w:sz w:val="24"/>
        </w:rPr>
      </w:pPr>
    </w:p>
    <w:p w14:paraId="609AA242" w14:textId="77777777" w:rsidR="00B7456D" w:rsidRDefault="00B7456D">
      <w:pPr>
        <w:snapToGrid w:val="0"/>
        <w:ind w:right="-1"/>
        <w:jc w:val="left"/>
        <w:rPr>
          <w:sz w:val="24"/>
        </w:rPr>
      </w:pPr>
    </w:p>
    <w:p w14:paraId="274FAD8C" w14:textId="77777777" w:rsidR="00B7456D" w:rsidRDefault="00B7456D">
      <w:pPr>
        <w:snapToGrid w:val="0"/>
        <w:ind w:right="-1"/>
        <w:jc w:val="left"/>
        <w:rPr>
          <w:sz w:val="24"/>
        </w:rPr>
      </w:pPr>
    </w:p>
    <w:p w14:paraId="36C19918" w14:textId="77777777" w:rsidR="00B7456D" w:rsidRDefault="00B7456D">
      <w:pPr>
        <w:snapToGrid w:val="0"/>
        <w:ind w:right="-1"/>
        <w:jc w:val="left"/>
        <w:rPr>
          <w:sz w:val="24"/>
        </w:rPr>
      </w:pPr>
    </w:p>
    <w:p w14:paraId="3C1B0144" w14:textId="77777777" w:rsidR="00B7456D" w:rsidRDefault="00B7456D">
      <w:pPr>
        <w:snapToGrid w:val="0"/>
        <w:ind w:right="-1"/>
        <w:jc w:val="left"/>
        <w:rPr>
          <w:sz w:val="24"/>
        </w:rPr>
      </w:pPr>
    </w:p>
    <w:p w14:paraId="730C557B" w14:textId="77777777" w:rsidR="00B7456D" w:rsidRDefault="00B7456D">
      <w:pPr>
        <w:snapToGrid w:val="0"/>
        <w:ind w:right="-1"/>
        <w:jc w:val="left"/>
        <w:rPr>
          <w:sz w:val="24"/>
        </w:rPr>
      </w:pPr>
    </w:p>
    <w:p w14:paraId="3B385056" w14:textId="77777777" w:rsidR="00B7456D" w:rsidRDefault="00B7456D">
      <w:pPr>
        <w:snapToGrid w:val="0"/>
        <w:ind w:right="-1"/>
        <w:jc w:val="left"/>
        <w:rPr>
          <w:sz w:val="24"/>
        </w:rPr>
      </w:pPr>
    </w:p>
    <w:p w14:paraId="7A6EC86F" w14:textId="77777777" w:rsidR="00B7456D" w:rsidRDefault="00B7456D">
      <w:pPr>
        <w:snapToGrid w:val="0"/>
        <w:ind w:right="-1"/>
        <w:jc w:val="left"/>
        <w:rPr>
          <w:sz w:val="24"/>
        </w:rPr>
      </w:pPr>
    </w:p>
    <w:p w14:paraId="070C3853" w14:textId="77777777" w:rsidR="00B7456D" w:rsidRDefault="00B7456D">
      <w:pPr>
        <w:snapToGrid w:val="0"/>
        <w:ind w:right="-1"/>
        <w:jc w:val="left"/>
        <w:rPr>
          <w:sz w:val="24"/>
        </w:rPr>
      </w:pPr>
    </w:p>
    <w:p w14:paraId="7AD96E23" w14:textId="77777777" w:rsidR="00B7456D" w:rsidRDefault="00B7456D">
      <w:pPr>
        <w:snapToGrid w:val="0"/>
        <w:ind w:right="-1"/>
        <w:jc w:val="left"/>
        <w:rPr>
          <w:sz w:val="24"/>
        </w:rPr>
      </w:pPr>
    </w:p>
    <w:p w14:paraId="02633871" w14:textId="77777777" w:rsidR="00B7456D" w:rsidRDefault="00B7456D">
      <w:pPr>
        <w:snapToGrid w:val="0"/>
        <w:ind w:right="-1"/>
        <w:jc w:val="left"/>
        <w:rPr>
          <w:sz w:val="24"/>
        </w:rPr>
      </w:pPr>
    </w:p>
    <w:p w14:paraId="3379071E" w14:textId="77777777" w:rsidR="00B7456D" w:rsidRDefault="00B7456D">
      <w:pPr>
        <w:snapToGrid w:val="0"/>
        <w:ind w:right="-1"/>
        <w:jc w:val="left"/>
        <w:rPr>
          <w:sz w:val="24"/>
        </w:rPr>
      </w:pPr>
    </w:p>
    <w:p w14:paraId="4512C8FE" w14:textId="77777777" w:rsidR="00B7456D" w:rsidRDefault="00B7456D">
      <w:pPr>
        <w:snapToGrid w:val="0"/>
        <w:ind w:right="-1"/>
        <w:jc w:val="left"/>
        <w:rPr>
          <w:sz w:val="24"/>
        </w:rPr>
      </w:pPr>
    </w:p>
    <w:p w14:paraId="7CB58080" w14:textId="77777777" w:rsidR="00B7456D" w:rsidRDefault="00B7456D">
      <w:pPr>
        <w:snapToGrid w:val="0"/>
        <w:ind w:right="-1"/>
        <w:jc w:val="left"/>
        <w:rPr>
          <w:sz w:val="24"/>
        </w:rPr>
      </w:pPr>
    </w:p>
    <w:p w14:paraId="5A0FB299" w14:textId="77777777" w:rsidR="00B7456D" w:rsidRDefault="003A5D6F">
      <w:pPr>
        <w:snapToGrid w:val="0"/>
        <w:ind w:right="-1"/>
        <w:jc w:val="left"/>
        <w:rPr>
          <w:sz w:val="24"/>
        </w:rPr>
      </w:pPr>
      <w:r>
        <w:rPr>
          <w:rFonts w:eastAsia="ＭＳ Ｐ明朝" w:hint="eastAsia"/>
        </w:rPr>
        <w:t>※　「１世帯当たり人員」は小数点以下第３位を四捨五入している。</w:t>
      </w:r>
    </w:p>
    <w:p w14:paraId="27437A6A" w14:textId="77777777" w:rsidR="00B7456D" w:rsidRDefault="00B7456D">
      <w:pPr>
        <w:snapToGrid w:val="0"/>
        <w:ind w:right="-1"/>
        <w:jc w:val="left"/>
        <w:rPr>
          <w:sz w:val="24"/>
        </w:rPr>
      </w:pPr>
    </w:p>
    <w:p w14:paraId="62BBFE63" w14:textId="77777777" w:rsidR="00B7456D" w:rsidRDefault="00B7456D">
      <w:pPr>
        <w:snapToGrid w:val="0"/>
        <w:ind w:right="-1"/>
        <w:jc w:val="left"/>
        <w:rPr>
          <w:sz w:val="24"/>
        </w:rPr>
      </w:pPr>
    </w:p>
    <w:p w14:paraId="611AF98C" w14:textId="77777777" w:rsidR="00B7456D" w:rsidRDefault="00B7456D">
      <w:pPr>
        <w:snapToGrid w:val="0"/>
        <w:ind w:right="-1"/>
        <w:jc w:val="left"/>
        <w:rPr>
          <w:sz w:val="24"/>
        </w:rPr>
      </w:pPr>
    </w:p>
    <w:p w14:paraId="62E46B0A" w14:textId="77777777" w:rsidR="00B7456D" w:rsidRDefault="003A5D6F">
      <w:pPr>
        <w:snapToGrid w:val="0"/>
        <w:ind w:left="630" w:right="-1" w:hangingChars="300" w:hanging="630"/>
        <w:jc w:val="left"/>
        <w:rPr>
          <w:sz w:val="24"/>
        </w:rPr>
      </w:pPr>
      <w:r>
        <w:rPr>
          <w:rFonts w:hint="eastAsia"/>
        </w:rPr>
        <w:br w:type="page"/>
      </w:r>
    </w:p>
    <w:p w14:paraId="6FEB5026" w14:textId="77777777" w:rsidR="00B7456D" w:rsidRDefault="003A5D6F">
      <w:pPr>
        <w:snapToGrid w:val="0"/>
        <w:spacing w:line="400" w:lineRule="exact"/>
        <w:ind w:right="-1" w:firstLineChars="87" w:firstLine="209"/>
        <w:jc w:val="left"/>
        <w:rPr>
          <w:sz w:val="24"/>
        </w:rPr>
      </w:pPr>
      <w:r>
        <w:rPr>
          <w:rFonts w:hint="eastAsia"/>
          <w:sz w:val="24"/>
        </w:rPr>
        <w:lastRenderedPageBreak/>
        <w:t>また、一般世帯数を家族類型別にみると、「単独世帯」（世帯員が１人の世帯）は</w:t>
      </w:r>
      <w:r>
        <w:rPr>
          <w:rFonts w:hint="eastAsia"/>
          <w:sz w:val="24"/>
        </w:rPr>
        <w:t>11</w:t>
      </w:r>
      <w:r>
        <w:rPr>
          <w:rFonts w:hint="eastAsia"/>
          <w:sz w:val="24"/>
        </w:rPr>
        <w:t>万</w:t>
      </w:r>
      <w:r>
        <w:rPr>
          <w:rFonts w:hint="eastAsia"/>
          <w:sz w:val="24"/>
        </w:rPr>
        <w:t>7,169</w:t>
      </w:r>
      <w:r>
        <w:rPr>
          <w:rFonts w:hint="eastAsia"/>
          <w:sz w:val="24"/>
        </w:rPr>
        <w:t>世帯（一般世帯の</w:t>
      </w:r>
      <w:r>
        <w:rPr>
          <w:rFonts w:hint="eastAsia"/>
          <w:sz w:val="24"/>
        </w:rPr>
        <w:t>30.6</w:t>
      </w:r>
      <w:r>
        <w:rPr>
          <w:rFonts w:hint="eastAsia"/>
          <w:sz w:val="24"/>
        </w:rPr>
        <w:t>％）、「夫婦のみの世帯」は８万</w:t>
      </w:r>
      <w:r>
        <w:rPr>
          <w:rFonts w:hint="eastAsia"/>
          <w:sz w:val="24"/>
        </w:rPr>
        <w:t>1,772</w:t>
      </w:r>
      <w:r>
        <w:rPr>
          <w:rFonts w:hint="eastAsia"/>
          <w:sz w:val="24"/>
        </w:rPr>
        <w:t>世帯（同</w:t>
      </w:r>
      <w:r>
        <w:rPr>
          <w:rFonts w:hint="eastAsia"/>
          <w:sz w:val="24"/>
        </w:rPr>
        <w:t>21.3</w:t>
      </w:r>
      <w:r>
        <w:rPr>
          <w:rFonts w:hint="eastAsia"/>
          <w:sz w:val="24"/>
        </w:rPr>
        <w:t>％）、「夫婦と子供から成る世帯」は８万</w:t>
      </w:r>
      <w:r>
        <w:rPr>
          <w:rFonts w:hint="eastAsia"/>
          <w:sz w:val="24"/>
        </w:rPr>
        <w:t>1,097</w:t>
      </w:r>
      <w:r>
        <w:rPr>
          <w:rFonts w:hint="eastAsia"/>
          <w:sz w:val="24"/>
        </w:rPr>
        <w:t>世帯（同</w:t>
      </w:r>
      <w:r>
        <w:rPr>
          <w:rFonts w:hint="eastAsia"/>
          <w:sz w:val="24"/>
        </w:rPr>
        <w:t>21.2</w:t>
      </w:r>
      <w:r>
        <w:rPr>
          <w:rFonts w:hint="eastAsia"/>
          <w:sz w:val="24"/>
        </w:rPr>
        <w:t>％）、「ひとり親と子供から成る世帯」４万</w:t>
      </w:r>
      <w:r>
        <w:rPr>
          <w:rFonts w:hint="eastAsia"/>
          <w:sz w:val="24"/>
        </w:rPr>
        <w:t>308</w:t>
      </w:r>
      <w:r>
        <w:rPr>
          <w:rFonts w:hint="eastAsia"/>
          <w:sz w:val="24"/>
        </w:rPr>
        <w:t>世帯（</w:t>
      </w:r>
      <w:r>
        <w:rPr>
          <w:rFonts w:hint="eastAsia"/>
          <w:sz w:val="24"/>
        </w:rPr>
        <w:t>10.5</w:t>
      </w:r>
      <w:r>
        <w:rPr>
          <w:rFonts w:hint="eastAsia"/>
          <w:sz w:val="24"/>
        </w:rPr>
        <w:t>％）などとなっている。</w:t>
      </w:r>
    </w:p>
    <w:p w14:paraId="316EA2C3" w14:textId="77777777" w:rsidR="00B7456D" w:rsidRDefault="003A5D6F">
      <w:pPr>
        <w:snapToGrid w:val="0"/>
        <w:spacing w:line="400" w:lineRule="exact"/>
        <w:ind w:right="-1" w:firstLineChars="100" w:firstLine="240"/>
        <w:jc w:val="left"/>
        <w:rPr>
          <w:sz w:val="24"/>
        </w:rPr>
      </w:pPr>
      <w:r>
        <w:rPr>
          <w:rFonts w:hint="eastAsia"/>
          <w:sz w:val="24"/>
        </w:rPr>
        <w:t>平成</w:t>
      </w:r>
      <w:r>
        <w:rPr>
          <w:rFonts w:hint="eastAsia"/>
          <w:sz w:val="24"/>
        </w:rPr>
        <w:t>27</w:t>
      </w:r>
      <w:r>
        <w:rPr>
          <w:rFonts w:hint="eastAsia"/>
          <w:sz w:val="24"/>
        </w:rPr>
        <w:t>年と比べると、「単独世帯」は</w:t>
      </w:r>
      <w:r>
        <w:rPr>
          <w:rFonts w:hint="eastAsia"/>
          <w:sz w:val="24"/>
        </w:rPr>
        <w:t>8.3</w:t>
      </w:r>
      <w:r>
        <w:rPr>
          <w:rFonts w:hint="eastAsia"/>
          <w:sz w:val="24"/>
        </w:rPr>
        <w:t>％増となっており、一般世帯に占める割合は</w:t>
      </w:r>
      <w:r>
        <w:rPr>
          <w:rFonts w:hint="eastAsia"/>
          <w:sz w:val="24"/>
        </w:rPr>
        <w:t>28.0</w:t>
      </w:r>
      <w:r>
        <w:rPr>
          <w:rFonts w:hint="eastAsia"/>
          <w:sz w:val="24"/>
        </w:rPr>
        <w:t>％から</w:t>
      </w:r>
      <w:r>
        <w:rPr>
          <w:rFonts w:hint="eastAsia"/>
          <w:sz w:val="24"/>
        </w:rPr>
        <w:t>30.6</w:t>
      </w:r>
      <w:r>
        <w:rPr>
          <w:rFonts w:hint="eastAsia"/>
          <w:sz w:val="24"/>
        </w:rPr>
        <w:t>％に上昇している。また、「ひとり親と子供から成る世帯」は</w:t>
      </w:r>
      <w:r>
        <w:rPr>
          <w:rFonts w:hint="eastAsia"/>
          <w:sz w:val="24"/>
        </w:rPr>
        <w:t>4.4</w:t>
      </w:r>
      <w:r>
        <w:rPr>
          <w:rFonts w:hint="eastAsia"/>
          <w:sz w:val="24"/>
        </w:rPr>
        <w:t>％増となっており、一般世帯に占める割合は</w:t>
      </w:r>
      <w:r>
        <w:rPr>
          <w:rFonts w:hint="eastAsia"/>
          <w:sz w:val="24"/>
        </w:rPr>
        <w:t>10.0%</w:t>
      </w:r>
      <w:r>
        <w:rPr>
          <w:rFonts w:hint="eastAsia"/>
          <w:sz w:val="24"/>
        </w:rPr>
        <w:t>から</w:t>
      </w:r>
      <w:r>
        <w:rPr>
          <w:rFonts w:hint="eastAsia"/>
          <w:sz w:val="24"/>
        </w:rPr>
        <w:t>10.5</w:t>
      </w:r>
      <w:r>
        <w:rPr>
          <w:rFonts w:hint="eastAsia"/>
          <w:sz w:val="24"/>
        </w:rPr>
        <w:t>％に上昇している。「夫婦のみの世帯」、「夫婦と子供から成る世帯」、「ひとり親と子供から成る世帯」を併せた、いわゆる「核家族世帯」は平成</w:t>
      </w:r>
      <w:r>
        <w:rPr>
          <w:rFonts w:hint="eastAsia"/>
          <w:sz w:val="24"/>
        </w:rPr>
        <w:t>27</w:t>
      </w:r>
      <w:r>
        <w:rPr>
          <w:rFonts w:hint="eastAsia"/>
          <w:sz w:val="24"/>
        </w:rPr>
        <w:t>年に比べるとほぼ横ばいで、一般世帯に占める割合は</w:t>
      </w:r>
      <w:r>
        <w:rPr>
          <w:rFonts w:hint="eastAsia"/>
          <w:sz w:val="24"/>
        </w:rPr>
        <w:t>53.0%</w:t>
      </w:r>
      <w:r>
        <w:rPr>
          <w:rFonts w:hint="eastAsia"/>
          <w:sz w:val="24"/>
        </w:rPr>
        <w:t>とな</w:t>
      </w:r>
      <w:r>
        <w:rPr>
          <w:rFonts w:hint="eastAsia"/>
          <w:sz w:val="24"/>
        </w:rPr>
        <w:t>っている。（図６、表６を参照）</w:t>
      </w:r>
    </w:p>
    <w:p w14:paraId="7C66EE79" w14:textId="77777777" w:rsidR="00B7456D" w:rsidRDefault="00B7456D">
      <w:pPr>
        <w:snapToGrid w:val="0"/>
        <w:ind w:right="-1"/>
        <w:jc w:val="left"/>
        <w:rPr>
          <w:sz w:val="24"/>
        </w:rPr>
      </w:pPr>
    </w:p>
    <w:p w14:paraId="13D79DC8" w14:textId="77777777" w:rsidR="00B7456D" w:rsidRDefault="003A5D6F">
      <w:pPr>
        <w:snapToGrid w:val="0"/>
        <w:ind w:right="-1"/>
        <w:jc w:val="center"/>
        <w:rPr>
          <w:rFonts w:ascii="ＭＳ ゴシック" w:eastAsia="ＭＳ ゴシック" w:hAnsi="ＭＳ ゴシック"/>
          <w:b/>
          <w:sz w:val="24"/>
        </w:rPr>
      </w:pPr>
      <w:r>
        <w:rPr>
          <w:rFonts w:ascii="ＭＳ Ｐゴシック" w:eastAsia="ＭＳ Ｐゴシック" w:hAnsi="ＭＳ Ｐゴシック" w:hint="eastAsia"/>
          <w:b/>
          <w:sz w:val="24"/>
        </w:rPr>
        <w:t>図６　一般世帯の家族類型別割合の推移（平成７年～令和２年）〔秋田県〕</w:t>
      </w:r>
    </w:p>
    <w:p w14:paraId="51CCC504" w14:textId="77777777" w:rsidR="00B7456D" w:rsidRDefault="003A5D6F">
      <w:pPr>
        <w:snapToGrid w:val="0"/>
        <w:ind w:right="-1"/>
        <w:jc w:val="center"/>
        <w:rPr>
          <w:sz w:val="24"/>
        </w:rPr>
      </w:pPr>
      <w:r>
        <w:rPr>
          <w:rFonts w:hint="eastAsia"/>
          <w:noProof/>
        </w:rPr>
        <mc:AlternateContent>
          <mc:Choice Requires="wpg">
            <w:drawing>
              <wp:anchor distT="0" distB="0" distL="114300" distR="114300" simplePos="0" relativeHeight="40" behindDoc="0" locked="0" layoutInCell="1" hidden="0" allowOverlap="1" wp14:anchorId="381F3779" wp14:editId="20A000B0">
                <wp:simplePos x="0" y="0"/>
                <wp:positionH relativeFrom="page">
                  <wp:posOffset>969010</wp:posOffset>
                </wp:positionH>
                <wp:positionV relativeFrom="page">
                  <wp:posOffset>3281680</wp:posOffset>
                </wp:positionV>
                <wp:extent cx="5715000" cy="4667250"/>
                <wp:effectExtent l="0" t="0" r="0" b="0"/>
                <wp:wrapNone/>
                <wp:docPr id="1051" name="オブジェクト 0"/>
                <wp:cNvGraphicFramePr/>
                <a:graphic xmlns:a="http://schemas.openxmlformats.org/drawingml/2006/main">
                  <a:graphicData uri="http://schemas.microsoft.com/office/word/2010/wordprocessingGroup">
                    <wpg:wgp>
                      <wpg:cNvGrpSpPr/>
                      <wpg:grpSpPr>
                        <a:xfrm>
                          <a:off x="0" y="0"/>
                          <a:ext cx="5715000" cy="4667250"/>
                          <a:chOff x="14096" y="44587"/>
                          <a:chExt cx="625894" cy="507356"/>
                        </a:xfrm>
                      </wpg:grpSpPr>
                      <wpg:graphicFrame>
                        <wpg:cNvPr id="1052" name="グラフ 1"/>
                        <wpg:cNvFrPr/>
                        <wpg:xfrm>
                          <a:off x="14096" y="44587"/>
                          <a:ext cx="625894" cy="507356"/>
                        </wpg:xfrm>
                        <a:graphic>
                          <a:graphicData uri="http://schemas.openxmlformats.org/drawingml/2006/chart">
                            <c:chart xmlns:c="http://schemas.openxmlformats.org/drawingml/2006/chart" xmlns:r="http://schemas.openxmlformats.org/officeDocument/2006/relationships" r:id="rId20"/>
                          </a:graphicData>
                        </a:graphic>
                      </wpg:graphicFrame>
                      <wps:wsp>
                        <wps:cNvPr id="1053" name="図形 2"/>
                        <wps:cNvSpPr/>
                        <wps:spPr>
                          <a:xfrm rot="5400000">
                            <a:off x="304673" y="-81379"/>
                            <a:ext cx="19535" cy="323309"/>
                          </a:xfrm>
                          <a:prstGeom prst="leftBrace">
                            <a:avLst/>
                          </a:prstGeom>
                          <a:noFill/>
                          <a:ln w="6350" cap="flat" cmpd="sng" algn="ctr">
                            <a:solidFill>
                              <a:sysClr val="windowText" lastClr="000000"/>
                            </a:solidFill>
                            <a:prstDash val="solid"/>
                            <a:miter lim="800000"/>
                          </a:ln>
                        </wps:spPr>
                        <wps:txbx>
                          <w:txbxContent>
                            <w:p w14:paraId="047433AD" w14:textId="77777777" w:rsidR="00B7456D" w:rsidRDefault="00B7456D">
                              <w:pPr>
                                <w:snapToGrid w:val="0"/>
                              </w:pPr>
                            </w:p>
                          </w:txbxContent>
                        </wps:txbx>
                        <wps:bodyPr vertOverflow="clip" horzOverflow="clip"/>
                      </wps:wsp>
                    </wpg:wgp>
                  </a:graphicData>
                </a:graphic>
              </wp:anchor>
            </w:drawing>
          </mc:Choice>
          <mc:Fallback>
            <w:pict>
              <v:group id="オブジェクト 0" style="margin-top:258.39pt;mso-position-vertical-relative:page;mso-position-horizontal-relative:page;position:absolute;height:367.5pt;width:450pt;margin-left:76.3pt;z-index:40;" coordsize="625894,507356" coordorigin="14096,44587" o:spid="_x0000_s1051" o:allowincell="t" o:allowoverla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グラフ 1" style="height:507356;width:625894;top:44587;left:14096;position:absolute;" o:spid="_x0000_s1052" filled="f" stroked="f" o:spt="75" type="#_x0000_t75">
                  <v:fill/>
                  <v:imagedata o:title="" r:id="rId21"/>
                  <w10:wrap type="none" anchorx="page" anchory="page"/>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図形 2" style="height:323308;width:19535;top:-81378;left:304673;position:absolute;rotation:90;" o:spid="_x0000_s1053" filled="f" stroked="t" strokecolor="#000000" strokeweight="0.5pt" o:spt="87" type="#_x0000_t87" adj="1800,10800">
                  <v:fill/>
                  <v:stroke linestyle="single" miterlimit="8" endcap="flat" dashstyle="solid" filltype="solid"/>
                  <v:textbox style="layout-flow:horizontal;">
                    <w:txbxContent>
                      <w:p>
                        <w:pPr>
                          <w:pStyle w:val="0"/>
                          <w:snapToGrid w:val="0"/>
                          <w:rPr>
                            <w:rFonts w:hint="default"/>
                          </w:rPr>
                        </w:pPr>
                      </w:p>
                    </w:txbxContent>
                  </v:textbox>
                  <v:imagedata o:title=""/>
                  <w10:wrap type="none" anchorx="page" anchory="page"/>
                </v:shape>
                <w10:wrap type="none" anchorx="page" anchory="page"/>
              </v:group>
            </w:pict>
          </mc:Fallback>
        </mc:AlternateContent>
      </w:r>
    </w:p>
    <w:p w14:paraId="37AF0F9B" w14:textId="77777777" w:rsidR="00B7456D" w:rsidRDefault="00B7456D">
      <w:pPr>
        <w:snapToGrid w:val="0"/>
        <w:ind w:right="-1"/>
        <w:jc w:val="left"/>
        <w:rPr>
          <w:sz w:val="24"/>
        </w:rPr>
      </w:pPr>
    </w:p>
    <w:p w14:paraId="51F68F64" w14:textId="77777777" w:rsidR="00B7456D" w:rsidRDefault="00B7456D">
      <w:pPr>
        <w:snapToGrid w:val="0"/>
        <w:ind w:right="-1"/>
        <w:jc w:val="left"/>
        <w:rPr>
          <w:sz w:val="24"/>
        </w:rPr>
      </w:pPr>
    </w:p>
    <w:p w14:paraId="7AE7C03F" w14:textId="77777777" w:rsidR="00B7456D" w:rsidRDefault="00B7456D">
      <w:pPr>
        <w:snapToGrid w:val="0"/>
        <w:ind w:right="-1"/>
        <w:jc w:val="left"/>
        <w:rPr>
          <w:sz w:val="24"/>
        </w:rPr>
      </w:pPr>
    </w:p>
    <w:p w14:paraId="27C737AF" w14:textId="77777777" w:rsidR="00B7456D" w:rsidRDefault="00B7456D">
      <w:pPr>
        <w:snapToGrid w:val="0"/>
        <w:ind w:right="-1"/>
        <w:jc w:val="left"/>
        <w:rPr>
          <w:sz w:val="24"/>
        </w:rPr>
      </w:pPr>
    </w:p>
    <w:p w14:paraId="20B005B9" w14:textId="77777777" w:rsidR="00B7456D" w:rsidRDefault="00B7456D">
      <w:pPr>
        <w:snapToGrid w:val="0"/>
        <w:ind w:right="-1"/>
        <w:jc w:val="left"/>
        <w:rPr>
          <w:sz w:val="24"/>
        </w:rPr>
      </w:pPr>
    </w:p>
    <w:p w14:paraId="1BD8592F" w14:textId="77777777" w:rsidR="00B7456D" w:rsidRDefault="00B7456D">
      <w:pPr>
        <w:snapToGrid w:val="0"/>
        <w:ind w:right="-1"/>
        <w:jc w:val="left"/>
        <w:rPr>
          <w:sz w:val="24"/>
        </w:rPr>
      </w:pPr>
    </w:p>
    <w:p w14:paraId="55E224C8" w14:textId="77777777" w:rsidR="00B7456D" w:rsidRDefault="00B7456D">
      <w:pPr>
        <w:snapToGrid w:val="0"/>
        <w:ind w:right="-1"/>
        <w:jc w:val="left"/>
        <w:rPr>
          <w:sz w:val="24"/>
        </w:rPr>
      </w:pPr>
    </w:p>
    <w:p w14:paraId="5FA9FC26" w14:textId="77777777" w:rsidR="00B7456D" w:rsidRDefault="00B7456D">
      <w:pPr>
        <w:snapToGrid w:val="0"/>
        <w:ind w:right="-1"/>
        <w:jc w:val="left"/>
        <w:rPr>
          <w:sz w:val="24"/>
        </w:rPr>
      </w:pPr>
    </w:p>
    <w:p w14:paraId="173B2270" w14:textId="77777777" w:rsidR="00B7456D" w:rsidRDefault="00B7456D">
      <w:pPr>
        <w:snapToGrid w:val="0"/>
        <w:ind w:right="-1"/>
        <w:jc w:val="left"/>
        <w:rPr>
          <w:sz w:val="24"/>
        </w:rPr>
      </w:pPr>
    </w:p>
    <w:p w14:paraId="52A4D3FD" w14:textId="77777777" w:rsidR="00B7456D" w:rsidRDefault="00B7456D">
      <w:pPr>
        <w:snapToGrid w:val="0"/>
        <w:ind w:right="-1"/>
        <w:jc w:val="left"/>
        <w:rPr>
          <w:sz w:val="24"/>
        </w:rPr>
      </w:pPr>
    </w:p>
    <w:p w14:paraId="18657EAF" w14:textId="77777777" w:rsidR="00B7456D" w:rsidRDefault="00B7456D">
      <w:pPr>
        <w:snapToGrid w:val="0"/>
        <w:ind w:right="-1"/>
        <w:jc w:val="left"/>
        <w:rPr>
          <w:sz w:val="24"/>
        </w:rPr>
      </w:pPr>
    </w:p>
    <w:p w14:paraId="08B9B706" w14:textId="77777777" w:rsidR="00B7456D" w:rsidRDefault="00B7456D">
      <w:pPr>
        <w:snapToGrid w:val="0"/>
        <w:ind w:right="-1"/>
        <w:jc w:val="left"/>
        <w:rPr>
          <w:sz w:val="24"/>
        </w:rPr>
      </w:pPr>
    </w:p>
    <w:p w14:paraId="57AF248A" w14:textId="77777777" w:rsidR="00B7456D" w:rsidRDefault="00B7456D">
      <w:pPr>
        <w:snapToGrid w:val="0"/>
        <w:ind w:right="-1"/>
        <w:jc w:val="left"/>
        <w:rPr>
          <w:sz w:val="24"/>
        </w:rPr>
      </w:pPr>
    </w:p>
    <w:p w14:paraId="7519A748" w14:textId="77777777" w:rsidR="00B7456D" w:rsidRDefault="00B7456D">
      <w:pPr>
        <w:snapToGrid w:val="0"/>
        <w:ind w:right="-1"/>
        <w:jc w:val="left"/>
        <w:rPr>
          <w:sz w:val="24"/>
        </w:rPr>
      </w:pPr>
    </w:p>
    <w:p w14:paraId="74337D99" w14:textId="77777777" w:rsidR="00B7456D" w:rsidRDefault="00B7456D">
      <w:pPr>
        <w:snapToGrid w:val="0"/>
        <w:ind w:right="-1"/>
        <w:jc w:val="left"/>
        <w:rPr>
          <w:sz w:val="24"/>
        </w:rPr>
      </w:pPr>
    </w:p>
    <w:p w14:paraId="76664DF1" w14:textId="77777777" w:rsidR="00B7456D" w:rsidRDefault="00B7456D">
      <w:pPr>
        <w:snapToGrid w:val="0"/>
        <w:ind w:right="-1"/>
        <w:jc w:val="left"/>
        <w:rPr>
          <w:sz w:val="24"/>
        </w:rPr>
      </w:pPr>
    </w:p>
    <w:p w14:paraId="4DC8FE07" w14:textId="77777777" w:rsidR="00B7456D" w:rsidRDefault="00B7456D">
      <w:pPr>
        <w:snapToGrid w:val="0"/>
        <w:ind w:right="-1"/>
        <w:jc w:val="left"/>
        <w:rPr>
          <w:sz w:val="24"/>
        </w:rPr>
      </w:pPr>
    </w:p>
    <w:p w14:paraId="32C6268A" w14:textId="77777777" w:rsidR="00B7456D" w:rsidRDefault="00B7456D">
      <w:pPr>
        <w:snapToGrid w:val="0"/>
        <w:ind w:right="-1"/>
        <w:jc w:val="left"/>
        <w:rPr>
          <w:sz w:val="24"/>
        </w:rPr>
      </w:pPr>
    </w:p>
    <w:p w14:paraId="76C1475C" w14:textId="77777777" w:rsidR="00B7456D" w:rsidRDefault="00B7456D">
      <w:pPr>
        <w:snapToGrid w:val="0"/>
        <w:ind w:right="-1"/>
        <w:jc w:val="left"/>
        <w:rPr>
          <w:sz w:val="24"/>
        </w:rPr>
      </w:pPr>
    </w:p>
    <w:p w14:paraId="6FDB7C58" w14:textId="77777777" w:rsidR="00B7456D" w:rsidRDefault="00B7456D">
      <w:pPr>
        <w:snapToGrid w:val="0"/>
        <w:ind w:right="-1"/>
        <w:jc w:val="left"/>
        <w:rPr>
          <w:sz w:val="24"/>
        </w:rPr>
      </w:pPr>
    </w:p>
    <w:p w14:paraId="523E39C6" w14:textId="77777777" w:rsidR="00B7456D" w:rsidRDefault="00B7456D">
      <w:pPr>
        <w:snapToGrid w:val="0"/>
        <w:ind w:right="-1"/>
        <w:jc w:val="left"/>
        <w:rPr>
          <w:sz w:val="24"/>
        </w:rPr>
      </w:pPr>
    </w:p>
    <w:p w14:paraId="383B39DF" w14:textId="77777777" w:rsidR="00B7456D" w:rsidRDefault="00B7456D">
      <w:pPr>
        <w:snapToGrid w:val="0"/>
        <w:ind w:right="-1"/>
        <w:jc w:val="left"/>
        <w:rPr>
          <w:sz w:val="24"/>
        </w:rPr>
      </w:pPr>
    </w:p>
    <w:p w14:paraId="5327EACA" w14:textId="77777777" w:rsidR="00B7456D" w:rsidRDefault="00B7456D">
      <w:pPr>
        <w:snapToGrid w:val="0"/>
        <w:ind w:right="-1"/>
        <w:jc w:val="left"/>
        <w:rPr>
          <w:sz w:val="24"/>
        </w:rPr>
      </w:pPr>
    </w:p>
    <w:p w14:paraId="3D672BDD" w14:textId="77777777" w:rsidR="00B7456D" w:rsidRDefault="00B7456D">
      <w:pPr>
        <w:snapToGrid w:val="0"/>
        <w:ind w:right="-1"/>
        <w:jc w:val="left"/>
        <w:rPr>
          <w:sz w:val="24"/>
        </w:rPr>
      </w:pPr>
    </w:p>
    <w:p w14:paraId="3A0A8704" w14:textId="77777777" w:rsidR="00B7456D" w:rsidRDefault="00B7456D">
      <w:pPr>
        <w:snapToGrid w:val="0"/>
        <w:ind w:right="-1"/>
        <w:jc w:val="left"/>
        <w:rPr>
          <w:sz w:val="24"/>
        </w:rPr>
      </w:pPr>
    </w:p>
    <w:p w14:paraId="40EA741A" w14:textId="77777777" w:rsidR="00B7456D" w:rsidRDefault="00B7456D">
      <w:pPr>
        <w:snapToGrid w:val="0"/>
        <w:ind w:right="-1"/>
        <w:jc w:val="left"/>
        <w:rPr>
          <w:sz w:val="24"/>
        </w:rPr>
      </w:pPr>
    </w:p>
    <w:p w14:paraId="7D74E681" w14:textId="77777777" w:rsidR="00B7456D" w:rsidRDefault="003A5D6F">
      <w:pPr>
        <w:snapToGrid w:val="0"/>
        <w:ind w:right="-1"/>
        <w:jc w:val="left"/>
        <w:rPr>
          <w:rFonts w:eastAsia="ＭＳ Ｐ明朝"/>
          <w:sz w:val="20"/>
        </w:rPr>
      </w:pPr>
      <w:r>
        <w:rPr>
          <w:rFonts w:eastAsia="ＭＳ Ｐ明朝" w:hint="eastAsia"/>
          <w:sz w:val="20"/>
        </w:rPr>
        <w:t>※　平成７年から</w:t>
      </w:r>
      <w:r>
        <w:rPr>
          <w:rFonts w:eastAsia="ＭＳ Ｐ明朝"/>
          <w:sz w:val="20"/>
        </w:rPr>
        <w:t>17</w:t>
      </w:r>
      <w:r>
        <w:rPr>
          <w:rFonts w:eastAsia="ＭＳ Ｐ明朝" w:hint="eastAsia"/>
          <w:sz w:val="20"/>
        </w:rPr>
        <w:t>年の数値は、</w:t>
      </w:r>
      <w:r>
        <w:rPr>
          <w:rFonts w:eastAsia="ＭＳ Ｐ明朝"/>
          <w:sz w:val="20"/>
        </w:rPr>
        <w:t>22</w:t>
      </w:r>
      <w:r>
        <w:rPr>
          <w:rFonts w:eastAsia="ＭＳ Ｐ明朝" w:hint="eastAsia"/>
          <w:sz w:val="20"/>
        </w:rPr>
        <w:t>年以降の家族類型の定義に合わせて組み替えて集計している。</w:t>
      </w:r>
    </w:p>
    <w:p w14:paraId="08BBD3A2" w14:textId="77777777" w:rsidR="00B7456D" w:rsidRDefault="00B7456D">
      <w:pPr>
        <w:snapToGrid w:val="0"/>
        <w:ind w:right="-1"/>
        <w:jc w:val="left"/>
        <w:rPr>
          <w:sz w:val="24"/>
        </w:rPr>
      </w:pPr>
    </w:p>
    <w:p w14:paraId="28B2AF91" w14:textId="77777777" w:rsidR="00B7456D" w:rsidRDefault="00B7456D">
      <w:pPr>
        <w:snapToGrid w:val="0"/>
        <w:ind w:right="-1"/>
        <w:jc w:val="left"/>
        <w:rPr>
          <w:sz w:val="24"/>
        </w:rPr>
      </w:pPr>
    </w:p>
    <w:p w14:paraId="6A060C9D" w14:textId="77777777" w:rsidR="00B7456D" w:rsidRDefault="003A5D6F">
      <w:pPr>
        <w:snapToGrid w:val="0"/>
        <w:ind w:right="-1"/>
        <w:jc w:val="left"/>
        <w:rPr>
          <w:sz w:val="24"/>
        </w:rPr>
      </w:pPr>
      <w:r>
        <w:rPr>
          <w:rFonts w:hint="eastAsia"/>
          <w:noProof/>
        </w:rPr>
        <mc:AlternateContent>
          <mc:Choice Requires="wps">
            <w:drawing>
              <wp:anchor distT="0" distB="0" distL="71755" distR="71755" simplePos="0" relativeHeight="25" behindDoc="0" locked="0" layoutInCell="1" hidden="0" allowOverlap="1" wp14:anchorId="354730B6" wp14:editId="0724889E">
                <wp:simplePos x="0" y="0"/>
                <wp:positionH relativeFrom="column">
                  <wp:posOffset>305435</wp:posOffset>
                </wp:positionH>
                <wp:positionV relativeFrom="paragraph">
                  <wp:posOffset>180340</wp:posOffset>
                </wp:positionV>
                <wp:extent cx="1002030" cy="238125"/>
                <wp:effectExtent l="635" t="635" r="29845" b="10795"/>
                <wp:wrapNone/>
                <wp:docPr id="1054" name="オブジェクト 0"/>
                <wp:cNvGraphicFramePr/>
                <a:graphic xmlns:a="http://schemas.openxmlformats.org/drawingml/2006/main">
                  <a:graphicData uri="http://schemas.microsoft.com/office/word/2010/wordprocessingShape">
                    <wps:wsp>
                      <wps:cNvSpPr txBox="1"/>
                      <wps:spPr>
                        <a:xfrm>
                          <a:off x="0" y="0"/>
                          <a:ext cx="1002030" cy="238125"/>
                        </a:xfrm>
                        <a:prstGeom prst="rect">
                          <a:avLst/>
                        </a:prstGeom>
                        <a:solidFill>
                          <a:srgbClr val="FFFFFF"/>
                        </a:solidFill>
                        <a:ln w="6350" cmpd="sng">
                          <a:solidFill>
                            <a:schemeClr val="bg1"/>
                          </a:solidFill>
                        </a:ln>
                      </wps:spPr>
                      <wps:style>
                        <a:lnRef idx="0">
                          <a:srgbClr val="000000"/>
                        </a:lnRef>
                        <a:fillRef idx="0">
                          <a:srgbClr val="000000"/>
                        </a:fillRef>
                        <a:effectRef idx="0">
                          <a:srgbClr val="000000"/>
                        </a:effectRef>
                        <a:fontRef idx="minor">
                          <a:schemeClr val="dk1"/>
                        </a:fontRef>
                      </wps:style>
                      <wps:txbx>
                        <w:txbxContent>
                          <w:p w14:paraId="0B42BBA1" w14:textId="77777777" w:rsidR="00B7456D" w:rsidRDefault="003A5D6F">
                            <w:pPr>
                              <w:jc w:val="center"/>
                              <w:rPr>
                                <w:color w:val="FFFFFF" w:themeColor="background1"/>
                              </w:rPr>
                            </w:pPr>
                            <w:r>
                              <w:rPr>
                                <w:rFonts w:hint="eastAsia"/>
                              </w:rPr>
                              <w:t>〈ポイント〉</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14.2pt;mso-position-vertical-relative:text;mso-position-horizontal-relative:text;position:absolute;height:18.75pt;mso-wrap-distance-top:0pt;width:78.900000000000006pt;mso-wrap-distance-left:5.65pt;margin-left:24.05pt;z-index:25;" o:spid="_x0000_s1054" o:allowincell="t" o:allowoverlap="t" filled="t" fillcolor="#ffffff" stroked="t" strokecolor="#ffffff [3212]"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color w:val="FFFFFF" w:themeColor="background1"/>
                        </w:rPr>
                      </w:pPr>
                      <w:r>
                        <w:rPr>
                          <w:rFonts w:hint="eastAsia"/>
                          <w:color w:val="auto"/>
                        </w:rPr>
                        <w:t>〈ポイント〉</w:t>
                      </w:r>
                    </w:p>
                  </w:txbxContent>
                </v:textbox>
                <v:imagedata o:title=""/>
                <w10:wrap type="none" anchorx="text" anchory="text"/>
              </v:shape>
            </w:pict>
          </mc:Fallback>
        </mc:AlternateContent>
      </w:r>
    </w:p>
    <w:tbl>
      <w:tblPr>
        <w:tblpPr w:leftFromText="142" w:rightFromText="142" w:vertAnchor="text" w:tblpX="274" w:tblpY="222"/>
        <w:tblW w:w="0" w:type="auto"/>
        <w:tblBorders>
          <w:top w:val="single" w:sz="4" w:space="0" w:color="auto"/>
          <w:left w:val="single" w:sz="4" w:space="0" w:color="auto"/>
          <w:bottom w:val="single" w:sz="4" w:space="0" w:color="auto"/>
          <w:right w:val="single" w:sz="4" w:space="0" w:color="auto"/>
        </w:tblBorders>
        <w:tblLayout w:type="fixed"/>
        <w:tblLook w:val="0600" w:firstRow="0" w:lastRow="0" w:firstColumn="0" w:lastColumn="0" w:noHBand="1" w:noVBand="1"/>
      </w:tblPr>
      <w:tblGrid>
        <w:gridCol w:w="9855"/>
      </w:tblGrid>
      <w:tr w:rsidR="00B7456D" w14:paraId="58F2A862" w14:textId="77777777">
        <w:trPr>
          <w:trHeight w:val="993"/>
          <w:tblHeader/>
        </w:trPr>
        <w:tc>
          <w:tcPr>
            <w:tcW w:w="9855" w:type="dxa"/>
            <w:tcBorders>
              <w:top w:val="single" w:sz="4" w:space="0" w:color="auto"/>
              <w:left w:val="single" w:sz="4" w:space="0" w:color="auto"/>
              <w:bottom w:val="single" w:sz="4" w:space="0" w:color="auto"/>
              <w:right w:val="single" w:sz="4" w:space="0" w:color="auto"/>
            </w:tcBorders>
          </w:tcPr>
          <w:p w14:paraId="051ED30F" w14:textId="77777777" w:rsidR="00B7456D" w:rsidRDefault="00B7456D">
            <w:pPr>
              <w:snapToGrid w:val="0"/>
              <w:ind w:right="-1"/>
              <w:jc w:val="left"/>
            </w:pPr>
          </w:p>
          <w:p w14:paraId="0A9388C5" w14:textId="77777777" w:rsidR="00B7456D" w:rsidRDefault="003A5D6F">
            <w:pPr>
              <w:snapToGrid w:val="0"/>
              <w:ind w:left="220" w:right="-1" w:hangingChars="105" w:hanging="220"/>
              <w:jc w:val="left"/>
            </w:pPr>
            <w:r>
              <w:rPr>
                <w:rFonts w:hint="eastAsia"/>
              </w:rPr>
              <w:t>・一般世帯においては、「単独世帯」と「核家族世帯」のうち「夫婦のみの世帯」の増加により、１世帯当たり人員は減少傾向にある。</w:t>
            </w:r>
          </w:p>
        </w:tc>
      </w:tr>
    </w:tbl>
    <w:p w14:paraId="7032A7FE" w14:textId="77777777" w:rsidR="00B7456D" w:rsidRDefault="00B7456D">
      <w:pPr>
        <w:snapToGrid w:val="0"/>
        <w:ind w:right="-1"/>
        <w:jc w:val="left"/>
        <w:rPr>
          <w:sz w:val="24"/>
        </w:rPr>
      </w:pPr>
    </w:p>
    <w:p w14:paraId="6263A6CB" w14:textId="77777777" w:rsidR="00B7456D" w:rsidRDefault="00B7456D">
      <w:pPr>
        <w:snapToGrid w:val="0"/>
        <w:ind w:right="-1"/>
        <w:jc w:val="left"/>
        <w:rPr>
          <w:sz w:val="24"/>
        </w:rPr>
      </w:pPr>
    </w:p>
    <w:p w14:paraId="2402ACC3" w14:textId="77777777" w:rsidR="00B7456D" w:rsidRDefault="00B7456D">
      <w:pPr>
        <w:snapToGrid w:val="0"/>
        <w:ind w:right="-1"/>
        <w:jc w:val="left"/>
        <w:rPr>
          <w:sz w:val="24"/>
        </w:rPr>
      </w:pPr>
    </w:p>
    <w:p w14:paraId="15AA87B7" w14:textId="77777777" w:rsidR="00B7456D" w:rsidRDefault="00B7456D">
      <w:pPr>
        <w:snapToGrid w:val="0"/>
        <w:ind w:right="-1"/>
        <w:jc w:val="left"/>
        <w:rPr>
          <w:sz w:val="24"/>
        </w:rPr>
      </w:pPr>
    </w:p>
    <w:p w14:paraId="4A2526E9" w14:textId="77777777" w:rsidR="00B7456D" w:rsidRDefault="003A5D6F">
      <w:pPr>
        <w:snapToGrid w:val="0"/>
        <w:ind w:right="-1"/>
        <w:jc w:val="left"/>
        <w:rPr>
          <w:sz w:val="24"/>
        </w:rPr>
      </w:pPr>
      <w:r>
        <w:rPr>
          <w:rFonts w:hint="eastAsia"/>
          <w:noProof/>
        </w:rPr>
        <mc:AlternateContent>
          <mc:Choice Requires="wps">
            <w:drawing>
              <wp:anchor distT="0" distB="0" distL="71755" distR="71755" simplePos="0" relativeHeight="20" behindDoc="0" locked="0" layoutInCell="1" hidden="0" allowOverlap="1" wp14:anchorId="1F99C85A" wp14:editId="69A7EBF3">
                <wp:simplePos x="0" y="0"/>
                <wp:positionH relativeFrom="column">
                  <wp:posOffset>0</wp:posOffset>
                </wp:positionH>
                <wp:positionV relativeFrom="paragraph">
                  <wp:posOffset>-86995</wp:posOffset>
                </wp:positionV>
                <wp:extent cx="6466205" cy="1084580"/>
                <wp:effectExtent l="635" t="635" r="29845" b="10795"/>
                <wp:wrapNone/>
                <wp:docPr id="1055" name="オブジェクト 0"/>
                <wp:cNvGraphicFramePr/>
                <a:graphic xmlns:a="http://schemas.openxmlformats.org/drawingml/2006/main">
                  <a:graphicData uri="http://schemas.microsoft.com/office/word/2010/wordprocessingShape">
                    <wps:wsp>
                      <wps:cNvSpPr/>
                      <wps:spPr>
                        <a:xfrm>
                          <a:off x="0" y="0"/>
                          <a:ext cx="6466205" cy="1084580"/>
                        </a:xfrm>
                        <a:prstGeom prst="rect">
                          <a:avLst/>
                        </a:prstGeom>
                        <a:solidFill>
                          <a:schemeClr val="bg1">
                            <a:lumMod val="85000"/>
                          </a:schemeClr>
                        </a:solidFill>
                        <a:ln w="6350" cap="flat" cmpd="sng" algn="ctr">
                          <a:solidFill>
                            <a:schemeClr val="tx1"/>
                          </a:solidFill>
                          <a:prstDash val="solid"/>
                        </a:ln>
                      </wps:spPr>
                      <wps:style>
                        <a:lnRef idx="2">
                          <a:schemeClr val="dk1"/>
                        </a:lnRef>
                        <a:fillRef idx="1">
                          <a:schemeClr val="lt1"/>
                        </a:fillRef>
                        <a:effectRef idx="0">
                          <a:schemeClr val="accent1"/>
                        </a:effectRef>
                        <a:fontRef idx="none">
                          <a:schemeClr val="dk1"/>
                        </a:fontRef>
                      </wps:style>
                      <wps:txbx>
                        <w:txbxContent>
                          <w:p w14:paraId="0DA36310" w14:textId="77777777" w:rsidR="00B7456D" w:rsidRDefault="003A5D6F">
                            <w:pPr>
                              <w:spacing w:line="400" w:lineRule="exact"/>
                              <w:jc w:val="left"/>
                              <w:rPr>
                                <w:rFonts w:ascii="ＭＳ ゴシック" w:eastAsia="ＭＳ ゴシック" w:hAnsi="ＭＳ ゴシック"/>
                                <w:b/>
                              </w:rPr>
                            </w:pPr>
                            <w:r>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65</w:t>
                            </w:r>
                            <w:r>
                              <w:rPr>
                                <w:rFonts w:ascii="ＭＳ ゴシック" w:eastAsia="ＭＳ ゴシック" w:hAnsi="ＭＳ ゴシック" w:hint="eastAsia"/>
                                <w:b/>
                                <w:sz w:val="24"/>
                              </w:rPr>
                              <w:t>歳以上世帯員のいる一般世帯は、</w:t>
                            </w:r>
                            <w:r>
                              <w:rPr>
                                <w:rFonts w:ascii="ＭＳ ゴシック" w:eastAsia="ＭＳ ゴシック" w:hAnsi="ＭＳ ゴシック" w:hint="eastAsia"/>
                                <w:b/>
                                <w:sz w:val="24"/>
                              </w:rPr>
                              <w:t>22</w:t>
                            </w:r>
                            <w:r>
                              <w:rPr>
                                <w:rFonts w:ascii="ＭＳ ゴシック" w:eastAsia="ＭＳ ゴシック" w:hAnsi="ＭＳ ゴシック" w:hint="eastAsia"/>
                                <w:b/>
                                <w:sz w:val="24"/>
                              </w:rPr>
                              <w:t>万</w:t>
                            </w:r>
                            <w:r>
                              <w:rPr>
                                <w:rFonts w:ascii="ＭＳ ゴシック" w:eastAsia="ＭＳ ゴシック" w:hAnsi="ＭＳ ゴシック" w:hint="eastAsia"/>
                                <w:b/>
                                <w:sz w:val="24"/>
                              </w:rPr>
                              <w:t>536</w:t>
                            </w:r>
                            <w:r>
                              <w:rPr>
                                <w:rFonts w:ascii="ＭＳ ゴシック" w:eastAsia="ＭＳ ゴシック" w:hAnsi="ＭＳ ゴシック" w:hint="eastAsia"/>
                                <w:b/>
                                <w:sz w:val="24"/>
                              </w:rPr>
                              <w:t>世帯。一般世帯の６割弱</w:t>
                            </w:r>
                          </w:p>
                          <w:p w14:paraId="501C1C6D" w14:textId="77777777" w:rsidR="00B7456D" w:rsidRDefault="003A5D6F">
                            <w:pPr>
                              <w:spacing w:line="400" w:lineRule="exact"/>
                              <w:jc w:val="left"/>
                              <w:rPr>
                                <w:rFonts w:ascii="ＭＳ ゴシック" w:eastAsia="ＭＳ ゴシック" w:hAnsi="ＭＳ ゴシック"/>
                                <w:b/>
                              </w:rPr>
                            </w:pPr>
                            <w:r>
                              <w:rPr>
                                <w:rFonts w:ascii="ＭＳ ゴシック" w:eastAsia="ＭＳ ゴシック" w:hAnsi="ＭＳ ゴシック" w:hint="eastAsia"/>
                                <w:b/>
                                <w:sz w:val="24"/>
                              </w:rPr>
                              <w:t>○　「夫婦のみの世帯」は、５万</w:t>
                            </w:r>
                            <w:r>
                              <w:rPr>
                                <w:rFonts w:ascii="ＭＳ ゴシック" w:eastAsia="ＭＳ ゴシック" w:hAnsi="ＭＳ ゴシック" w:hint="eastAsia"/>
                                <w:b/>
                                <w:sz w:val="24"/>
                              </w:rPr>
                              <w:t>4,852</w:t>
                            </w:r>
                            <w:r>
                              <w:rPr>
                                <w:rFonts w:ascii="ＭＳ ゴシック" w:eastAsia="ＭＳ ゴシック" w:hAnsi="ＭＳ ゴシック" w:hint="eastAsia"/>
                                <w:b/>
                                <w:sz w:val="24"/>
                              </w:rPr>
                              <w:t>世帯（</w:t>
                            </w:r>
                            <w:r>
                              <w:rPr>
                                <w:rFonts w:ascii="ＭＳ ゴシック" w:eastAsia="ＭＳ ゴシック" w:hAnsi="ＭＳ ゴシック" w:hint="eastAsia"/>
                                <w:b/>
                                <w:sz w:val="24"/>
                              </w:rPr>
                              <w:t>24.9</w:t>
                            </w:r>
                            <w:r>
                              <w:rPr>
                                <w:rFonts w:ascii="ＭＳ ゴシック" w:eastAsia="ＭＳ ゴシック" w:hAnsi="ＭＳ ゴシック" w:hint="eastAsia"/>
                                <w:b/>
                                <w:sz w:val="24"/>
                              </w:rPr>
                              <w:t>％）</w:t>
                            </w:r>
                          </w:p>
                          <w:p w14:paraId="617B639A" w14:textId="77777777" w:rsidR="00B7456D" w:rsidRDefault="003A5D6F">
                            <w:pPr>
                              <w:spacing w:line="400" w:lineRule="exact"/>
                              <w:jc w:val="left"/>
                            </w:pPr>
                            <w:r>
                              <w:rPr>
                                <w:rFonts w:ascii="ＭＳ ゴシック" w:eastAsia="ＭＳ ゴシック" w:hAnsi="ＭＳ ゴシック" w:hint="eastAsia"/>
                                <w:b/>
                                <w:sz w:val="24"/>
                              </w:rPr>
                              <w:t>○　「単独世帯」（「一人暮らし高齢者世帯」）は、５万</w:t>
                            </w:r>
                            <w:r>
                              <w:rPr>
                                <w:rFonts w:ascii="ＭＳ ゴシック" w:eastAsia="ＭＳ ゴシック" w:hAnsi="ＭＳ ゴシック" w:hint="eastAsia"/>
                                <w:b/>
                                <w:sz w:val="24"/>
                              </w:rPr>
                              <w:t>5,437</w:t>
                            </w:r>
                            <w:r>
                              <w:rPr>
                                <w:rFonts w:ascii="ＭＳ ゴシック" w:eastAsia="ＭＳ ゴシック" w:hAnsi="ＭＳ ゴシック" w:hint="eastAsia"/>
                                <w:b/>
                                <w:sz w:val="24"/>
                              </w:rPr>
                              <w:t>世帯（</w:t>
                            </w:r>
                            <w:r>
                              <w:rPr>
                                <w:rFonts w:ascii="ＭＳ ゴシック" w:eastAsia="ＭＳ ゴシック" w:hAnsi="ＭＳ ゴシック" w:hint="eastAsia"/>
                                <w:b/>
                                <w:sz w:val="24"/>
                              </w:rPr>
                              <w:t>25.1</w:t>
                            </w:r>
                            <w:r>
                              <w:rPr>
                                <w:rFonts w:ascii="ＭＳ ゴシック" w:eastAsia="ＭＳ ゴシック" w:hAnsi="ＭＳ ゴシック" w:hint="eastAsia"/>
                                <w:b/>
                                <w:sz w:val="24"/>
                              </w:rPr>
                              <w:t>％</w:t>
                            </w:r>
                            <w:r>
                              <w:rPr>
                                <w:rFonts w:hint="eastAsia"/>
                                <w:sz w:val="24"/>
                              </w:rPr>
                              <w:t>）</w:t>
                            </w:r>
                          </w:p>
                        </w:txbxContent>
                      </wps:txbx>
                      <wps:bodyPr vertOverflow="overflow" horzOverflow="overflow" wrap="square" anchor="b"/>
                    </wps:wsp>
                  </a:graphicData>
                </a:graphic>
              </wp:anchor>
            </w:drawing>
          </mc:Choice>
          <mc:Fallback>
            <w:pict>
              <v:rect id="オブジェクト 0" style="mso-wrap-distance-right:5.65pt;mso-wrap-distance-bottom:0pt;margin-top:-6.85pt;mso-position-vertical-relative:text;mso-position-horizontal-relative:text;v-text-anchor:bottom;position:absolute;height:85.4pt;mso-wrap-distance-top:0pt;width:509.15pt;mso-wrap-distance-left:5.65pt;margin-left:0pt;z-index:20;" o:spid="_x0000_s1055" o:allowincell="t" o:allowoverlap="t" filled="t" fillcolor="#d9d9d9 [2732]" stroked="t" strokecolor="#000000 [3213]" strokeweight="0.5pt" o:spt="1">
                <v:fill/>
                <v:stroke linestyle="single" endcap="flat" dashstyle="solid" filltype="solid"/>
                <v:textbox style="layout-flow:horizontal;">
                  <w:txbxContent>
                    <w:p>
                      <w:pPr>
                        <w:pStyle w:val="0"/>
                        <w:spacing w:line="400" w:lineRule="exact"/>
                        <w:jc w:val="left"/>
                        <w:rPr>
                          <w:rFonts w:hint="eastAsia" w:ascii="ＭＳ ゴシック" w:hAnsi="ＭＳ ゴシック" w:eastAsia="ＭＳ ゴシック"/>
                          <w:b w:val="1"/>
                        </w:rPr>
                      </w:pPr>
                      <w:r>
                        <w:rPr>
                          <w:rFonts w:hint="eastAsia" w:ascii="ＭＳ ゴシック" w:hAnsi="ＭＳ ゴシック" w:eastAsia="ＭＳ ゴシック"/>
                          <w:b w:val="1"/>
                          <w:sz w:val="24"/>
                        </w:rPr>
                        <w:t>○　</w:t>
                      </w:r>
                      <w:r>
                        <w:rPr>
                          <w:rFonts w:hint="eastAsia" w:ascii="ＭＳ ゴシック" w:hAnsi="ＭＳ ゴシック" w:eastAsia="ＭＳ ゴシック"/>
                          <w:b w:val="1"/>
                          <w:sz w:val="24"/>
                        </w:rPr>
                        <w:t>65</w:t>
                      </w:r>
                      <w:r>
                        <w:rPr>
                          <w:rFonts w:hint="eastAsia" w:ascii="ＭＳ ゴシック" w:hAnsi="ＭＳ ゴシック" w:eastAsia="ＭＳ ゴシック"/>
                          <w:b w:val="1"/>
                          <w:sz w:val="24"/>
                        </w:rPr>
                        <w:t>歳以上世帯員のいる一般世帯は、</w:t>
                      </w:r>
                      <w:r>
                        <w:rPr>
                          <w:rFonts w:hint="eastAsia" w:ascii="ＭＳ ゴシック" w:hAnsi="ＭＳ ゴシック" w:eastAsia="ＭＳ ゴシック"/>
                          <w:b w:val="1"/>
                          <w:sz w:val="24"/>
                        </w:rPr>
                        <w:t>22</w:t>
                      </w:r>
                      <w:r>
                        <w:rPr>
                          <w:rFonts w:hint="eastAsia" w:ascii="ＭＳ ゴシック" w:hAnsi="ＭＳ ゴシック" w:eastAsia="ＭＳ ゴシック"/>
                          <w:b w:val="1"/>
                          <w:sz w:val="24"/>
                        </w:rPr>
                        <w:t>万</w:t>
                      </w:r>
                      <w:r>
                        <w:rPr>
                          <w:rFonts w:hint="eastAsia" w:ascii="ＭＳ ゴシック" w:hAnsi="ＭＳ ゴシック" w:eastAsia="ＭＳ ゴシック"/>
                          <w:b w:val="1"/>
                          <w:sz w:val="24"/>
                        </w:rPr>
                        <w:t>536</w:t>
                      </w:r>
                      <w:r>
                        <w:rPr>
                          <w:rFonts w:hint="eastAsia" w:ascii="ＭＳ ゴシック" w:hAnsi="ＭＳ ゴシック" w:eastAsia="ＭＳ ゴシック"/>
                          <w:b w:val="1"/>
                          <w:sz w:val="24"/>
                        </w:rPr>
                        <w:t>世帯。一般世帯の６割弱</w:t>
                      </w:r>
                    </w:p>
                    <w:p>
                      <w:pPr>
                        <w:pStyle w:val="0"/>
                        <w:spacing w:line="400" w:lineRule="exact"/>
                        <w:jc w:val="left"/>
                        <w:rPr>
                          <w:rFonts w:hint="eastAsia" w:ascii="ＭＳ ゴシック" w:hAnsi="ＭＳ ゴシック" w:eastAsia="ＭＳ ゴシック"/>
                          <w:b w:val="1"/>
                        </w:rPr>
                      </w:pPr>
                      <w:r>
                        <w:rPr>
                          <w:rFonts w:hint="eastAsia" w:ascii="ＭＳ ゴシック" w:hAnsi="ＭＳ ゴシック" w:eastAsia="ＭＳ ゴシック"/>
                          <w:b w:val="1"/>
                          <w:sz w:val="24"/>
                        </w:rPr>
                        <w:t>○　「夫婦のみの世帯」は、５万</w:t>
                      </w:r>
                      <w:r>
                        <w:rPr>
                          <w:rFonts w:hint="eastAsia" w:ascii="ＭＳ ゴシック" w:hAnsi="ＭＳ ゴシック" w:eastAsia="ＭＳ ゴシック"/>
                          <w:b w:val="1"/>
                          <w:sz w:val="24"/>
                        </w:rPr>
                        <w:t>4,852</w:t>
                      </w:r>
                      <w:r>
                        <w:rPr>
                          <w:rFonts w:hint="eastAsia" w:ascii="ＭＳ ゴシック" w:hAnsi="ＭＳ ゴシック" w:eastAsia="ＭＳ ゴシック"/>
                          <w:b w:val="1"/>
                          <w:sz w:val="24"/>
                        </w:rPr>
                        <w:t>世帯（</w:t>
                      </w:r>
                      <w:r>
                        <w:rPr>
                          <w:rFonts w:hint="eastAsia" w:ascii="ＭＳ ゴシック" w:hAnsi="ＭＳ ゴシック" w:eastAsia="ＭＳ ゴシック"/>
                          <w:b w:val="1"/>
                          <w:sz w:val="24"/>
                        </w:rPr>
                        <w:t>24.9</w:t>
                      </w:r>
                      <w:r>
                        <w:rPr>
                          <w:rFonts w:hint="eastAsia" w:ascii="ＭＳ ゴシック" w:hAnsi="ＭＳ ゴシック" w:eastAsia="ＭＳ ゴシック"/>
                          <w:b w:val="1"/>
                          <w:sz w:val="24"/>
                        </w:rPr>
                        <w:t>％）</w:t>
                      </w:r>
                    </w:p>
                    <w:p>
                      <w:pPr>
                        <w:pStyle w:val="0"/>
                        <w:spacing w:line="400" w:lineRule="exact"/>
                        <w:jc w:val="left"/>
                        <w:rPr>
                          <w:rFonts w:hint="eastAsia"/>
                        </w:rPr>
                      </w:pPr>
                      <w:r>
                        <w:rPr>
                          <w:rFonts w:hint="eastAsia" w:ascii="ＭＳ ゴシック" w:hAnsi="ＭＳ ゴシック" w:eastAsia="ＭＳ ゴシック"/>
                          <w:b w:val="1"/>
                          <w:sz w:val="24"/>
                        </w:rPr>
                        <w:t>○　「単独世帯」（「一人暮らし高齢者世帯」）は、５万</w:t>
                      </w:r>
                      <w:r>
                        <w:rPr>
                          <w:rFonts w:hint="eastAsia" w:ascii="ＭＳ ゴシック" w:hAnsi="ＭＳ ゴシック" w:eastAsia="ＭＳ ゴシック"/>
                          <w:b w:val="1"/>
                          <w:sz w:val="24"/>
                        </w:rPr>
                        <w:t>5,437</w:t>
                      </w:r>
                      <w:r>
                        <w:rPr>
                          <w:rFonts w:hint="eastAsia" w:ascii="ＭＳ ゴシック" w:hAnsi="ＭＳ ゴシック" w:eastAsia="ＭＳ ゴシック"/>
                          <w:b w:val="1"/>
                          <w:sz w:val="24"/>
                        </w:rPr>
                        <w:t>世帯（</w:t>
                      </w:r>
                      <w:r>
                        <w:rPr>
                          <w:rFonts w:hint="eastAsia" w:ascii="ＭＳ ゴシック" w:hAnsi="ＭＳ ゴシック" w:eastAsia="ＭＳ ゴシック"/>
                          <w:b w:val="1"/>
                          <w:sz w:val="24"/>
                        </w:rPr>
                        <w:t>25.1</w:t>
                      </w:r>
                      <w:r>
                        <w:rPr>
                          <w:rFonts w:hint="eastAsia" w:ascii="ＭＳ ゴシック" w:hAnsi="ＭＳ ゴシック" w:eastAsia="ＭＳ ゴシック"/>
                          <w:b w:val="1"/>
                          <w:sz w:val="24"/>
                        </w:rPr>
                        <w:t>％</w:t>
                      </w:r>
                      <w:r>
                        <w:rPr>
                          <w:rFonts w:hint="eastAsia"/>
                          <w:sz w:val="24"/>
                        </w:rPr>
                        <w:t>）</w:t>
                      </w:r>
                    </w:p>
                  </w:txbxContent>
                </v:textbox>
                <v:imagedata o:title=""/>
                <w10:wrap type="none" anchorx="text" anchory="text"/>
              </v:rect>
            </w:pict>
          </mc:Fallback>
        </mc:AlternateContent>
      </w:r>
      <w:r>
        <w:rPr>
          <w:rFonts w:hint="eastAsia"/>
          <w:noProof/>
        </w:rPr>
        <mc:AlternateContent>
          <mc:Choice Requires="wps">
            <w:drawing>
              <wp:anchor distT="0" distB="0" distL="71755" distR="71755" simplePos="0" relativeHeight="21" behindDoc="0" locked="0" layoutInCell="1" hidden="0" allowOverlap="1" wp14:anchorId="6A13BF83" wp14:editId="12A6F68F">
                <wp:simplePos x="0" y="0"/>
                <wp:positionH relativeFrom="column">
                  <wp:posOffset>123825</wp:posOffset>
                </wp:positionH>
                <wp:positionV relativeFrom="paragraph">
                  <wp:posOffset>-316230</wp:posOffset>
                </wp:positionV>
                <wp:extent cx="2298700" cy="431800"/>
                <wp:effectExtent l="6350" t="6350" r="110490" b="120015"/>
                <wp:wrapNone/>
                <wp:docPr id="1056" name="オブジェクト 0"/>
                <wp:cNvGraphicFramePr/>
                <a:graphic xmlns:a="http://schemas.openxmlformats.org/drawingml/2006/main">
                  <a:graphicData uri="http://schemas.microsoft.com/office/word/2010/wordprocessingShape">
                    <wps:wsp>
                      <wps:cNvSpPr/>
                      <wps:spPr>
                        <a:xfrm>
                          <a:off x="0" y="0"/>
                          <a:ext cx="2298700" cy="431800"/>
                        </a:xfrm>
                        <a:prstGeom prst="roundRect">
                          <a:avLst/>
                        </a:prstGeom>
                        <a:gradFill rotWithShape="1">
                          <a:gsLst>
                            <a:gs pos="0">
                              <a:schemeClr val="bg1">
                                <a:lumMod val="95000"/>
                              </a:schemeClr>
                            </a:gs>
                            <a:gs pos="40000">
                              <a:schemeClr val="bg1">
                                <a:lumMod val="95000"/>
                              </a:schemeClr>
                            </a:gs>
                            <a:gs pos="69000">
                              <a:srgbClr val="D9D9D9"/>
                            </a:gs>
                            <a:gs pos="100000">
                              <a:schemeClr val="bg1">
                                <a:lumMod val="75000"/>
                              </a:schemeClr>
                            </a:gs>
                          </a:gsLst>
                          <a:lin ang="16200000" scaled="1"/>
                          <a:tileRect/>
                        </a:gradFill>
                        <a:ln w="25400" cap="flat" cmpd="sng" algn="ctr">
                          <a:noFill/>
                          <a:prstDash val="solid"/>
                        </a:ln>
                        <a:effectLst>
                          <a:outerShdw blurRad="50800" dist="88900" dir="2700000" algn="tl">
                            <a:prstClr val="black">
                              <a:alpha val="40000"/>
                            </a:prstClr>
                          </a:outerShdw>
                        </a:effectLst>
                      </wps:spPr>
                      <wps:style>
                        <a:lnRef idx="2">
                          <a:schemeClr val="accent1"/>
                        </a:lnRef>
                        <a:fillRef idx="1">
                          <a:schemeClr val="lt1"/>
                        </a:fillRef>
                        <a:effectRef idx="0">
                          <a:schemeClr val="accent1"/>
                        </a:effectRef>
                        <a:fontRef idx="none">
                          <a:schemeClr val="dk1"/>
                        </a:fontRef>
                      </wps:style>
                      <wps:txbx>
                        <w:txbxContent>
                          <w:p w14:paraId="4EBC1DE5" w14:textId="77777777" w:rsidR="00B7456D" w:rsidRDefault="003A5D6F">
                            <w:pPr>
                              <w:jc w:val="center"/>
                              <w:rPr>
                                <w:rFonts w:ascii="ＭＳ ゴシック" w:eastAsia="ＭＳ ゴシック" w:hAnsi="ＭＳ ゴシック"/>
                                <w:sz w:val="28"/>
                              </w:rPr>
                            </w:pPr>
                            <w:r>
                              <w:rPr>
                                <w:rFonts w:ascii="ＭＳ ゴシック" w:eastAsia="ＭＳ ゴシック" w:hAnsi="ＭＳ ゴシック" w:hint="eastAsia"/>
                                <w:sz w:val="32"/>
                              </w:rPr>
                              <w:t xml:space="preserve">Ⅴ　</w:t>
                            </w:r>
                            <w:r>
                              <w:rPr>
                                <w:rFonts w:ascii="ＭＳ ゴシック" w:eastAsia="ＭＳ ゴシック" w:hAnsi="ＭＳ ゴシック" w:hint="eastAsia"/>
                                <w:sz w:val="32"/>
                              </w:rPr>
                              <w:t>高齢者世帯の状況</w:t>
                            </w:r>
                          </w:p>
                        </w:txbxContent>
                      </wps:txbx>
                      <wps:bodyPr vertOverflow="overflow" horzOverflow="overflow" wrap="square" tIns="0" bIns="0" anchor="t"/>
                    </wps:wsp>
                  </a:graphicData>
                </a:graphic>
              </wp:anchor>
            </w:drawing>
          </mc:Choice>
          <mc:Fallback>
            <w:pict>
              <v:roundrect id="オブジェクト 0" style="mso-wrap-distance-right:5.65pt;mso-wrap-distance-bottom:0pt;margin-top:-24.9pt;mso-position-vertical-relative:text;mso-position-horizontal-relative:text;v-text-anchor:top;position:absolute;height:34pt;mso-wrap-distance-top:0pt;width:181pt;mso-wrap-distance-left:5.65pt;margin-left:9.75pt;z-index:21;" o:spid="_x0000_s1056" o:allowincell="t" o:allowoverlap="t" filled="t" fillcolor="#f2f2f2 [3052]" stroked="f" strokecolor="#4f81bd [3204]" strokeweight="2pt" o:spt="2" arcsize="10923f">
                <v:fill type="gradient" color2="#bfbfbf [2412]" colors="0 #f2f2f2;26214f #f2f2f2;45219f #d9d9d9;65536f #bfbfbf" angle="180" focus="100%" rotate="t"/>
                <v:stroke linestyle="single" endcap="flat" dashstyle="solid"/>
                <v:shadow on="t" color="#000000" opacity="26214f" offset="4.9497637795275589pt,4.9497637795275589pt" origin="-0.5,-0.5" matrix="65536f,,,65536f,,"/>
                <v:textbox style="layout-flow:horizontal;" inset=",0mm,,0mm">
                  <w:txbxContent>
                    <w:p>
                      <w:pPr>
                        <w:pStyle w:val="0"/>
                        <w:jc w:val="center"/>
                        <w:rPr>
                          <w:rFonts w:hint="eastAsia" w:ascii="ＭＳ ゴシック" w:hAnsi="ＭＳ ゴシック" w:eastAsia="ＭＳ ゴシック"/>
                          <w:sz w:val="28"/>
                        </w:rPr>
                      </w:pPr>
                      <w:r>
                        <w:rPr>
                          <w:rFonts w:hint="eastAsia" w:ascii="ＭＳ ゴシック" w:hAnsi="ＭＳ ゴシック" w:eastAsia="ＭＳ ゴシック"/>
                          <w:sz w:val="32"/>
                        </w:rPr>
                        <w:t>Ⅴ　高齢者世帯の状況</w:t>
                      </w:r>
                    </w:p>
                  </w:txbxContent>
                </v:textbox>
                <v:imagedata o:title=""/>
                <w10:wrap type="none" anchorx="text" anchory="text"/>
              </v:roundrect>
            </w:pict>
          </mc:Fallback>
        </mc:AlternateContent>
      </w:r>
    </w:p>
    <w:p w14:paraId="0E5291AA" w14:textId="77777777" w:rsidR="00B7456D" w:rsidRDefault="00B7456D">
      <w:pPr>
        <w:snapToGrid w:val="0"/>
        <w:ind w:right="-1"/>
        <w:jc w:val="left"/>
        <w:rPr>
          <w:sz w:val="24"/>
        </w:rPr>
      </w:pPr>
    </w:p>
    <w:p w14:paraId="10AAD225" w14:textId="77777777" w:rsidR="00B7456D" w:rsidRDefault="00B7456D">
      <w:pPr>
        <w:snapToGrid w:val="0"/>
        <w:ind w:right="-1"/>
        <w:jc w:val="left"/>
        <w:rPr>
          <w:sz w:val="24"/>
        </w:rPr>
      </w:pPr>
    </w:p>
    <w:p w14:paraId="044C8F71" w14:textId="77777777" w:rsidR="00B7456D" w:rsidRDefault="00B7456D">
      <w:pPr>
        <w:snapToGrid w:val="0"/>
        <w:ind w:right="-1"/>
        <w:jc w:val="left"/>
        <w:rPr>
          <w:sz w:val="24"/>
        </w:rPr>
      </w:pPr>
    </w:p>
    <w:p w14:paraId="082785CC" w14:textId="77777777" w:rsidR="00B7456D" w:rsidRDefault="00B7456D">
      <w:pPr>
        <w:snapToGrid w:val="0"/>
        <w:ind w:right="-1"/>
        <w:jc w:val="left"/>
        <w:rPr>
          <w:sz w:val="24"/>
        </w:rPr>
      </w:pPr>
    </w:p>
    <w:p w14:paraId="6F4488DF" w14:textId="77777777" w:rsidR="00B7456D" w:rsidRDefault="00B7456D">
      <w:pPr>
        <w:snapToGrid w:val="0"/>
        <w:ind w:right="-1"/>
        <w:jc w:val="left"/>
        <w:rPr>
          <w:sz w:val="24"/>
        </w:rPr>
      </w:pPr>
    </w:p>
    <w:p w14:paraId="3343C1D5" w14:textId="77777777" w:rsidR="00B7456D" w:rsidRDefault="003A5D6F">
      <w:pPr>
        <w:snapToGrid w:val="0"/>
        <w:spacing w:line="400" w:lineRule="exact"/>
        <w:ind w:right="-1"/>
        <w:jc w:val="left"/>
        <w:rPr>
          <w:sz w:val="24"/>
        </w:rPr>
      </w:pPr>
      <w:r>
        <w:rPr>
          <w:rFonts w:hint="eastAsia"/>
          <w:sz w:val="24"/>
        </w:rPr>
        <w:t xml:space="preserve">　</w:t>
      </w:r>
      <w:r>
        <w:rPr>
          <w:rFonts w:hint="eastAsia"/>
          <w:sz w:val="24"/>
        </w:rPr>
        <w:t>65</w:t>
      </w:r>
      <w:r>
        <w:rPr>
          <w:rFonts w:hint="eastAsia"/>
          <w:sz w:val="24"/>
        </w:rPr>
        <w:t>歳以上世帯員のいる一般世帯は</w:t>
      </w:r>
      <w:r>
        <w:rPr>
          <w:rFonts w:hint="eastAsia"/>
          <w:sz w:val="24"/>
        </w:rPr>
        <w:t>22</w:t>
      </w:r>
      <w:r>
        <w:rPr>
          <w:rFonts w:hint="eastAsia"/>
          <w:sz w:val="24"/>
        </w:rPr>
        <w:t>万</w:t>
      </w:r>
      <w:r>
        <w:rPr>
          <w:rFonts w:hint="eastAsia"/>
          <w:sz w:val="24"/>
        </w:rPr>
        <w:t>536</w:t>
      </w:r>
      <w:r>
        <w:rPr>
          <w:rFonts w:hint="eastAsia"/>
          <w:sz w:val="24"/>
        </w:rPr>
        <w:t>世帯となっており、一般世帯に占める割合は、</w:t>
      </w:r>
      <w:r>
        <w:rPr>
          <w:rFonts w:hint="eastAsia"/>
          <w:sz w:val="24"/>
        </w:rPr>
        <w:t>57.5</w:t>
      </w:r>
      <w:r>
        <w:rPr>
          <w:rFonts w:hint="eastAsia"/>
          <w:sz w:val="24"/>
        </w:rPr>
        <w:t>％となっている。</w:t>
      </w:r>
    </w:p>
    <w:p w14:paraId="496FD4BB" w14:textId="77777777" w:rsidR="00B7456D" w:rsidRDefault="003A5D6F">
      <w:pPr>
        <w:snapToGrid w:val="0"/>
        <w:spacing w:line="400" w:lineRule="exact"/>
        <w:ind w:right="-1"/>
        <w:jc w:val="left"/>
        <w:rPr>
          <w:sz w:val="24"/>
        </w:rPr>
      </w:pPr>
      <w:r>
        <w:rPr>
          <w:rFonts w:hint="eastAsia"/>
          <w:sz w:val="24"/>
        </w:rPr>
        <w:t xml:space="preserve">　世帯の家族類型別にみると、「単独世帯」（「一人暮らし高齢者世帯」）は５万</w:t>
      </w:r>
      <w:r>
        <w:rPr>
          <w:rFonts w:hint="eastAsia"/>
          <w:sz w:val="24"/>
        </w:rPr>
        <w:t>5,437</w:t>
      </w:r>
      <w:r>
        <w:rPr>
          <w:rFonts w:hint="eastAsia"/>
          <w:sz w:val="24"/>
        </w:rPr>
        <w:t>世帯（</w:t>
      </w:r>
      <w:r>
        <w:rPr>
          <w:rFonts w:hint="eastAsia"/>
          <w:sz w:val="24"/>
        </w:rPr>
        <w:t>65</w:t>
      </w:r>
      <w:r>
        <w:rPr>
          <w:rFonts w:hint="eastAsia"/>
          <w:sz w:val="24"/>
        </w:rPr>
        <w:t>歳以上世帯員のいる一般世帯の</w:t>
      </w:r>
      <w:r>
        <w:rPr>
          <w:rFonts w:hint="eastAsia"/>
          <w:sz w:val="24"/>
        </w:rPr>
        <w:t>25.1</w:t>
      </w:r>
      <w:r>
        <w:rPr>
          <w:rFonts w:hint="eastAsia"/>
          <w:sz w:val="24"/>
        </w:rPr>
        <w:t>％）、「夫婦のみの世帯」は５万</w:t>
      </w:r>
      <w:r>
        <w:rPr>
          <w:rFonts w:hint="eastAsia"/>
          <w:sz w:val="24"/>
        </w:rPr>
        <w:t>4,852</w:t>
      </w:r>
      <w:r>
        <w:rPr>
          <w:rFonts w:hint="eastAsia"/>
          <w:sz w:val="24"/>
        </w:rPr>
        <w:t>世帯（同</w:t>
      </w:r>
      <w:r>
        <w:rPr>
          <w:rFonts w:hint="eastAsia"/>
          <w:sz w:val="24"/>
        </w:rPr>
        <w:t>24.9</w:t>
      </w:r>
      <w:r>
        <w:rPr>
          <w:rFonts w:hint="eastAsia"/>
          <w:sz w:val="24"/>
        </w:rPr>
        <w:t>％）、「夫婦と子供から成る世帯」は２万</w:t>
      </w:r>
      <w:r>
        <w:rPr>
          <w:rFonts w:hint="eastAsia"/>
          <w:sz w:val="24"/>
        </w:rPr>
        <w:t>6,903</w:t>
      </w:r>
      <w:r>
        <w:rPr>
          <w:rFonts w:hint="eastAsia"/>
          <w:sz w:val="24"/>
        </w:rPr>
        <w:t>世帯（同</w:t>
      </w:r>
      <w:r>
        <w:rPr>
          <w:rFonts w:hint="eastAsia"/>
          <w:sz w:val="24"/>
        </w:rPr>
        <w:t>12.2</w:t>
      </w:r>
      <w:r>
        <w:rPr>
          <w:rFonts w:hint="eastAsia"/>
          <w:sz w:val="24"/>
        </w:rPr>
        <w:t>％）、「ひとり親と子供から成る世帯」は２万</w:t>
      </w:r>
      <w:r>
        <w:rPr>
          <w:rFonts w:hint="eastAsia"/>
          <w:sz w:val="24"/>
        </w:rPr>
        <w:t>6,539</w:t>
      </w:r>
      <w:r>
        <w:rPr>
          <w:rFonts w:hint="eastAsia"/>
          <w:sz w:val="24"/>
        </w:rPr>
        <w:t>世帯（同</w:t>
      </w:r>
      <w:r>
        <w:rPr>
          <w:rFonts w:hint="eastAsia"/>
          <w:sz w:val="24"/>
        </w:rPr>
        <w:t>12.0</w:t>
      </w:r>
      <w:r>
        <w:rPr>
          <w:rFonts w:hint="eastAsia"/>
          <w:sz w:val="24"/>
        </w:rPr>
        <w:t>％）などとなっている。</w:t>
      </w:r>
    </w:p>
    <w:p w14:paraId="6240E74B" w14:textId="77777777" w:rsidR="00B7456D" w:rsidRDefault="003A5D6F">
      <w:pPr>
        <w:snapToGrid w:val="0"/>
        <w:spacing w:line="400" w:lineRule="exact"/>
        <w:ind w:right="-1" w:firstLineChars="100" w:firstLine="240"/>
        <w:jc w:val="left"/>
        <w:rPr>
          <w:sz w:val="24"/>
        </w:rPr>
      </w:pPr>
      <w:r>
        <w:rPr>
          <w:rFonts w:hint="eastAsia"/>
          <w:sz w:val="24"/>
        </w:rPr>
        <w:t>平成</w:t>
      </w:r>
      <w:r>
        <w:rPr>
          <w:rFonts w:hint="eastAsia"/>
          <w:sz w:val="24"/>
        </w:rPr>
        <w:t>27</w:t>
      </w:r>
      <w:r>
        <w:rPr>
          <w:rFonts w:hint="eastAsia"/>
          <w:sz w:val="24"/>
        </w:rPr>
        <w:t>年と比べると、「単独世帯」は</w:t>
      </w:r>
      <w:r>
        <w:rPr>
          <w:rFonts w:hint="eastAsia"/>
          <w:sz w:val="24"/>
        </w:rPr>
        <w:t>15.9</w:t>
      </w:r>
      <w:r>
        <w:rPr>
          <w:rFonts w:hint="eastAsia"/>
          <w:sz w:val="24"/>
        </w:rPr>
        <w:t>％増となっており、</w:t>
      </w:r>
      <w:r>
        <w:rPr>
          <w:rFonts w:hint="eastAsia"/>
          <w:sz w:val="24"/>
        </w:rPr>
        <w:t>65</w:t>
      </w:r>
      <w:r>
        <w:rPr>
          <w:rFonts w:hint="eastAsia"/>
          <w:sz w:val="24"/>
        </w:rPr>
        <w:t>以上世帯員のいる一般世帯に占める割合</w:t>
      </w:r>
      <w:r>
        <w:rPr>
          <w:rFonts w:hint="eastAsia"/>
          <w:sz w:val="24"/>
        </w:rPr>
        <w:t>は</w:t>
      </w:r>
      <w:r>
        <w:rPr>
          <w:rFonts w:hint="eastAsia"/>
          <w:sz w:val="24"/>
        </w:rPr>
        <w:t>22.1</w:t>
      </w:r>
      <w:r>
        <w:rPr>
          <w:rFonts w:hint="eastAsia"/>
          <w:sz w:val="24"/>
        </w:rPr>
        <w:t>％から</w:t>
      </w:r>
      <w:r>
        <w:rPr>
          <w:rFonts w:hint="eastAsia"/>
          <w:sz w:val="24"/>
        </w:rPr>
        <w:t>25.1</w:t>
      </w:r>
      <w:r>
        <w:rPr>
          <w:rFonts w:hint="eastAsia"/>
          <w:sz w:val="24"/>
        </w:rPr>
        <w:t>％に上昇している。また「夫婦と子供から成る世帯」は</w:t>
      </w:r>
      <w:r>
        <w:rPr>
          <w:rFonts w:hint="eastAsia"/>
          <w:sz w:val="24"/>
        </w:rPr>
        <w:t>9.7</w:t>
      </w:r>
      <w:r>
        <w:rPr>
          <w:rFonts w:hint="eastAsia"/>
          <w:sz w:val="24"/>
        </w:rPr>
        <w:t>％増となっており、</w:t>
      </w:r>
      <w:r>
        <w:rPr>
          <w:rFonts w:hint="eastAsia"/>
          <w:sz w:val="24"/>
        </w:rPr>
        <w:t>65</w:t>
      </w:r>
      <w:r>
        <w:rPr>
          <w:rFonts w:hint="eastAsia"/>
          <w:sz w:val="24"/>
        </w:rPr>
        <w:t>歳以上世帯員のいる一般世帯に占める割合は</w:t>
      </w:r>
      <w:r>
        <w:rPr>
          <w:rFonts w:hint="eastAsia"/>
          <w:sz w:val="24"/>
        </w:rPr>
        <w:t>11.3</w:t>
      </w:r>
      <w:r>
        <w:rPr>
          <w:rFonts w:hint="eastAsia"/>
          <w:sz w:val="24"/>
        </w:rPr>
        <w:t>％から</w:t>
      </w:r>
      <w:r>
        <w:rPr>
          <w:rFonts w:hint="eastAsia"/>
          <w:sz w:val="24"/>
        </w:rPr>
        <w:t>12.2</w:t>
      </w:r>
      <w:r>
        <w:rPr>
          <w:rFonts w:hint="eastAsia"/>
          <w:sz w:val="24"/>
        </w:rPr>
        <w:t>％に上昇している。「夫婦のみの世帯」、「夫婦と子供から成る世帯」、「ひとり親と子供から成る世帯」を併せた、いわゆる「核家族世帯」は平成</w:t>
      </w:r>
      <w:r>
        <w:rPr>
          <w:rFonts w:hint="eastAsia"/>
          <w:sz w:val="24"/>
        </w:rPr>
        <w:t>27</w:t>
      </w:r>
      <w:r>
        <w:rPr>
          <w:rFonts w:hint="eastAsia"/>
          <w:sz w:val="24"/>
        </w:rPr>
        <w:t>年に比べ</w:t>
      </w:r>
      <w:r>
        <w:rPr>
          <w:rFonts w:hint="eastAsia"/>
          <w:sz w:val="24"/>
        </w:rPr>
        <w:t>8.5</w:t>
      </w:r>
      <w:r>
        <w:rPr>
          <w:rFonts w:hint="eastAsia"/>
          <w:sz w:val="24"/>
        </w:rPr>
        <w:t>％増となっており、</w:t>
      </w:r>
      <w:r>
        <w:rPr>
          <w:rFonts w:hint="eastAsia"/>
          <w:sz w:val="24"/>
        </w:rPr>
        <w:t>65</w:t>
      </w:r>
      <w:r>
        <w:rPr>
          <w:rFonts w:hint="eastAsia"/>
          <w:sz w:val="24"/>
        </w:rPr>
        <w:t>歳以上世帯員のいる一般世帯に占める割合は</w:t>
      </w:r>
      <w:r>
        <w:rPr>
          <w:rFonts w:hint="eastAsia"/>
          <w:sz w:val="24"/>
        </w:rPr>
        <w:t>46.1</w:t>
      </w:r>
      <w:r>
        <w:rPr>
          <w:rFonts w:hint="eastAsia"/>
          <w:sz w:val="24"/>
        </w:rPr>
        <w:t>％から</w:t>
      </w:r>
      <w:r>
        <w:rPr>
          <w:rFonts w:hint="eastAsia"/>
          <w:sz w:val="24"/>
        </w:rPr>
        <w:t>49.1</w:t>
      </w:r>
      <w:r>
        <w:rPr>
          <w:rFonts w:hint="eastAsia"/>
          <w:sz w:val="24"/>
        </w:rPr>
        <w:t>％に上昇している。（図７、表７を参照）</w:t>
      </w:r>
    </w:p>
    <w:p w14:paraId="6EF60E85" w14:textId="77777777" w:rsidR="00B7456D" w:rsidRDefault="00B7456D">
      <w:pPr>
        <w:snapToGrid w:val="0"/>
        <w:ind w:right="-1"/>
        <w:jc w:val="left"/>
        <w:rPr>
          <w:sz w:val="24"/>
        </w:rPr>
      </w:pPr>
    </w:p>
    <w:p w14:paraId="70980231" w14:textId="77777777" w:rsidR="00B7456D" w:rsidRDefault="003A5D6F">
      <w:pPr>
        <w:snapToGrid w:val="0"/>
        <w:ind w:right="-1"/>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 xml:space="preserve">図７　</w:t>
      </w:r>
      <w:r>
        <w:rPr>
          <w:rFonts w:ascii="ＭＳ Ｐゴシック" w:eastAsia="ＭＳ Ｐゴシック" w:hAnsi="ＭＳ Ｐゴシック" w:hint="eastAsia"/>
          <w:b/>
          <w:sz w:val="24"/>
        </w:rPr>
        <w:t>65</w:t>
      </w:r>
      <w:r>
        <w:rPr>
          <w:rFonts w:ascii="ＭＳ Ｐゴシック" w:eastAsia="ＭＳ Ｐゴシック" w:hAnsi="ＭＳ Ｐゴシック" w:hint="eastAsia"/>
          <w:b/>
          <w:sz w:val="24"/>
        </w:rPr>
        <w:t>歳以上世帯員のいる一般世帯の家族類型別割合の推移（平成７年～</w:t>
      </w:r>
      <w:r>
        <w:rPr>
          <w:rFonts w:ascii="ＭＳ Ｐゴシック" w:eastAsia="ＭＳ Ｐゴシック" w:hAnsi="ＭＳ Ｐゴシック" w:hint="eastAsia"/>
          <w:b/>
          <w:sz w:val="24"/>
        </w:rPr>
        <w:t>令和２年）〔秋田県〕</w:t>
      </w:r>
    </w:p>
    <w:p w14:paraId="12991800" w14:textId="77777777" w:rsidR="00B7456D" w:rsidRDefault="003A5D6F">
      <w:pPr>
        <w:snapToGrid w:val="0"/>
        <w:ind w:right="-1"/>
        <w:jc w:val="left"/>
        <w:rPr>
          <w:sz w:val="24"/>
        </w:rPr>
      </w:pPr>
      <w:r>
        <w:rPr>
          <w:rFonts w:hint="eastAsia"/>
          <w:noProof/>
        </w:rPr>
        <mc:AlternateContent>
          <mc:Choice Requires="wpg">
            <w:drawing>
              <wp:anchor distT="0" distB="0" distL="114300" distR="114300" simplePos="0" relativeHeight="43" behindDoc="0" locked="0" layoutInCell="1" hidden="0" allowOverlap="1" wp14:anchorId="2A4D89FE" wp14:editId="7BB39808">
                <wp:simplePos x="0" y="0"/>
                <wp:positionH relativeFrom="page">
                  <wp:posOffset>824865</wp:posOffset>
                </wp:positionH>
                <wp:positionV relativeFrom="page">
                  <wp:posOffset>5354320</wp:posOffset>
                </wp:positionV>
                <wp:extent cx="5762625" cy="4676775"/>
                <wp:effectExtent l="0" t="0" r="0" b="0"/>
                <wp:wrapNone/>
                <wp:docPr id="1057" name="オブジェクト 0"/>
                <wp:cNvGraphicFramePr/>
                <a:graphic xmlns:a="http://schemas.openxmlformats.org/drawingml/2006/main">
                  <a:graphicData uri="http://schemas.microsoft.com/office/word/2010/wordprocessingGroup">
                    <wpg:wgp>
                      <wpg:cNvGrpSpPr/>
                      <wpg:grpSpPr>
                        <a:xfrm>
                          <a:off x="0" y="0"/>
                          <a:ext cx="5762625" cy="4676775"/>
                          <a:chOff x="23987" y="45698"/>
                          <a:chExt cx="630288" cy="521347"/>
                        </a:xfrm>
                      </wpg:grpSpPr>
                      <wpg:graphicFrame>
                        <wpg:cNvPr id="1058" name="グラフ 1"/>
                        <wpg:cNvFrPr/>
                        <wpg:xfrm>
                          <a:off x="23987" y="45698"/>
                          <a:ext cx="630288" cy="521347"/>
                        </wpg:xfrm>
                        <a:graphic>
                          <a:graphicData uri="http://schemas.openxmlformats.org/drawingml/2006/chart">
                            <c:chart xmlns:c="http://schemas.openxmlformats.org/drawingml/2006/chart" xmlns:r="http://schemas.openxmlformats.org/officeDocument/2006/relationships" r:id="rId22"/>
                          </a:graphicData>
                        </a:graphic>
                      </wpg:graphicFrame>
                      <wps:wsp>
                        <wps:cNvPr id="1059" name="図形 2"/>
                        <wps:cNvSpPr/>
                        <wps:spPr>
                          <a:xfrm rot="5400000">
                            <a:off x="268919" y="-80295"/>
                            <a:ext cx="20033" cy="323096"/>
                          </a:xfrm>
                          <a:prstGeom prst="leftBrace">
                            <a:avLst/>
                          </a:prstGeom>
                          <a:noFill/>
                          <a:ln w="6350" cap="flat" cmpd="sng" algn="ctr">
                            <a:solidFill>
                              <a:sysClr val="windowText" lastClr="000000"/>
                            </a:solidFill>
                            <a:prstDash val="solid"/>
                            <a:miter lim="800000"/>
                          </a:ln>
                        </wps:spPr>
                        <wps:txbx>
                          <w:txbxContent>
                            <w:p w14:paraId="504FB85B" w14:textId="77777777" w:rsidR="00B7456D" w:rsidRDefault="00B7456D">
                              <w:pPr>
                                <w:snapToGrid w:val="0"/>
                              </w:pPr>
                            </w:p>
                          </w:txbxContent>
                        </wps:txbx>
                        <wps:bodyPr vertOverflow="clip" horzOverflow="clip"/>
                      </wps:wsp>
                    </wpg:wgp>
                  </a:graphicData>
                </a:graphic>
              </wp:anchor>
            </w:drawing>
          </mc:Choice>
          <mc:Fallback>
            <w:pict>
              <v:group id="オブジェクト 0" style="margin-top:421.6pt;mso-position-vertical-relative:page;mso-position-horizontal-relative:page;position:absolute;height:368.25pt;width:453.75pt;margin-left:64.95pt;z-index:43;" coordsize="630288,521347" coordorigin="23987,45698" o:spid="_x0000_s1057" o:allowincell="t" o:allowoverla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グラフ 1" style="height:521347;width:630288;top:45698;left:23987;position:absolute;" o:spid="_x0000_s1058" filled="f" stroked="f" o:spt="75" type="#_x0000_t75">
                  <v:fill/>
                  <v:imagedata o:title="" r:id="rId23"/>
                  <w10:wrap type="none" anchorx="page" anchory="page"/>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図形 2" style="height:323096;width:20033;top:-80294;left:268919;position:absolute;rotation:90;" o:spid="_x0000_s1059" filled="f" stroked="t" strokecolor="#000000" strokeweight="0.5pt" o:spt="87" type="#_x0000_t87" adj="1800,10800">
                  <v:fill/>
                  <v:stroke linestyle="single" miterlimit="8" endcap="flat" dashstyle="solid" filltype="solid"/>
                  <v:textbox style="layout-flow:horizontal;">
                    <w:txbxContent>
                      <w:p>
                        <w:pPr>
                          <w:pStyle w:val="0"/>
                          <w:snapToGrid w:val="0"/>
                          <w:rPr>
                            <w:rFonts w:hint="default"/>
                          </w:rPr>
                        </w:pPr>
                      </w:p>
                    </w:txbxContent>
                  </v:textbox>
                  <v:imagedata o:title=""/>
                  <w10:wrap type="none" anchorx="page" anchory="page"/>
                </v:shape>
                <w10:wrap type="none" anchorx="page" anchory="page"/>
              </v:group>
            </w:pict>
          </mc:Fallback>
        </mc:AlternateContent>
      </w:r>
    </w:p>
    <w:p w14:paraId="163A77C4" w14:textId="77777777" w:rsidR="00B7456D" w:rsidRDefault="00B7456D">
      <w:pPr>
        <w:snapToGrid w:val="0"/>
        <w:ind w:right="-1"/>
        <w:jc w:val="left"/>
        <w:rPr>
          <w:sz w:val="24"/>
        </w:rPr>
      </w:pPr>
    </w:p>
    <w:p w14:paraId="5C1163C8" w14:textId="77777777" w:rsidR="00B7456D" w:rsidRDefault="00B7456D">
      <w:pPr>
        <w:snapToGrid w:val="0"/>
        <w:ind w:right="-1"/>
        <w:jc w:val="left"/>
        <w:rPr>
          <w:sz w:val="24"/>
        </w:rPr>
      </w:pPr>
    </w:p>
    <w:p w14:paraId="222DD7BC" w14:textId="77777777" w:rsidR="00B7456D" w:rsidRDefault="00B7456D">
      <w:pPr>
        <w:snapToGrid w:val="0"/>
        <w:ind w:right="-1"/>
        <w:jc w:val="left"/>
        <w:rPr>
          <w:sz w:val="24"/>
        </w:rPr>
      </w:pPr>
    </w:p>
    <w:p w14:paraId="53BA063C" w14:textId="77777777" w:rsidR="00B7456D" w:rsidRDefault="00B7456D">
      <w:pPr>
        <w:snapToGrid w:val="0"/>
        <w:ind w:right="-1"/>
        <w:jc w:val="left"/>
        <w:rPr>
          <w:sz w:val="24"/>
        </w:rPr>
      </w:pPr>
    </w:p>
    <w:p w14:paraId="228E1BD1" w14:textId="77777777" w:rsidR="00B7456D" w:rsidRDefault="00B7456D">
      <w:pPr>
        <w:snapToGrid w:val="0"/>
        <w:ind w:right="-1"/>
        <w:jc w:val="left"/>
        <w:rPr>
          <w:sz w:val="24"/>
        </w:rPr>
      </w:pPr>
    </w:p>
    <w:p w14:paraId="40CDE99B" w14:textId="77777777" w:rsidR="00B7456D" w:rsidRDefault="00B7456D">
      <w:pPr>
        <w:snapToGrid w:val="0"/>
        <w:ind w:right="-1"/>
        <w:jc w:val="left"/>
        <w:rPr>
          <w:sz w:val="24"/>
        </w:rPr>
      </w:pPr>
    </w:p>
    <w:p w14:paraId="3687C07E" w14:textId="77777777" w:rsidR="00B7456D" w:rsidRDefault="00B7456D">
      <w:pPr>
        <w:snapToGrid w:val="0"/>
        <w:ind w:right="-1"/>
        <w:jc w:val="left"/>
        <w:rPr>
          <w:sz w:val="24"/>
        </w:rPr>
      </w:pPr>
    </w:p>
    <w:p w14:paraId="10F06BCE" w14:textId="77777777" w:rsidR="00B7456D" w:rsidRDefault="00B7456D">
      <w:pPr>
        <w:snapToGrid w:val="0"/>
        <w:ind w:right="-1"/>
        <w:jc w:val="left"/>
        <w:rPr>
          <w:sz w:val="24"/>
        </w:rPr>
      </w:pPr>
    </w:p>
    <w:p w14:paraId="726482FE" w14:textId="77777777" w:rsidR="00B7456D" w:rsidRDefault="00B7456D">
      <w:pPr>
        <w:snapToGrid w:val="0"/>
        <w:ind w:right="-1"/>
        <w:jc w:val="left"/>
        <w:rPr>
          <w:sz w:val="24"/>
        </w:rPr>
      </w:pPr>
    </w:p>
    <w:p w14:paraId="15023D37" w14:textId="77777777" w:rsidR="00B7456D" w:rsidRDefault="00B7456D">
      <w:pPr>
        <w:snapToGrid w:val="0"/>
        <w:ind w:right="-1"/>
        <w:jc w:val="left"/>
        <w:rPr>
          <w:sz w:val="24"/>
        </w:rPr>
      </w:pPr>
    </w:p>
    <w:p w14:paraId="11F33309" w14:textId="77777777" w:rsidR="00B7456D" w:rsidRDefault="00B7456D">
      <w:pPr>
        <w:snapToGrid w:val="0"/>
        <w:ind w:right="-1"/>
        <w:jc w:val="left"/>
        <w:rPr>
          <w:sz w:val="24"/>
        </w:rPr>
      </w:pPr>
    </w:p>
    <w:p w14:paraId="39F9A1C2" w14:textId="77777777" w:rsidR="00B7456D" w:rsidRDefault="00B7456D">
      <w:pPr>
        <w:snapToGrid w:val="0"/>
        <w:ind w:right="-1"/>
        <w:jc w:val="left"/>
        <w:rPr>
          <w:sz w:val="24"/>
        </w:rPr>
      </w:pPr>
    </w:p>
    <w:p w14:paraId="38BF5FE0" w14:textId="77777777" w:rsidR="00B7456D" w:rsidRDefault="00B7456D">
      <w:pPr>
        <w:snapToGrid w:val="0"/>
        <w:ind w:right="-1"/>
        <w:jc w:val="left"/>
        <w:rPr>
          <w:sz w:val="24"/>
        </w:rPr>
      </w:pPr>
    </w:p>
    <w:p w14:paraId="20CDEA65" w14:textId="77777777" w:rsidR="00B7456D" w:rsidRDefault="00B7456D">
      <w:pPr>
        <w:snapToGrid w:val="0"/>
        <w:ind w:right="-1"/>
        <w:jc w:val="left"/>
        <w:rPr>
          <w:sz w:val="24"/>
        </w:rPr>
      </w:pPr>
    </w:p>
    <w:p w14:paraId="16A5EC40" w14:textId="77777777" w:rsidR="00B7456D" w:rsidRDefault="00B7456D">
      <w:pPr>
        <w:snapToGrid w:val="0"/>
        <w:ind w:right="-1"/>
        <w:jc w:val="left"/>
        <w:rPr>
          <w:sz w:val="24"/>
        </w:rPr>
      </w:pPr>
    </w:p>
    <w:p w14:paraId="766518A1" w14:textId="77777777" w:rsidR="00B7456D" w:rsidRDefault="00B7456D">
      <w:pPr>
        <w:snapToGrid w:val="0"/>
        <w:ind w:right="-1"/>
        <w:jc w:val="left"/>
        <w:rPr>
          <w:sz w:val="24"/>
        </w:rPr>
      </w:pPr>
    </w:p>
    <w:p w14:paraId="1F6EE056" w14:textId="77777777" w:rsidR="00B7456D" w:rsidRDefault="00B7456D">
      <w:pPr>
        <w:snapToGrid w:val="0"/>
        <w:ind w:right="-1"/>
        <w:jc w:val="left"/>
        <w:rPr>
          <w:sz w:val="24"/>
        </w:rPr>
      </w:pPr>
    </w:p>
    <w:p w14:paraId="7BA102DA" w14:textId="77777777" w:rsidR="00B7456D" w:rsidRDefault="00B7456D">
      <w:pPr>
        <w:snapToGrid w:val="0"/>
        <w:ind w:right="-1"/>
        <w:jc w:val="left"/>
        <w:rPr>
          <w:sz w:val="24"/>
        </w:rPr>
      </w:pPr>
    </w:p>
    <w:p w14:paraId="6AF76D90" w14:textId="77777777" w:rsidR="00B7456D" w:rsidRDefault="00B7456D">
      <w:pPr>
        <w:snapToGrid w:val="0"/>
        <w:ind w:right="-1"/>
        <w:jc w:val="left"/>
        <w:rPr>
          <w:sz w:val="24"/>
        </w:rPr>
      </w:pPr>
    </w:p>
    <w:p w14:paraId="31331DA2" w14:textId="77777777" w:rsidR="00B7456D" w:rsidRDefault="00B7456D">
      <w:pPr>
        <w:snapToGrid w:val="0"/>
        <w:ind w:right="-1"/>
        <w:jc w:val="left"/>
        <w:rPr>
          <w:sz w:val="24"/>
        </w:rPr>
      </w:pPr>
    </w:p>
    <w:p w14:paraId="11048E1F" w14:textId="77777777" w:rsidR="00B7456D" w:rsidRDefault="00B7456D">
      <w:pPr>
        <w:snapToGrid w:val="0"/>
        <w:ind w:right="-1"/>
        <w:jc w:val="left"/>
        <w:rPr>
          <w:sz w:val="24"/>
        </w:rPr>
      </w:pPr>
    </w:p>
    <w:p w14:paraId="76CCEC90" w14:textId="77777777" w:rsidR="00B7456D" w:rsidRDefault="00B7456D">
      <w:pPr>
        <w:snapToGrid w:val="0"/>
        <w:ind w:right="-1"/>
        <w:jc w:val="left"/>
        <w:rPr>
          <w:sz w:val="24"/>
        </w:rPr>
      </w:pPr>
    </w:p>
    <w:p w14:paraId="2E9C3E15" w14:textId="77777777" w:rsidR="00B7456D" w:rsidRDefault="00B7456D">
      <w:pPr>
        <w:snapToGrid w:val="0"/>
        <w:ind w:right="-1"/>
        <w:jc w:val="left"/>
        <w:rPr>
          <w:sz w:val="24"/>
        </w:rPr>
      </w:pPr>
    </w:p>
    <w:p w14:paraId="3B068984" w14:textId="77777777" w:rsidR="00B7456D" w:rsidRDefault="00B7456D">
      <w:pPr>
        <w:snapToGrid w:val="0"/>
        <w:ind w:right="-1"/>
        <w:jc w:val="left"/>
        <w:rPr>
          <w:sz w:val="24"/>
        </w:rPr>
      </w:pPr>
    </w:p>
    <w:p w14:paraId="04D65749" w14:textId="77777777" w:rsidR="00B7456D" w:rsidRDefault="00B7456D">
      <w:pPr>
        <w:snapToGrid w:val="0"/>
        <w:ind w:right="-1"/>
        <w:jc w:val="left"/>
        <w:rPr>
          <w:rFonts w:ascii="ＭＳ Ｐ明朝" w:eastAsia="ＭＳ Ｐ明朝" w:hAnsi="ＭＳ Ｐ明朝"/>
          <w:sz w:val="20"/>
        </w:rPr>
      </w:pPr>
    </w:p>
    <w:p w14:paraId="2DDF4631" w14:textId="77777777" w:rsidR="00B7456D" w:rsidRDefault="00B7456D">
      <w:pPr>
        <w:snapToGrid w:val="0"/>
        <w:ind w:right="-1"/>
        <w:jc w:val="left"/>
        <w:rPr>
          <w:rFonts w:ascii="ＭＳ Ｐ明朝" w:eastAsia="ＭＳ Ｐ明朝" w:hAnsi="ＭＳ Ｐ明朝"/>
          <w:sz w:val="20"/>
        </w:rPr>
      </w:pPr>
    </w:p>
    <w:p w14:paraId="699481E4" w14:textId="77777777" w:rsidR="00B7456D" w:rsidRDefault="003A5D6F">
      <w:pPr>
        <w:snapToGrid w:val="0"/>
        <w:ind w:right="-1"/>
        <w:jc w:val="left"/>
        <w:rPr>
          <w:sz w:val="24"/>
        </w:rPr>
      </w:pPr>
      <w:r>
        <w:rPr>
          <w:rFonts w:eastAsia="ＭＳ Ｐ明朝" w:hint="eastAsia"/>
          <w:sz w:val="20"/>
        </w:rPr>
        <w:lastRenderedPageBreak/>
        <w:t xml:space="preserve">　　　　　　　※　平成７年から</w:t>
      </w:r>
      <w:r>
        <w:rPr>
          <w:rFonts w:eastAsia="ＭＳ Ｐ明朝"/>
          <w:sz w:val="20"/>
        </w:rPr>
        <w:t>17</w:t>
      </w:r>
      <w:r>
        <w:rPr>
          <w:rFonts w:eastAsia="ＭＳ Ｐ明朝" w:hint="eastAsia"/>
          <w:sz w:val="20"/>
        </w:rPr>
        <w:t>年の数値は、</w:t>
      </w:r>
      <w:r>
        <w:rPr>
          <w:rFonts w:eastAsia="ＭＳ Ｐ明朝"/>
          <w:sz w:val="20"/>
        </w:rPr>
        <w:t>22</w:t>
      </w:r>
      <w:r>
        <w:rPr>
          <w:rFonts w:eastAsia="ＭＳ Ｐ明朝" w:hint="eastAsia"/>
          <w:sz w:val="20"/>
        </w:rPr>
        <w:t>年以降の家族類型の定義に合わせて組み替えて集計している。</w:t>
      </w:r>
    </w:p>
    <w:p w14:paraId="0147FB99" w14:textId="77777777" w:rsidR="00B7456D" w:rsidRDefault="003A5D6F">
      <w:pPr>
        <w:snapToGrid w:val="0"/>
        <w:spacing w:line="400" w:lineRule="exact"/>
        <w:ind w:right="-1"/>
        <w:jc w:val="left"/>
        <w:rPr>
          <w:sz w:val="24"/>
        </w:rPr>
      </w:pPr>
      <w:r>
        <w:rPr>
          <w:rFonts w:hint="eastAsia"/>
          <w:sz w:val="24"/>
        </w:rPr>
        <w:t xml:space="preserve">　</w:t>
      </w:r>
      <w:r>
        <w:rPr>
          <w:rFonts w:hint="eastAsia"/>
          <w:sz w:val="24"/>
        </w:rPr>
        <w:t>65</w:t>
      </w:r>
      <w:r>
        <w:rPr>
          <w:rFonts w:hint="eastAsia"/>
          <w:sz w:val="24"/>
        </w:rPr>
        <w:t>歳以上人口うち、単独世帯の人口は５万</w:t>
      </w:r>
      <w:r>
        <w:rPr>
          <w:rFonts w:hint="eastAsia"/>
          <w:sz w:val="24"/>
        </w:rPr>
        <w:t>5,437</w:t>
      </w:r>
      <w:r>
        <w:rPr>
          <w:rFonts w:hint="eastAsia"/>
          <w:sz w:val="24"/>
        </w:rPr>
        <w:t>人となっている。また、</w:t>
      </w:r>
      <w:r>
        <w:rPr>
          <w:rFonts w:hint="eastAsia"/>
          <w:sz w:val="24"/>
        </w:rPr>
        <w:t>65</w:t>
      </w:r>
      <w:r>
        <w:rPr>
          <w:rFonts w:hint="eastAsia"/>
          <w:sz w:val="24"/>
        </w:rPr>
        <w:t>歳以上人口に占める割合は</w:t>
      </w:r>
      <w:r>
        <w:rPr>
          <w:rFonts w:hint="eastAsia"/>
          <w:sz w:val="24"/>
        </w:rPr>
        <w:t>15.5</w:t>
      </w:r>
      <w:r>
        <w:rPr>
          <w:rFonts w:hint="eastAsia"/>
          <w:sz w:val="24"/>
        </w:rPr>
        <w:t>％となっており、</w:t>
      </w:r>
      <w:r>
        <w:rPr>
          <w:rFonts w:hint="eastAsia"/>
          <w:sz w:val="24"/>
        </w:rPr>
        <w:t>65</w:t>
      </w:r>
      <w:r>
        <w:rPr>
          <w:rFonts w:hint="eastAsia"/>
          <w:sz w:val="24"/>
        </w:rPr>
        <w:t>歳以上人口の７人に１人が一人暮らしになっている。</w:t>
      </w:r>
    </w:p>
    <w:p w14:paraId="418BC20C" w14:textId="77777777" w:rsidR="00B7456D" w:rsidRDefault="003A5D6F">
      <w:pPr>
        <w:snapToGrid w:val="0"/>
        <w:spacing w:line="400" w:lineRule="exact"/>
        <w:ind w:right="-1"/>
        <w:jc w:val="left"/>
        <w:rPr>
          <w:sz w:val="24"/>
        </w:rPr>
      </w:pPr>
      <w:r>
        <w:rPr>
          <w:rFonts w:hint="eastAsia"/>
          <w:sz w:val="24"/>
        </w:rPr>
        <w:t xml:space="preserve">　男女別にみると、男性が１万</w:t>
      </w:r>
      <w:r>
        <w:rPr>
          <w:rFonts w:hint="eastAsia"/>
          <w:sz w:val="24"/>
        </w:rPr>
        <w:t>7,653</w:t>
      </w:r>
      <w:r>
        <w:rPr>
          <w:rFonts w:hint="eastAsia"/>
          <w:sz w:val="24"/>
        </w:rPr>
        <w:t>人、女性が３万</w:t>
      </w:r>
      <w:r>
        <w:rPr>
          <w:rFonts w:hint="eastAsia"/>
          <w:sz w:val="24"/>
        </w:rPr>
        <w:t>7,784</w:t>
      </w:r>
      <w:r>
        <w:rPr>
          <w:rFonts w:hint="eastAsia"/>
          <w:sz w:val="24"/>
        </w:rPr>
        <w:t>人で女性が男性の約</w:t>
      </w:r>
      <w:r>
        <w:rPr>
          <w:rFonts w:hint="eastAsia"/>
          <w:sz w:val="24"/>
        </w:rPr>
        <w:t>2.1</w:t>
      </w:r>
      <w:r>
        <w:rPr>
          <w:rFonts w:hint="eastAsia"/>
          <w:sz w:val="24"/>
        </w:rPr>
        <w:t>倍となっている。また、</w:t>
      </w:r>
      <w:r>
        <w:rPr>
          <w:rFonts w:hint="eastAsia"/>
          <w:sz w:val="24"/>
        </w:rPr>
        <w:t>65</w:t>
      </w:r>
      <w:r>
        <w:rPr>
          <w:rFonts w:hint="eastAsia"/>
          <w:sz w:val="24"/>
        </w:rPr>
        <w:t>歳以上人口に占める割合は、男性が</w:t>
      </w:r>
      <w:r>
        <w:rPr>
          <w:rFonts w:hint="eastAsia"/>
          <w:sz w:val="24"/>
        </w:rPr>
        <w:t>11.9</w:t>
      </w:r>
      <w:r>
        <w:rPr>
          <w:rFonts w:hint="eastAsia"/>
          <w:sz w:val="24"/>
        </w:rPr>
        <w:t>％、女性が</w:t>
      </w:r>
      <w:r>
        <w:rPr>
          <w:rFonts w:hint="eastAsia"/>
          <w:sz w:val="24"/>
        </w:rPr>
        <w:t>18.0</w:t>
      </w:r>
      <w:r>
        <w:rPr>
          <w:rFonts w:hint="eastAsia"/>
          <w:sz w:val="24"/>
        </w:rPr>
        <w:t>％となっており、</w:t>
      </w:r>
      <w:r>
        <w:rPr>
          <w:rFonts w:hint="eastAsia"/>
          <w:sz w:val="24"/>
        </w:rPr>
        <w:t>65</w:t>
      </w:r>
      <w:r>
        <w:rPr>
          <w:rFonts w:hint="eastAsia"/>
          <w:sz w:val="24"/>
        </w:rPr>
        <w:t>歳以上の男性のうち９人に１人、</w:t>
      </w:r>
      <w:r>
        <w:rPr>
          <w:rFonts w:hint="eastAsia"/>
          <w:sz w:val="24"/>
        </w:rPr>
        <w:t>65</w:t>
      </w:r>
      <w:r>
        <w:rPr>
          <w:rFonts w:hint="eastAsia"/>
          <w:sz w:val="24"/>
        </w:rPr>
        <w:t>歳以上の女性のうち６人に１人が一人暮らしとなっている。</w:t>
      </w:r>
    </w:p>
    <w:p w14:paraId="29A0194F" w14:textId="77777777" w:rsidR="00B7456D" w:rsidRDefault="003A5D6F">
      <w:pPr>
        <w:snapToGrid w:val="0"/>
        <w:spacing w:line="400" w:lineRule="exact"/>
        <w:ind w:right="-1"/>
        <w:jc w:val="left"/>
        <w:rPr>
          <w:sz w:val="24"/>
        </w:rPr>
      </w:pPr>
      <w:r>
        <w:rPr>
          <w:rFonts w:hint="eastAsia"/>
          <w:sz w:val="24"/>
        </w:rPr>
        <w:t xml:space="preserve">　また、老人ホーム等に居住する「社会施設の入所者」は、２万</w:t>
      </w:r>
      <w:r>
        <w:rPr>
          <w:rFonts w:hint="eastAsia"/>
          <w:sz w:val="24"/>
        </w:rPr>
        <w:t>4,340</w:t>
      </w:r>
      <w:r>
        <w:rPr>
          <w:rFonts w:hint="eastAsia"/>
          <w:sz w:val="24"/>
        </w:rPr>
        <w:t>人となり、平成</w:t>
      </w:r>
      <w:r>
        <w:rPr>
          <w:rFonts w:hint="eastAsia"/>
          <w:sz w:val="24"/>
        </w:rPr>
        <w:t>27</w:t>
      </w:r>
      <w:r>
        <w:rPr>
          <w:rFonts w:hint="eastAsia"/>
          <w:sz w:val="24"/>
        </w:rPr>
        <w:t>年（２万</w:t>
      </w:r>
      <w:r>
        <w:rPr>
          <w:rFonts w:hint="eastAsia"/>
          <w:sz w:val="24"/>
        </w:rPr>
        <w:t>1,333</w:t>
      </w:r>
      <w:r>
        <w:rPr>
          <w:rFonts w:hint="eastAsia"/>
          <w:sz w:val="24"/>
        </w:rPr>
        <w:t>人）と比べると約</w:t>
      </w:r>
      <w:r>
        <w:rPr>
          <w:rFonts w:hint="eastAsia"/>
          <w:sz w:val="24"/>
        </w:rPr>
        <w:t>1.1</w:t>
      </w:r>
      <w:r>
        <w:rPr>
          <w:rFonts w:hint="eastAsia"/>
          <w:sz w:val="24"/>
        </w:rPr>
        <w:t>倍となっている。（図８、表８を参照）</w:t>
      </w:r>
    </w:p>
    <w:p w14:paraId="7DF7AD8F" w14:textId="77777777" w:rsidR="00B7456D" w:rsidRDefault="00B7456D">
      <w:pPr>
        <w:snapToGrid w:val="0"/>
        <w:ind w:right="-1"/>
        <w:jc w:val="left"/>
        <w:rPr>
          <w:sz w:val="24"/>
        </w:rPr>
      </w:pPr>
    </w:p>
    <w:p w14:paraId="21CA3A31" w14:textId="77777777" w:rsidR="00B7456D" w:rsidRDefault="003A5D6F">
      <w:pPr>
        <w:snapToGrid w:val="0"/>
        <w:ind w:right="-1"/>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図８　世帯の種類、男女別</w:t>
      </w:r>
      <w:r>
        <w:rPr>
          <w:rFonts w:ascii="ＭＳ Ｐゴシック" w:eastAsia="ＭＳ Ｐゴシック" w:hAnsi="ＭＳ Ｐゴシック" w:hint="eastAsia"/>
          <w:b/>
          <w:sz w:val="24"/>
        </w:rPr>
        <w:t>65</w:t>
      </w:r>
      <w:r>
        <w:rPr>
          <w:rFonts w:ascii="ＭＳ Ｐゴシック" w:eastAsia="ＭＳ Ｐゴシック" w:hAnsi="ＭＳ Ｐゴシック" w:hint="eastAsia"/>
          <w:b/>
          <w:sz w:val="24"/>
        </w:rPr>
        <w:t>歳以上人口の推移（平成７年～令和２年）〔秋田県〕</w:t>
      </w:r>
    </w:p>
    <w:p w14:paraId="66272B5C" w14:textId="77777777" w:rsidR="00B7456D" w:rsidRDefault="00B7456D">
      <w:pPr>
        <w:snapToGrid w:val="0"/>
        <w:ind w:right="-1"/>
        <w:jc w:val="left"/>
        <w:rPr>
          <w:sz w:val="24"/>
        </w:rPr>
      </w:pPr>
    </w:p>
    <w:p w14:paraId="07B76628" w14:textId="77777777" w:rsidR="00B7456D" w:rsidRDefault="003A5D6F">
      <w:pPr>
        <w:snapToGrid w:val="0"/>
        <w:ind w:right="-1"/>
        <w:jc w:val="left"/>
        <w:rPr>
          <w:sz w:val="24"/>
        </w:rPr>
      </w:pPr>
      <w:r>
        <w:rPr>
          <w:rFonts w:hint="eastAsia"/>
          <w:noProof/>
        </w:rPr>
        <w:drawing>
          <wp:anchor distT="0" distB="0" distL="114300" distR="114300" simplePos="0" relativeHeight="46" behindDoc="0" locked="0" layoutInCell="1" hidden="0" allowOverlap="1" wp14:anchorId="33DC650A" wp14:editId="291D0D78">
            <wp:simplePos x="0" y="0"/>
            <wp:positionH relativeFrom="page">
              <wp:posOffset>605790</wp:posOffset>
            </wp:positionH>
            <wp:positionV relativeFrom="page">
              <wp:posOffset>2880360</wp:posOffset>
            </wp:positionV>
            <wp:extent cx="6286500" cy="5076825"/>
            <wp:effectExtent l="0" t="0" r="0" b="0"/>
            <wp:wrapNone/>
            <wp:docPr id="1060" name="オブジェクト 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p>
    <w:p w14:paraId="21D6B811" w14:textId="77777777" w:rsidR="00B7456D" w:rsidRDefault="00B7456D">
      <w:pPr>
        <w:snapToGrid w:val="0"/>
        <w:ind w:right="-1"/>
        <w:jc w:val="left"/>
        <w:rPr>
          <w:sz w:val="24"/>
        </w:rPr>
      </w:pPr>
    </w:p>
    <w:p w14:paraId="45602C1B" w14:textId="77777777" w:rsidR="00B7456D" w:rsidRDefault="00B7456D">
      <w:pPr>
        <w:snapToGrid w:val="0"/>
        <w:ind w:right="-1"/>
        <w:jc w:val="left"/>
        <w:rPr>
          <w:sz w:val="24"/>
        </w:rPr>
      </w:pPr>
    </w:p>
    <w:p w14:paraId="1588F009" w14:textId="77777777" w:rsidR="00B7456D" w:rsidRDefault="00B7456D">
      <w:pPr>
        <w:snapToGrid w:val="0"/>
        <w:ind w:right="-1"/>
        <w:jc w:val="left"/>
        <w:rPr>
          <w:sz w:val="24"/>
        </w:rPr>
      </w:pPr>
    </w:p>
    <w:p w14:paraId="416D5625" w14:textId="77777777" w:rsidR="00B7456D" w:rsidRDefault="00B7456D">
      <w:pPr>
        <w:snapToGrid w:val="0"/>
        <w:ind w:right="-1"/>
        <w:jc w:val="left"/>
        <w:rPr>
          <w:sz w:val="24"/>
        </w:rPr>
      </w:pPr>
    </w:p>
    <w:p w14:paraId="1A8EB138" w14:textId="77777777" w:rsidR="00B7456D" w:rsidRDefault="00B7456D">
      <w:pPr>
        <w:snapToGrid w:val="0"/>
        <w:ind w:right="-1"/>
        <w:jc w:val="left"/>
        <w:rPr>
          <w:sz w:val="24"/>
        </w:rPr>
      </w:pPr>
    </w:p>
    <w:p w14:paraId="6F317AC5" w14:textId="77777777" w:rsidR="00B7456D" w:rsidRDefault="00B7456D">
      <w:pPr>
        <w:snapToGrid w:val="0"/>
        <w:ind w:right="-1"/>
        <w:jc w:val="left"/>
        <w:rPr>
          <w:sz w:val="24"/>
        </w:rPr>
      </w:pPr>
    </w:p>
    <w:p w14:paraId="583FD811" w14:textId="77777777" w:rsidR="00B7456D" w:rsidRDefault="00B7456D">
      <w:pPr>
        <w:snapToGrid w:val="0"/>
        <w:ind w:right="-1"/>
        <w:jc w:val="left"/>
        <w:rPr>
          <w:sz w:val="24"/>
        </w:rPr>
      </w:pPr>
    </w:p>
    <w:p w14:paraId="2450F1CC" w14:textId="77777777" w:rsidR="00B7456D" w:rsidRDefault="00B7456D">
      <w:pPr>
        <w:snapToGrid w:val="0"/>
        <w:ind w:right="-1"/>
        <w:jc w:val="left"/>
        <w:rPr>
          <w:sz w:val="24"/>
        </w:rPr>
      </w:pPr>
    </w:p>
    <w:p w14:paraId="5058EEFB" w14:textId="77777777" w:rsidR="00B7456D" w:rsidRDefault="00B7456D">
      <w:pPr>
        <w:snapToGrid w:val="0"/>
        <w:ind w:right="-1"/>
        <w:jc w:val="left"/>
        <w:rPr>
          <w:sz w:val="24"/>
        </w:rPr>
      </w:pPr>
    </w:p>
    <w:p w14:paraId="7ED50525" w14:textId="77777777" w:rsidR="00B7456D" w:rsidRDefault="00B7456D">
      <w:pPr>
        <w:snapToGrid w:val="0"/>
        <w:ind w:right="-1"/>
        <w:jc w:val="left"/>
        <w:rPr>
          <w:sz w:val="24"/>
        </w:rPr>
      </w:pPr>
    </w:p>
    <w:p w14:paraId="4D336735" w14:textId="77777777" w:rsidR="00B7456D" w:rsidRDefault="00B7456D">
      <w:pPr>
        <w:snapToGrid w:val="0"/>
        <w:ind w:right="-1"/>
        <w:jc w:val="left"/>
        <w:rPr>
          <w:sz w:val="24"/>
        </w:rPr>
      </w:pPr>
    </w:p>
    <w:p w14:paraId="480B4561" w14:textId="77777777" w:rsidR="00B7456D" w:rsidRDefault="00B7456D">
      <w:pPr>
        <w:snapToGrid w:val="0"/>
        <w:ind w:right="-1"/>
        <w:jc w:val="left"/>
        <w:rPr>
          <w:sz w:val="24"/>
        </w:rPr>
      </w:pPr>
    </w:p>
    <w:p w14:paraId="73716E01" w14:textId="77777777" w:rsidR="00B7456D" w:rsidRDefault="00B7456D">
      <w:pPr>
        <w:snapToGrid w:val="0"/>
        <w:ind w:right="-1"/>
        <w:jc w:val="left"/>
        <w:rPr>
          <w:sz w:val="24"/>
        </w:rPr>
      </w:pPr>
    </w:p>
    <w:p w14:paraId="61961F69" w14:textId="77777777" w:rsidR="00B7456D" w:rsidRDefault="00B7456D">
      <w:pPr>
        <w:snapToGrid w:val="0"/>
        <w:ind w:right="-1"/>
        <w:jc w:val="left"/>
        <w:rPr>
          <w:sz w:val="24"/>
        </w:rPr>
      </w:pPr>
    </w:p>
    <w:p w14:paraId="573FF382" w14:textId="77777777" w:rsidR="00B7456D" w:rsidRDefault="00B7456D">
      <w:pPr>
        <w:snapToGrid w:val="0"/>
        <w:ind w:right="-1"/>
        <w:jc w:val="left"/>
        <w:rPr>
          <w:sz w:val="24"/>
        </w:rPr>
      </w:pPr>
    </w:p>
    <w:p w14:paraId="4B6D9F70" w14:textId="77777777" w:rsidR="00B7456D" w:rsidRDefault="00B7456D">
      <w:pPr>
        <w:snapToGrid w:val="0"/>
        <w:ind w:right="-1"/>
        <w:jc w:val="left"/>
        <w:rPr>
          <w:sz w:val="24"/>
        </w:rPr>
      </w:pPr>
    </w:p>
    <w:p w14:paraId="478A6407" w14:textId="77777777" w:rsidR="00B7456D" w:rsidRDefault="00B7456D">
      <w:pPr>
        <w:snapToGrid w:val="0"/>
        <w:ind w:right="-1"/>
        <w:jc w:val="left"/>
        <w:rPr>
          <w:sz w:val="24"/>
        </w:rPr>
      </w:pPr>
    </w:p>
    <w:p w14:paraId="232C404E" w14:textId="77777777" w:rsidR="00B7456D" w:rsidRDefault="00B7456D">
      <w:pPr>
        <w:snapToGrid w:val="0"/>
        <w:ind w:right="-1"/>
        <w:jc w:val="left"/>
        <w:rPr>
          <w:sz w:val="24"/>
        </w:rPr>
      </w:pPr>
    </w:p>
    <w:p w14:paraId="73ABA90E" w14:textId="77777777" w:rsidR="00B7456D" w:rsidRDefault="00B7456D">
      <w:pPr>
        <w:snapToGrid w:val="0"/>
        <w:ind w:right="-1"/>
        <w:jc w:val="left"/>
        <w:rPr>
          <w:sz w:val="24"/>
        </w:rPr>
      </w:pPr>
    </w:p>
    <w:p w14:paraId="1B816B2F" w14:textId="77777777" w:rsidR="00B7456D" w:rsidRDefault="00B7456D">
      <w:pPr>
        <w:snapToGrid w:val="0"/>
        <w:ind w:right="-1"/>
        <w:jc w:val="left"/>
        <w:rPr>
          <w:sz w:val="24"/>
        </w:rPr>
      </w:pPr>
    </w:p>
    <w:p w14:paraId="4EF9AF88" w14:textId="77777777" w:rsidR="00B7456D" w:rsidRDefault="00B7456D">
      <w:pPr>
        <w:snapToGrid w:val="0"/>
        <w:ind w:right="-1"/>
        <w:jc w:val="left"/>
        <w:rPr>
          <w:sz w:val="24"/>
        </w:rPr>
      </w:pPr>
    </w:p>
    <w:p w14:paraId="5BCFDCDB" w14:textId="77777777" w:rsidR="00B7456D" w:rsidRDefault="00B7456D">
      <w:pPr>
        <w:snapToGrid w:val="0"/>
        <w:ind w:right="-1"/>
        <w:jc w:val="left"/>
        <w:rPr>
          <w:sz w:val="24"/>
        </w:rPr>
      </w:pPr>
    </w:p>
    <w:p w14:paraId="50589F57" w14:textId="77777777" w:rsidR="00B7456D" w:rsidRDefault="00B7456D">
      <w:pPr>
        <w:snapToGrid w:val="0"/>
        <w:ind w:right="-1"/>
        <w:jc w:val="left"/>
        <w:rPr>
          <w:sz w:val="24"/>
        </w:rPr>
      </w:pPr>
    </w:p>
    <w:p w14:paraId="72E5A804" w14:textId="77777777" w:rsidR="00B7456D" w:rsidRDefault="00B7456D">
      <w:pPr>
        <w:snapToGrid w:val="0"/>
        <w:ind w:right="-1"/>
        <w:jc w:val="left"/>
        <w:rPr>
          <w:sz w:val="24"/>
        </w:rPr>
      </w:pPr>
    </w:p>
    <w:p w14:paraId="6F6B925E" w14:textId="77777777" w:rsidR="00B7456D" w:rsidRDefault="00B7456D">
      <w:pPr>
        <w:snapToGrid w:val="0"/>
        <w:ind w:right="-1"/>
        <w:jc w:val="left"/>
        <w:rPr>
          <w:sz w:val="24"/>
        </w:rPr>
      </w:pPr>
    </w:p>
    <w:p w14:paraId="0CDB162A" w14:textId="77777777" w:rsidR="00B7456D" w:rsidRDefault="00B7456D">
      <w:pPr>
        <w:snapToGrid w:val="0"/>
        <w:ind w:right="-1"/>
        <w:jc w:val="left"/>
        <w:rPr>
          <w:sz w:val="24"/>
        </w:rPr>
      </w:pPr>
    </w:p>
    <w:p w14:paraId="4BEE0008" w14:textId="77777777" w:rsidR="00B7456D" w:rsidRDefault="00B7456D">
      <w:pPr>
        <w:snapToGrid w:val="0"/>
        <w:ind w:right="-1"/>
        <w:jc w:val="left"/>
        <w:rPr>
          <w:sz w:val="24"/>
        </w:rPr>
      </w:pPr>
    </w:p>
    <w:p w14:paraId="04840448" w14:textId="77777777" w:rsidR="00B7456D" w:rsidRDefault="00B7456D">
      <w:pPr>
        <w:snapToGrid w:val="0"/>
        <w:ind w:right="-1"/>
        <w:jc w:val="left"/>
        <w:rPr>
          <w:sz w:val="24"/>
        </w:rPr>
      </w:pPr>
    </w:p>
    <w:tbl>
      <w:tblPr>
        <w:tblpPr w:leftFromText="142" w:rightFromText="142" w:vertAnchor="text" w:tblpX="274" w:tblpY="222"/>
        <w:tblW w:w="0" w:type="auto"/>
        <w:tblBorders>
          <w:top w:val="single" w:sz="4" w:space="0" w:color="auto"/>
          <w:left w:val="single" w:sz="4" w:space="0" w:color="auto"/>
          <w:bottom w:val="single" w:sz="4" w:space="0" w:color="auto"/>
          <w:right w:val="single" w:sz="4" w:space="0" w:color="auto"/>
        </w:tblBorders>
        <w:tblLayout w:type="fixed"/>
        <w:tblLook w:val="0600" w:firstRow="0" w:lastRow="0" w:firstColumn="0" w:lastColumn="0" w:noHBand="1" w:noVBand="1"/>
      </w:tblPr>
      <w:tblGrid>
        <w:gridCol w:w="9855"/>
      </w:tblGrid>
      <w:tr w:rsidR="00B7456D" w14:paraId="63A47F02" w14:textId="77777777">
        <w:trPr>
          <w:trHeight w:val="1729"/>
          <w:tblHeader/>
        </w:trPr>
        <w:tc>
          <w:tcPr>
            <w:tcW w:w="9855" w:type="dxa"/>
            <w:tcBorders>
              <w:top w:val="single" w:sz="4" w:space="0" w:color="auto"/>
              <w:left w:val="single" w:sz="4" w:space="0" w:color="auto"/>
              <w:bottom w:val="single" w:sz="4" w:space="0" w:color="auto"/>
              <w:right w:val="single" w:sz="4" w:space="0" w:color="auto"/>
            </w:tcBorders>
          </w:tcPr>
          <w:p w14:paraId="57A4FBAC" w14:textId="77777777" w:rsidR="00B7456D" w:rsidRDefault="00B7456D">
            <w:pPr>
              <w:snapToGrid w:val="0"/>
              <w:ind w:right="-1"/>
              <w:jc w:val="left"/>
            </w:pPr>
          </w:p>
          <w:p w14:paraId="6F57D431" w14:textId="77777777" w:rsidR="00B7456D" w:rsidRDefault="003A5D6F">
            <w:pPr>
              <w:snapToGrid w:val="0"/>
              <w:ind w:left="220" w:right="-1" w:hangingChars="105" w:hanging="220"/>
              <w:jc w:val="left"/>
            </w:pPr>
            <w:r>
              <w:rPr>
                <w:rFonts w:hint="eastAsia"/>
              </w:rPr>
              <w:t>・高齢化により、「一人暮らし高齢者世帯」である「単独世帯」が増加しており、また、高齢者世帯においても「夫婦のみの世帯」や「夫婦と子供から成る世帯」などの増加により「核家族化」が進行している。</w:t>
            </w:r>
          </w:p>
          <w:p w14:paraId="17744C6C" w14:textId="77777777" w:rsidR="00B7456D" w:rsidRDefault="003A5D6F">
            <w:pPr>
              <w:snapToGrid w:val="0"/>
              <w:ind w:left="220" w:right="-1" w:hangingChars="105" w:hanging="220"/>
              <w:jc w:val="left"/>
            </w:pPr>
            <w:r>
              <w:rPr>
                <w:rFonts w:hint="eastAsia"/>
              </w:rPr>
              <w:t>・「社会施設の入所者」は、社会施設の整備とともに増加しているが、「病院・療養所の入院者」は減少傾向にある。</w:t>
            </w:r>
          </w:p>
        </w:tc>
      </w:tr>
    </w:tbl>
    <w:p w14:paraId="38A95D46" w14:textId="77777777" w:rsidR="00B7456D" w:rsidRDefault="003A5D6F">
      <w:pPr>
        <w:snapToGrid w:val="0"/>
        <w:ind w:right="-1"/>
        <w:jc w:val="left"/>
        <w:rPr>
          <w:sz w:val="24"/>
        </w:rPr>
      </w:pPr>
      <w:r>
        <w:rPr>
          <w:rFonts w:hint="eastAsia"/>
          <w:noProof/>
        </w:rPr>
        <mc:AlternateContent>
          <mc:Choice Requires="wps">
            <w:drawing>
              <wp:anchor distT="0" distB="0" distL="71755" distR="71755" simplePos="0" relativeHeight="26" behindDoc="0" locked="0" layoutInCell="1" hidden="0" allowOverlap="1" wp14:anchorId="5A9A9074" wp14:editId="76A4A680">
                <wp:simplePos x="0" y="0"/>
                <wp:positionH relativeFrom="column">
                  <wp:posOffset>313690</wp:posOffset>
                </wp:positionH>
                <wp:positionV relativeFrom="paragraph">
                  <wp:posOffset>26035</wp:posOffset>
                </wp:positionV>
                <wp:extent cx="1002030" cy="238125"/>
                <wp:effectExtent l="635" t="635" r="29845" b="10795"/>
                <wp:wrapNone/>
                <wp:docPr id="1061" name="オブジェクト 0"/>
                <wp:cNvGraphicFramePr/>
                <a:graphic xmlns:a="http://schemas.openxmlformats.org/drawingml/2006/main">
                  <a:graphicData uri="http://schemas.microsoft.com/office/word/2010/wordprocessingShape">
                    <wps:wsp>
                      <wps:cNvSpPr txBox="1"/>
                      <wps:spPr>
                        <a:xfrm>
                          <a:off x="0" y="0"/>
                          <a:ext cx="1002030" cy="238125"/>
                        </a:xfrm>
                        <a:prstGeom prst="rect">
                          <a:avLst/>
                        </a:prstGeom>
                        <a:solidFill>
                          <a:srgbClr val="FFFFFF"/>
                        </a:solidFill>
                        <a:ln w="6350" cmpd="sng">
                          <a:solidFill>
                            <a:schemeClr val="bg1"/>
                          </a:solidFill>
                        </a:ln>
                      </wps:spPr>
                      <wps:style>
                        <a:lnRef idx="0">
                          <a:srgbClr val="000000"/>
                        </a:lnRef>
                        <a:fillRef idx="0">
                          <a:srgbClr val="000000"/>
                        </a:fillRef>
                        <a:effectRef idx="0">
                          <a:srgbClr val="000000"/>
                        </a:effectRef>
                        <a:fontRef idx="minor">
                          <a:schemeClr val="dk1"/>
                        </a:fontRef>
                      </wps:style>
                      <wps:txbx>
                        <w:txbxContent>
                          <w:p w14:paraId="142FC706" w14:textId="77777777" w:rsidR="00B7456D" w:rsidRDefault="003A5D6F">
                            <w:pPr>
                              <w:jc w:val="center"/>
                              <w:rPr>
                                <w:color w:val="FFFFFF" w:themeColor="background1"/>
                              </w:rPr>
                            </w:pPr>
                            <w:r>
                              <w:rPr>
                                <w:rFonts w:hint="eastAsia"/>
                              </w:rPr>
                              <w:t>〈ポイント〉</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2.04pt;mso-position-vertical-relative:text;mso-position-horizontal-relative:text;position:absolute;height:18.75pt;mso-wrap-distance-top:0pt;width:78.900000000000006pt;mso-wrap-distance-left:5.65pt;margin-left:24.7pt;z-index:26;" o:spid="_x0000_s1061" o:allowincell="t" o:allowoverlap="t" filled="t" fillcolor="#ffffff" stroked="t" strokecolor="#ffffff [3212]"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color w:val="FFFFFF" w:themeColor="background1"/>
                        </w:rPr>
                      </w:pPr>
                      <w:r>
                        <w:rPr>
                          <w:rFonts w:hint="eastAsia"/>
                          <w:color w:val="auto"/>
                        </w:rPr>
                        <w:t>〈ポイント〉</w:t>
                      </w:r>
                    </w:p>
                  </w:txbxContent>
                </v:textbox>
                <v:imagedata o:title=""/>
                <w10:wrap type="none" anchorx="text" anchory="text"/>
              </v:shape>
            </w:pict>
          </mc:Fallback>
        </mc:AlternateContent>
      </w:r>
    </w:p>
    <w:p w14:paraId="546C0F56" w14:textId="77777777" w:rsidR="00B7456D" w:rsidRDefault="00B7456D">
      <w:pPr>
        <w:snapToGrid w:val="0"/>
        <w:ind w:right="-1"/>
        <w:jc w:val="left"/>
        <w:rPr>
          <w:sz w:val="24"/>
        </w:rPr>
      </w:pPr>
    </w:p>
    <w:p w14:paraId="509525F7" w14:textId="77777777" w:rsidR="00B7456D" w:rsidRDefault="00B7456D">
      <w:pPr>
        <w:snapToGrid w:val="0"/>
        <w:ind w:right="-1"/>
        <w:jc w:val="left"/>
        <w:rPr>
          <w:sz w:val="24"/>
        </w:rPr>
      </w:pPr>
    </w:p>
    <w:p w14:paraId="04DE58C4" w14:textId="77777777" w:rsidR="00B7456D" w:rsidRDefault="00B7456D">
      <w:pPr>
        <w:snapToGrid w:val="0"/>
        <w:ind w:right="-1"/>
        <w:jc w:val="left"/>
        <w:rPr>
          <w:sz w:val="24"/>
        </w:rPr>
      </w:pPr>
    </w:p>
    <w:p w14:paraId="60FFF71F" w14:textId="77777777" w:rsidR="00B7456D" w:rsidRDefault="003A5D6F">
      <w:pPr>
        <w:snapToGrid w:val="0"/>
        <w:ind w:right="-1"/>
        <w:jc w:val="left"/>
        <w:rPr>
          <w:sz w:val="24"/>
        </w:rPr>
      </w:pPr>
      <w:r>
        <w:rPr>
          <w:rFonts w:hint="eastAsia"/>
          <w:noProof/>
        </w:rPr>
        <mc:AlternateContent>
          <mc:Choice Requires="wps">
            <w:drawing>
              <wp:anchor distT="0" distB="0" distL="71755" distR="71755" simplePos="0" relativeHeight="10" behindDoc="0" locked="0" layoutInCell="1" hidden="0" allowOverlap="1" wp14:anchorId="25948013" wp14:editId="4D02313E">
                <wp:simplePos x="0" y="0"/>
                <wp:positionH relativeFrom="column">
                  <wp:posOffset>161925</wp:posOffset>
                </wp:positionH>
                <wp:positionV relativeFrom="paragraph">
                  <wp:posOffset>-153035</wp:posOffset>
                </wp:positionV>
                <wp:extent cx="1847215" cy="431800"/>
                <wp:effectExtent l="6350" t="5080" r="104775" b="121285"/>
                <wp:wrapNone/>
                <wp:docPr id="1062" name="オブジェクト 0"/>
                <wp:cNvGraphicFramePr/>
                <a:graphic xmlns:a="http://schemas.openxmlformats.org/drawingml/2006/main">
                  <a:graphicData uri="http://schemas.microsoft.com/office/word/2010/wordprocessingShape">
                    <wps:wsp>
                      <wps:cNvSpPr/>
                      <wps:spPr>
                        <a:xfrm>
                          <a:off x="0" y="0"/>
                          <a:ext cx="1847215" cy="431800"/>
                        </a:xfrm>
                        <a:prstGeom prst="roundRect">
                          <a:avLst/>
                        </a:prstGeom>
                        <a:gradFill rotWithShape="1">
                          <a:gsLst>
                            <a:gs pos="0">
                              <a:schemeClr val="bg1">
                                <a:lumMod val="95000"/>
                              </a:schemeClr>
                            </a:gs>
                            <a:gs pos="40000">
                              <a:schemeClr val="bg1">
                                <a:lumMod val="95000"/>
                              </a:schemeClr>
                            </a:gs>
                            <a:gs pos="69000">
                              <a:srgbClr val="D9D9D9"/>
                            </a:gs>
                            <a:gs pos="100000">
                              <a:schemeClr val="bg1">
                                <a:lumMod val="75000"/>
                              </a:schemeClr>
                            </a:gs>
                          </a:gsLst>
                          <a:lin ang="16200000" scaled="1"/>
                          <a:tileRect/>
                        </a:gradFill>
                        <a:ln w="25400" cap="flat" cmpd="sng" algn="ctr">
                          <a:noFill/>
                          <a:prstDash val="solid"/>
                        </a:ln>
                        <a:effectLst>
                          <a:outerShdw blurRad="50800" dist="88900" dir="2700000" algn="tl">
                            <a:prstClr val="black">
                              <a:alpha val="40000"/>
                            </a:prstClr>
                          </a:outerShdw>
                        </a:effectLst>
                      </wps:spPr>
                      <wps:style>
                        <a:lnRef idx="2">
                          <a:schemeClr val="accent1"/>
                        </a:lnRef>
                        <a:fillRef idx="1">
                          <a:schemeClr val="lt1"/>
                        </a:fillRef>
                        <a:effectRef idx="0">
                          <a:schemeClr val="accent1"/>
                        </a:effectRef>
                        <a:fontRef idx="none">
                          <a:schemeClr val="dk1"/>
                        </a:fontRef>
                      </wps:style>
                      <wps:txbx>
                        <w:txbxContent>
                          <w:p w14:paraId="0B439DD4" w14:textId="77777777" w:rsidR="00B7456D" w:rsidRDefault="003A5D6F">
                            <w:pPr>
                              <w:jc w:val="center"/>
                              <w:rPr>
                                <w:rFonts w:ascii="ＭＳ ゴシック" w:eastAsia="ＭＳ ゴシック" w:hAnsi="ＭＳ ゴシック"/>
                                <w:sz w:val="28"/>
                              </w:rPr>
                            </w:pPr>
                            <w:r>
                              <w:rPr>
                                <w:rFonts w:ascii="ＭＳ ゴシック" w:eastAsia="ＭＳ ゴシック" w:hAnsi="ＭＳ ゴシック" w:hint="eastAsia"/>
                                <w:sz w:val="32"/>
                              </w:rPr>
                              <w:t>Ⅵ　住居の状況</w:t>
                            </w:r>
                          </w:p>
                        </w:txbxContent>
                      </wps:txbx>
                      <wps:bodyPr vertOverflow="overflow" horzOverflow="overflow" wrap="square" tIns="0" bIns="0" anchor="t"/>
                    </wps:wsp>
                  </a:graphicData>
                </a:graphic>
              </wp:anchor>
            </w:drawing>
          </mc:Choice>
          <mc:Fallback>
            <w:pict>
              <v:roundrect id="オブジェクト 0" style="mso-wrap-distance-right:5.65pt;mso-wrap-distance-bottom:0pt;margin-top:-12.05pt;mso-position-vertical-relative:text;mso-position-horizontal-relative:text;v-text-anchor:top;position:absolute;height:34pt;mso-wrap-distance-top:0pt;width:145.44pt;mso-wrap-distance-left:5.65pt;margin-left:12.75pt;z-index:10;" o:spid="_x0000_s1062" o:allowincell="t" o:allowoverlap="t" filled="t" fillcolor="#f2f2f2 [3052]" stroked="f" strokecolor="#4f81bd [3204]" strokeweight="2pt" o:spt="2" arcsize="10923f">
                <v:fill type="gradient" color2="#bfbfbf [2412]" colors="0 #f2f2f2;26214f #f2f2f2;45219f #d9d9d9;65536f #bfbfbf" angle="180" focus="100%" rotate="t"/>
                <v:stroke linestyle="single" endcap="flat" dashstyle="solid"/>
                <v:shadow on="t" color="#000000" opacity="26214f" offset="4.9497637795275589pt,4.9497637795275589pt" origin="-0.5,-0.5" matrix="65536f,,,65536f,,"/>
                <v:textbox style="layout-flow:horizontal;" inset=",0mm,,0mm">
                  <w:txbxContent>
                    <w:p>
                      <w:pPr>
                        <w:pStyle w:val="0"/>
                        <w:jc w:val="center"/>
                        <w:rPr>
                          <w:rFonts w:hint="eastAsia" w:ascii="ＭＳ ゴシック" w:hAnsi="ＭＳ ゴシック" w:eastAsia="ＭＳ ゴシック"/>
                          <w:sz w:val="28"/>
                        </w:rPr>
                      </w:pPr>
                      <w:r>
                        <w:rPr>
                          <w:rFonts w:hint="eastAsia" w:ascii="ＭＳ ゴシック" w:hAnsi="ＭＳ ゴシック" w:eastAsia="ＭＳ ゴシック"/>
                          <w:sz w:val="32"/>
                        </w:rPr>
                        <w:t>Ⅵ　住居の状況</w:t>
                      </w:r>
                    </w:p>
                  </w:txbxContent>
                </v:textbox>
                <v:imagedata o:title=""/>
                <w10:wrap type="none" anchorx="text" anchory="text"/>
              </v:roundrect>
            </w:pict>
          </mc:Fallback>
        </mc:AlternateContent>
      </w:r>
      <w:r>
        <w:rPr>
          <w:rFonts w:hint="eastAsia"/>
          <w:noProof/>
        </w:rPr>
        <mc:AlternateContent>
          <mc:Choice Requires="wps">
            <w:drawing>
              <wp:anchor distT="0" distB="0" distL="71755" distR="71755" simplePos="0" relativeHeight="9" behindDoc="0" locked="0" layoutInCell="1" hidden="0" allowOverlap="1" wp14:anchorId="6827F748" wp14:editId="6046643D">
                <wp:simplePos x="0" y="0"/>
                <wp:positionH relativeFrom="column">
                  <wp:posOffset>0</wp:posOffset>
                </wp:positionH>
                <wp:positionV relativeFrom="paragraph">
                  <wp:posOffset>59055</wp:posOffset>
                </wp:positionV>
                <wp:extent cx="6466205" cy="876935"/>
                <wp:effectExtent l="635" t="635" r="29845" b="10795"/>
                <wp:wrapNone/>
                <wp:docPr id="1063" name="オブジェクト 0"/>
                <wp:cNvGraphicFramePr/>
                <a:graphic xmlns:a="http://schemas.openxmlformats.org/drawingml/2006/main">
                  <a:graphicData uri="http://schemas.microsoft.com/office/word/2010/wordprocessingShape">
                    <wps:wsp>
                      <wps:cNvSpPr/>
                      <wps:spPr>
                        <a:xfrm>
                          <a:off x="0" y="0"/>
                          <a:ext cx="6466205" cy="876935"/>
                        </a:xfrm>
                        <a:prstGeom prst="rect">
                          <a:avLst/>
                        </a:prstGeom>
                        <a:solidFill>
                          <a:schemeClr val="bg1">
                            <a:lumMod val="85000"/>
                          </a:schemeClr>
                        </a:solidFill>
                        <a:ln w="6350" cap="flat" cmpd="sng" algn="ctr">
                          <a:solidFill>
                            <a:schemeClr val="tx1"/>
                          </a:solidFill>
                          <a:prstDash val="solid"/>
                        </a:ln>
                      </wps:spPr>
                      <wps:style>
                        <a:lnRef idx="2">
                          <a:schemeClr val="dk1"/>
                        </a:lnRef>
                        <a:fillRef idx="1">
                          <a:schemeClr val="lt1"/>
                        </a:fillRef>
                        <a:effectRef idx="0">
                          <a:schemeClr val="accent1"/>
                        </a:effectRef>
                        <a:fontRef idx="none">
                          <a:schemeClr val="dk1"/>
                        </a:fontRef>
                      </wps:style>
                      <wps:txbx>
                        <w:txbxContent>
                          <w:p w14:paraId="7B640171" w14:textId="77777777" w:rsidR="00B7456D" w:rsidRDefault="003A5D6F">
                            <w:pPr>
                              <w:spacing w:line="400" w:lineRule="exact"/>
                              <w:jc w:val="left"/>
                              <w:rPr>
                                <w:rFonts w:ascii="ＭＳ ゴシック" w:eastAsia="ＭＳ ゴシック" w:hAnsi="ＭＳ ゴシック"/>
                                <w:b/>
                              </w:rPr>
                            </w:pPr>
                            <w:r>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「一戸建」に住む世帯数は</w:t>
                            </w:r>
                            <w:r>
                              <w:rPr>
                                <w:rFonts w:ascii="ＭＳ ゴシック" w:eastAsia="ＭＳ ゴシック" w:hAnsi="ＭＳ ゴシック" w:hint="eastAsia"/>
                                <w:b/>
                                <w:sz w:val="24"/>
                              </w:rPr>
                              <w:t>30</w:t>
                            </w:r>
                            <w:r>
                              <w:rPr>
                                <w:rFonts w:ascii="ＭＳ ゴシック" w:eastAsia="ＭＳ ゴシック" w:hAnsi="ＭＳ ゴシック" w:hint="eastAsia"/>
                                <w:b/>
                                <w:sz w:val="24"/>
                              </w:rPr>
                              <w:t>万</w:t>
                            </w:r>
                            <w:r>
                              <w:rPr>
                                <w:rFonts w:ascii="ＭＳ ゴシック" w:eastAsia="ＭＳ ゴシック" w:hAnsi="ＭＳ ゴシック" w:hint="eastAsia"/>
                                <w:b/>
                                <w:sz w:val="24"/>
                              </w:rPr>
                              <w:t>6,346</w:t>
                            </w:r>
                            <w:r>
                              <w:rPr>
                                <w:rFonts w:ascii="ＭＳ ゴシック" w:eastAsia="ＭＳ ゴシック" w:hAnsi="ＭＳ ゴシック" w:hint="eastAsia"/>
                                <w:b/>
                                <w:sz w:val="24"/>
                              </w:rPr>
                              <w:t>世帯（</w:t>
                            </w:r>
                            <w:r>
                              <w:rPr>
                                <w:rFonts w:ascii="ＭＳ ゴシック" w:eastAsia="ＭＳ ゴシック" w:hAnsi="ＭＳ ゴシック" w:hint="eastAsia"/>
                                <w:b/>
                                <w:sz w:val="24"/>
                              </w:rPr>
                              <w:t>80.7</w:t>
                            </w:r>
                            <w:r>
                              <w:rPr>
                                <w:rFonts w:ascii="ＭＳ ゴシック" w:eastAsia="ＭＳ ゴシック" w:hAnsi="ＭＳ ゴシック" w:hint="eastAsia"/>
                                <w:b/>
                                <w:sz w:val="24"/>
                              </w:rPr>
                              <w:t>％、全国第１位）</w:t>
                            </w:r>
                          </w:p>
                          <w:p w14:paraId="46983A1F" w14:textId="77777777" w:rsidR="00B7456D" w:rsidRDefault="003A5D6F">
                            <w:pPr>
                              <w:spacing w:line="400" w:lineRule="exact"/>
                              <w:jc w:val="left"/>
                            </w:pPr>
                            <w:r>
                              <w:rPr>
                                <w:rFonts w:ascii="ＭＳ ゴシック" w:eastAsia="ＭＳ ゴシック" w:hAnsi="ＭＳ ゴシック" w:hint="eastAsia"/>
                                <w:b/>
                                <w:sz w:val="24"/>
                              </w:rPr>
                              <w:t>○　「持ち家」に住む世帯数は</w:t>
                            </w:r>
                            <w:r>
                              <w:rPr>
                                <w:rFonts w:ascii="ＭＳ ゴシック" w:eastAsia="ＭＳ ゴシック" w:hAnsi="ＭＳ ゴシック" w:hint="eastAsia"/>
                                <w:b/>
                                <w:sz w:val="24"/>
                              </w:rPr>
                              <w:t>29</w:t>
                            </w:r>
                            <w:r>
                              <w:rPr>
                                <w:rFonts w:ascii="ＭＳ ゴシック" w:eastAsia="ＭＳ ゴシック" w:hAnsi="ＭＳ ゴシック" w:hint="eastAsia"/>
                                <w:b/>
                                <w:sz w:val="24"/>
                              </w:rPr>
                              <w:t>万</w:t>
                            </w:r>
                            <w:r>
                              <w:rPr>
                                <w:rFonts w:ascii="ＭＳ ゴシック" w:eastAsia="ＭＳ ゴシック" w:hAnsi="ＭＳ ゴシック" w:hint="eastAsia"/>
                                <w:b/>
                                <w:sz w:val="24"/>
                              </w:rPr>
                              <w:t>4,808</w:t>
                            </w:r>
                            <w:r>
                              <w:rPr>
                                <w:rFonts w:ascii="ＭＳ ゴシック" w:eastAsia="ＭＳ ゴシック" w:hAnsi="ＭＳ ゴシック" w:hint="eastAsia"/>
                                <w:b/>
                                <w:sz w:val="24"/>
                              </w:rPr>
                              <w:t>世帯（「持ち家率」</w:t>
                            </w:r>
                            <w:r>
                              <w:rPr>
                                <w:rFonts w:ascii="ＭＳ ゴシック" w:eastAsia="ＭＳ ゴシック" w:hAnsi="ＭＳ ゴシック" w:hint="eastAsia"/>
                                <w:b/>
                                <w:sz w:val="24"/>
                              </w:rPr>
                              <w:t>77.6</w:t>
                            </w:r>
                            <w:r>
                              <w:rPr>
                                <w:rFonts w:ascii="ＭＳ ゴシック" w:eastAsia="ＭＳ ゴシック" w:hAnsi="ＭＳ ゴシック" w:hint="eastAsia"/>
                                <w:b/>
                                <w:sz w:val="24"/>
                              </w:rPr>
                              <w:t>％、全国第１位）</w:t>
                            </w:r>
                          </w:p>
                        </w:txbxContent>
                      </wps:txbx>
                      <wps:bodyPr vertOverflow="overflow" horzOverflow="overflow" wrap="square" anchor="b"/>
                    </wps:wsp>
                  </a:graphicData>
                </a:graphic>
              </wp:anchor>
            </w:drawing>
          </mc:Choice>
          <mc:Fallback>
            <w:pict>
              <v:rect id="オブジェクト 0" style="mso-wrap-distance-right:5.65pt;mso-wrap-distance-bottom:0pt;margin-top:4.6500000000000004pt;mso-position-vertical-relative:text;mso-position-horizontal-relative:text;v-text-anchor:bottom;position:absolute;height:69.05pt;mso-wrap-distance-top:0pt;width:509.15pt;mso-wrap-distance-left:5.65pt;margin-left:0pt;z-index:9;" o:spid="_x0000_s1063" o:allowincell="t" o:allowoverlap="t" filled="t" fillcolor="#d9d9d9 [2732]" stroked="t" strokecolor="#000000 [3213]" strokeweight="0.5pt" o:spt="1">
                <v:fill/>
                <v:stroke linestyle="single" endcap="flat" dashstyle="solid" filltype="solid"/>
                <v:textbox style="layout-flow:horizontal;">
                  <w:txbxContent>
                    <w:p>
                      <w:pPr>
                        <w:pStyle w:val="0"/>
                        <w:spacing w:line="400" w:lineRule="exact"/>
                        <w:jc w:val="left"/>
                        <w:rPr>
                          <w:rFonts w:hint="eastAsia" w:ascii="ＭＳ ゴシック" w:hAnsi="ＭＳ ゴシック" w:eastAsia="ＭＳ ゴシック"/>
                          <w:b w:val="1"/>
                        </w:rPr>
                      </w:pPr>
                      <w:r>
                        <w:rPr>
                          <w:rFonts w:hint="eastAsia" w:ascii="ＭＳ ゴシック" w:hAnsi="ＭＳ ゴシック" w:eastAsia="ＭＳ ゴシック"/>
                          <w:b w:val="1"/>
                          <w:sz w:val="24"/>
                        </w:rPr>
                        <w:t>○　「一戸建」に住む世帯数は</w:t>
                      </w:r>
                      <w:r>
                        <w:rPr>
                          <w:rFonts w:hint="eastAsia" w:ascii="ＭＳ ゴシック" w:hAnsi="ＭＳ ゴシック" w:eastAsia="ＭＳ ゴシック"/>
                          <w:b w:val="1"/>
                          <w:sz w:val="24"/>
                        </w:rPr>
                        <w:t>30</w:t>
                      </w:r>
                      <w:r>
                        <w:rPr>
                          <w:rFonts w:hint="eastAsia" w:ascii="ＭＳ ゴシック" w:hAnsi="ＭＳ ゴシック" w:eastAsia="ＭＳ ゴシック"/>
                          <w:b w:val="1"/>
                          <w:sz w:val="24"/>
                        </w:rPr>
                        <w:t>万</w:t>
                      </w:r>
                      <w:r>
                        <w:rPr>
                          <w:rFonts w:hint="eastAsia" w:ascii="ＭＳ ゴシック" w:hAnsi="ＭＳ ゴシック" w:eastAsia="ＭＳ ゴシック"/>
                          <w:b w:val="1"/>
                          <w:sz w:val="24"/>
                        </w:rPr>
                        <w:t>6,346</w:t>
                      </w:r>
                      <w:r>
                        <w:rPr>
                          <w:rFonts w:hint="eastAsia" w:ascii="ＭＳ ゴシック" w:hAnsi="ＭＳ ゴシック" w:eastAsia="ＭＳ ゴシック"/>
                          <w:b w:val="1"/>
                          <w:sz w:val="24"/>
                        </w:rPr>
                        <w:t>世帯（</w:t>
                      </w:r>
                      <w:r>
                        <w:rPr>
                          <w:rFonts w:hint="eastAsia" w:ascii="ＭＳ ゴシック" w:hAnsi="ＭＳ ゴシック" w:eastAsia="ＭＳ ゴシック"/>
                          <w:b w:val="1"/>
                          <w:sz w:val="24"/>
                        </w:rPr>
                        <w:t>80.7</w:t>
                      </w:r>
                      <w:r>
                        <w:rPr>
                          <w:rFonts w:hint="eastAsia" w:ascii="ＭＳ ゴシック" w:hAnsi="ＭＳ ゴシック" w:eastAsia="ＭＳ ゴシック"/>
                          <w:b w:val="1"/>
                          <w:sz w:val="24"/>
                        </w:rPr>
                        <w:t>％、全国第１位）</w:t>
                      </w:r>
                    </w:p>
                    <w:p>
                      <w:pPr>
                        <w:pStyle w:val="0"/>
                        <w:spacing w:line="400" w:lineRule="exact"/>
                        <w:jc w:val="left"/>
                        <w:rPr>
                          <w:rFonts w:hint="eastAsia"/>
                        </w:rPr>
                      </w:pPr>
                      <w:r>
                        <w:rPr>
                          <w:rFonts w:hint="eastAsia" w:ascii="ＭＳ ゴシック" w:hAnsi="ＭＳ ゴシック" w:eastAsia="ＭＳ ゴシック"/>
                          <w:b w:val="1"/>
                          <w:sz w:val="24"/>
                        </w:rPr>
                        <w:t>○　「持ち家」に住む世帯数は</w:t>
                      </w:r>
                      <w:r>
                        <w:rPr>
                          <w:rFonts w:hint="eastAsia" w:ascii="ＭＳ ゴシック" w:hAnsi="ＭＳ ゴシック" w:eastAsia="ＭＳ ゴシック"/>
                          <w:b w:val="1"/>
                          <w:sz w:val="24"/>
                        </w:rPr>
                        <w:t>29</w:t>
                      </w:r>
                      <w:r>
                        <w:rPr>
                          <w:rFonts w:hint="eastAsia" w:ascii="ＭＳ ゴシック" w:hAnsi="ＭＳ ゴシック" w:eastAsia="ＭＳ ゴシック"/>
                          <w:b w:val="1"/>
                          <w:sz w:val="24"/>
                        </w:rPr>
                        <w:t>万</w:t>
                      </w:r>
                      <w:r>
                        <w:rPr>
                          <w:rFonts w:hint="eastAsia" w:ascii="ＭＳ ゴシック" w:hAnsi="ＭＳ ゴシック" w:eastAsia="ＭＳ ゴシック"/>
                          <w:b w:val="1"/>
                          <w:sz w:val="24"/>
                        </w:rPr>
                        <w:t>4,808</w:t>
                      </w:r>
                      <w:r>
                        <w:rPr>
                          <w:rFonts w:hint="eastAsia" w:ascii="ＭＳ ゴシック" w:hAnsi="ＭＳ ゴシック" w:eastAsia="ＭＳ ゴシック"/>
                          <w:b w:val="1"/>
                          <w:sz w:val="24"/>
                        </w:rPr>
                        <w:t>世帯（「持ち家率」</w:t>
                      </w:r>
                      <w:r>
                        <w:rPr>
                          <w:rFonts w:hint="eastAsia" w:ascii="ＭＳ ゴシック" w:hAnsi="ＭＳ ゴシック" w:eastAsia="ＭＳ ゴシック"/>
                          <w:b w:val="1"/>
                          <w:sz w:val="24"/>
                        </w:rPr>
                        <w:t>77.6</w:t>
                      </w:r>
                      <w:r>
                        <w:rPr>
                          <w:rFonts w:hint="eastAsia" w:ascii="ＭＳ ゴシック" w:hAnsi="ＭＳ ゴシック" w:eastAsia="ＭＳ ゴシック"/>
                          <w:b w:val="1"/>
                          <w:sz w:val="24"/>
                        </w:rPr>
                        <w:t>％、全国第１位）</w:t>
                      </w:r>
                    </w:p>
                  </w:txbxContent>
                </v:textbox>
                <v:imagedata o:title=""/>
                <w10:wrap type="none" anchorx="text" anchory="text"/>
              </v:rect>
            </w:pict>
          </mc:Fallback>
        </mc:AlternateContent>
      </w:r>
    </w:p>
    <w:p w14:paraId="56B848A3" w14:textId="77777777" w:rsidR="00B7456D" w:rsidRDefault="00B7456D">
      <w:pPr>
        <w:snapToGrid w:val="0"/>
        <w:ind w:right="-1"/>
        <w:jc w:val="left"/>
        <w:rPr>
          <w:sz w:val="24"/>
        </w:rPr>
      </w:pPr>
    </w:p>
    <w:p w14:paraId="76C77006" w14:textId="77777777" w:rsidR="00B7456D" w:rsidRDefault="00B7456D">
      <w:pPr>
        <w:snapToGrid w:val="0"/>
        <w:ind w:right="-1"/>
        <w:jc w:val="left"/>
        <w:rPr>
          <w:sz w:val="24"/>
        </w:rPr>
      </w:pPr>
    </w:p>
    <w:p w14:paraId="5C219C13" w14:textId="77777777" w:rsidR="00B7456D" w:rsidRDefault="00B7456D">
      <w:pPr>
        <w:snapToGrid w:val="0"/>
        <w:ind w:right="-1"/>
        <w:jc w:val="left"/>
        <w:rPr>
          <w:sz w:val="24"/>
        </w:rPr>
      </w:pPr>
    </w:p>
    <w:p w14:paraId="106D7586" w14:textId="77777777" w:rsidR="00B7456D" w:rsidRDefault="00B7456D">
      <w:pPr>
        <w:snapToGrid w:val="0"/>
        <w:ind w:right="-1"/>
        <w:jc w:val="left"/>
        <w:rPr>
          <w:sz w:val="24"/>
        </w:rPr>
      </w:pPr>
    </w:p>
    <w:p w14:paraId="52424961" w14:textId="77777777" w:rsidR="00B7456D" w:rsidRDefault="00B7456D">
      <w:pPr>
        <w:snapToGrid w:val="0"/>
        <w:ind w:right="-1"/>
        <w:jc w:val="left"/>
        <w:rPr>
          <w:sz w:val="24"/>
        </w:rPr>
      </w:pPr>
    </w:p>
    <w:p w14:paraId="5405F4D0" w14:textId="77777777" w:rsidR="00B7456D" w:rsidRDefault="003A5D6F">
      <w:pPr>
        <w:snapToGrid w:val="0"/>
        <w:spacing w:line="400" w:lineRule="exact"/>
        <w:ind w:right="-1"/>
        <w:jc w:val="left"/>
        <w:rPr>
          <w:sz w:val="24"/>
        </w:rPr>
      </w:pPr>
      <w:r>
        <w:rPr>
          <w:rFonts w:hint="eastAsia"/>
          <w:sz w:val="24"/>
        </w:rPr>
        <w:t xml:space="preserve">　住宅に住む一般世帯を住宅の建て方別にみると、「一戸建」が</w:t>
      </w:r>
      <w:r>
        <w:rPr>
          <w:rFonts w:hint="eastAsia"/>
          <w:sz w:val="24"/>
        </w:rPr>
        <w:t>30</w:t>
      </w:r>
      <w:r>
        <w:rPr>
          <w:rFonts w:hint="eastAsia"/>
          <w:sz w:val="24"/>
        </w:rPr>
        <w:t>万</w:t>
      </w:r>
      <w:r>
        <w:rPr>
          <w:rFonts w:hint="eastAsia"/>
          <w:sz w:val="24"/>
        </w:rPr>
        <w:t>6,346</w:t>
      </w:r>
      <w:r>
        <w:rPr>
          <w:rFonts w:hint="eastAsia"/>
          <w:sz w:val="24"/>
        </w:rPr>
        <w:t>世帯（一般世帯の</w:t>
      </w:r>
      <w:r>
        <w:rPr>
          <w:rFonts w:hint="eastAsia"/>
          <w:sz w:val="24"/>
        </w:rPr>
        <w:t>80.7</w:t>
      </w:r>
      <w:r>
        <w:rPr>
          <w:rFonts w:hint="eastAsia"/>
          <w:sz w:val="24"/>
        </w:rPr>
        <w:t>％）と最も多く、次いで「共同住宅」が６万</w:t>
      </w:r>
      <w:r>
        <w:rPr>
          <w:rFonts w:hint="eastAsia"/>
          <w:sz w:val="24"/>
        </w:rPr>
        <w:t>7,850</w:t>
      </w:r>
      <w:r>
        <w:rPr>
          <w:rFonts w:hint="eastAsia"/>
          <w:sz w:val="24"/>
        </w:rPr>
        <w:t>世帯（同</w:t>
      </w:r>
      <w:r>
        <w:rPr>
          <w:rFonts w:hint="eastAsia"/>
          <w:sz w:val="24"/>
        </w:rPr>
        <w:t>17.9</w:t>
      </w:r>
      <w:r>
        <w:rPr>
          <w:rFonts w:hint="eastAsia"/>
          <w:sz w:val="24"/>
        </w:rPr>
        <w:t>％）、「長屋建」が</w:t>
      </w:r>
      <w:r>
        <w:rPr>
          <w:rFonts w:hint="eastAsia"/>
          <w:sz w:val="24"/>
        </w:rPr>
        <w:t>5,281</w:t>
      </w:r>
      <w:r>
        <w:rPr>
          <w:rFonts w:hint="eastAsia"/>
          <w:sz w:val="24"/>
        </w:rPr>
        <w:t>世帯（同</w:t>
      </w:r>
      <w:r>
        <w:rPr>
          <w:rFonts w:hint="eastAsia"/>
          <w:sz w:val="24"/>
        </w:rPr>
        <w:t>1.4</w:t>
      </w:r>
      <w:r>
        <w:rPr>
          <w:rFonts w:hint="eastAsia"/>
          <w:sz w:val="24"/>
        </w:rPr>
        <w:t>％）などとなっている。</w:t>
      </w:r>
    </w:p>
    <w:p w14:paraId="038DC2F5" w14:textId="77777777" w:rsidR="00B7456D" w:rsidRDefault="003A5D6F">
      <w:pPr>
        <w:snapToGrid w:val="0"/>
        <w:spacing w:line="400" w:lineRule="exact"/>
        <w:ind w:right="-1"/>
        <w:jc w:val="left"/>
        <w:rPr>
          <w:sz w:val="24"/>
        </w:rPr>
      </w:pPr>
      <w:r>
        <w:rPr>
          <w:rFonts w:hint="eastAsia"/>
          <w:sz w:val="24"/>
        </w:rPr>
        <w:t xml:space="preserve">　住宅に住む一般世帯に占める「共同住宅」の割合の推移を平成２年以降についてみると、一貫して上昇しており、平成</w:t>
      </w:r>
      <w:r>
        <w:rPr>
          <w:rFonts w:hint="eastAsia"/>
          <w:sz w:val="24"/>
        </w:rPr>
        <w:t>27</w:t>
      </w:r>
      <w:r>
        <w:rPr>
          <w:rFonts w:hint="eastAsia"/>
          <w:sz w:val="24"/>
        </w:rPr>
        <w:t>年と比べると</w:t>
      </w:r>
      <w:r>
        <w:rPr>
          <w:rFonts w:hint="eastAsia"/>
          <w:sz w:val="24"/>
        </w:rPr>
        <w:t>17.1</w:t>
      </w:r>
      <w:r>
        <w:rPr>
          <w:rFonts w:hint="eastAsia"/>
          <w:sz w:val="24"/>
        </w:rPr>
        <w:t>％から</w:t>
      </w:r>
      <w:r>
        <w:rPr>
          <w:rFonts w:hint="eastAsia"/>
          <w:sz w:val="24"/>
        </w:rPr>
        <w:t>17.9</w:t>
      </w:r>
      <w:r>
        <w:rPr>
          <w:rFonts w:hint="eastAsia"/>
          <w:sz w:val="24"/>
        </w:rPr>
        <w:t>％に上昇している。しかし、全国では最も低い数値となっている。一方、「一戸建」の割合は下降しているものの、</w:t>
      </w:r>
      <w:r>
        <w:rPr>
          <w:rFonts w:hint="eastAsia"/>
          <w:sz w:val="24"/>
        </w:rPr>
        <w:t>80.7</w:t>
      </w:r>
      <w:r>
        <w:rPr>
          <w:rFonts w:hint="eastAsia"/>
          <w:sz w:val="24"/>
        </w:rPr>
        <w:t>％と全国で最も高くなっている。（図９、表９を参照）</w:t>
      </w:r>
    </w:p>
    <w:p w14:paraId="707CD9FD" w14:textId="77777777" w:rsidR="00B7456D" w:rsidRDefault="00B7456D">
      <w:pPr>
        <w:snapToGrid w:val="0"/>
        <w:ind w:right="-1" w:firstLineChars="100" w:firstLine="240"/>
        <w:jc w:val="left"/>
        <w:rPr>
          <w:sz w:val="24"/>
        </w:rPr>
      </w:pPr>
    </w:p>
    <w:p w14:paraId="00C3A677" w14:textId="77777777" w:rsidR="00B7456D" w:rsidRDefault="003A5D6F">
      <w:pPr>
        <w:snapToGrid w:val="0"/>
        <w:ind w:right="-1"/>
        <w:jc w:val="center"/>
        <w:rPr>
          <w:sz w:val="24"/>
        </w:rPr>
      </w:pPr>
      <w:r>
        <w:rPr>
          <w:rFonts w:ascii="ＭＳ Ｐゴシック" w:eastAsia="ＭＳ Ｐゴシック" w:hAnsi="ＭＳ Ｐゴシック" w:hint="eastAsia"/>
          <w:b/>
          <w:sz w:val="24"/>
        </w:rPr>
        <w:t>図９　住宅の建て方別住宅に住む一般世帯数の割合の推移（平成２年～令和２年）〔秋田県〕</w:t>
      </w:r>
    </w:p>
    <w:p w14:paraId="6CD5D7E7" w14:textId="77777777" w:rsidR="00B7456D" w:rsidRDefault="003A5D6F">
      <w:pPr>
        <w:snapToGrid w:val="0"/>
        <w:ind w:right="-1"/>
        <w:jc w:val="left"/>
        <w:rPr>
          <w:sz w:val="24"/>
        </w:rPr>
      </w:pPr>
      <w:r>
        <w:rPr>
          <w:rFonts w:hint="eastAsia"/>
          <w:noProof/>
        </w:rPr>
        <mc:AlternateContent>
          <mc:Choice Requires="wpg">
            <w:drawing>
              <wp:anchor distT="0" distB="0" distL="114300" distR="114300" simplePos="0" relativeHeight="63" behindDoc="0" locked="0" layoutInCell="1" hidden="0" allowOverlap="1" wp14:anchorId="07806542" wp14:editId="63B95A6F">
                <wp:simplePos x="0" y="0"/>
                <wp:positionH relativeFrom="column">
                  <wp:posOffset>0</wp:posOffset>
                </wp:positionH>
                <wp:positionV relativeFrom="paragraph">
                  <wp:posOffset>18415</wp:posOffset>
                </wp:positionV>
                <wp:extent cx="6019800" cy="4257675"/>
                <wp:effectExtent l="0" t="0" r="0" b="0"/>
                <wp:wrapNone/>
                <wp:docPr id="1064" name="オブジェクト 0"/>
                <wp:cNvGraphicFramePr/>
                <a:graphic xmlns:a="http://schemas.openxmlformats.org/drawingml/2006/main">
                  <a:graphicData uri="http://schemas.microsoft.com/office/word/2010/wordprocessingGroup">
                    <wpg:wgp>
                      <wpg:cNvGrpSpPr/>
                      <wpg:grpSpPr>
                        <a:xfrm>
                          <a:off x="0" y="0"/>
                          <a:ext cx="6019800" cy="4257675"/>
                          <a:chOff x="850" y="5979"/>
                          <a:chExt cx="9480" cy="6705"/>
                        </a:xfrm>
                      </wpg:grpSpPr>
                      <wpg:graphicFrame>
                        <wpg:cNvPr id="1065" name="グラフ 1"/>
                        <wpg:cNvFrPr/>
                        <wpg:xfrm>
                          <a:off x="850" y="5979"/>
                          <a:ext cx="9480" cy="6705"/>
                        </wpg:xfrm>
                        <a:graphic>
                          <a:graphicData uri="http://schemas.openxmlformats.org/drawingml/2006/chart">
                            <c:chart xmlns:c="http://schemas.openxmlformats.org/drawingml/2006/chart" xmlns:r="http://schemas.openxmlformats.org/officeDocument/2006/relationships" r:id="rId25"/>
                          </a:graphicData>
                        </a:graphic>
                      </wpg:graphicFrame>
                      <wps:wsp>
                        <wps:cNvPr id="1066" name="直線 2"/>
                        <wps:cNvCnPr/>
                        <wps:spPr>
                          <a:xfrm>
                            <a:off x="4994" y="6305"/>
                            <a:ext cx="582" cy="570"/>
                          </a:xfrm>
                          <a:prstGeom prst="line">
                            <a:avLst/>
                          </a:prstGeom>
                          <a:noFill/>
                          <a:ln w="9525" cap="flat" cmpd="sng" algn="ctr">
                            <a:solidFill>
                              <a:sysClr val="windowText" lastClr="000000"/>
                            </a:solidFill>
                            <a:prstDash val="solid"/>
                            <a:headEnd type="none"/>
                            <a:tailEnd type="triangle"/>
                          </a:ln>
                        </wps:spPr>
                        <wps:bodyPr/>
                      </wps:wsp>
                      <wps:wsp>
                        <wps:cNvPr id="1067" name="直線 4"/>
                        <wps:cNvCnPr/>
                        <wps:spPr>
                          <a:xfrm>
                            <a:off x="7985" y="6302"/>
                            <a:ext cx="881" cy="371"/>
                          </a:xfrm>
                          <a:prstGeom prst="line">
                            <a:avLst/>
                          </a:prstGeom>
                          <a:noFill/>
                          <a:ln w="9525" cap="flat" cmpd="sng" algn="ctr">
                            <a:solidFill>
                              <a:sysClr val="windowText" lastClr="000000"/>
                            </a:solidFill>
                            <a:prstDash val="solid"/>
                            <a:headEnd type="none"/>
                            <a:tailEnd type="triangle"/>
                          </a:ln>
                        </wps:spPr>
                        <wps:bodyPr/>
                      </wps:wsp>
                      <wps:wsp>
                        <wps:cNvPr id="1068" name="直線 6"/>
                        <wps:cNvCnPr/>
                        <wps:spPr>
                          <a:xfrm>
                            <a:off x="9244" y="6308"/>
                            <a:ext cx="121" cy="419"/>
                          </a:xfrm>
                          <a:prstGeom prst="line">
                            <a:avLst/>
                          </a:prstGeom>
                          <a:noFill/>
                          <a:ln w="9525" cap="flat" cmpd="sng" algn="ctr">
                            <a:solidFill>
                              <a:sysClr val="windowText" lastClr="000000"/>
                            </a:solidFill>
                            <a:prstDash val="solid"/>
                            <a:headEnd type="none"/>
                            <a:tailEnd type="triangle"/>
                          </a:ln>
                        </wps:spPr>
                        <wps:bodyPr/>
                      </wps:wsp>
                      <wps:wsp>
                        <wps:cNvPr id="1069" name="直線 8"/>
                        <wps:cNvCnPr/>
                        <wps:spPr>
                          <a:xfrm>
                            <a:off x="9817" y="6303"/>
                            <a:ext cx="260" cy="511"/>
                          </a:xfrm>
                          <a:prstGeom prst="line">
                            <a:avLst/>
                          </a:prstGeom>
                          <a:noFill/>
                          <a:ln w="9525" cap="flat" cmpd="sng" algn="ctr">
                            <a:solidFill>
                              <a:sysClr val="windowText" lastClr="000000"/>
                            </a:solidFill>
                            <a:prstDash val="solid"/>
                            <a:headEnd type="none"/>
                            <a:tailEnd type="triangle"/>
                          </a:ln>
                        </wps:spPr>
                        <wps:bodyPr/>
                      </wps:wsp>
                    </wpg:wgp>
                  </a:graphicData>
                </a:graphic>
              </wp:anchor>
            </w:drawing>
          </mc:Choice>
          <mc:Fallback>
            <w:pict>
              <v:group id="オブジェクト 0" style="margin-top:1.45pt;mso-position-vertical-relative:text;mso-position-horizontal-relative:text;position:absolute;height:335.25pt;width:474pt;margin-left:0pt;z-index:63;" coordsize="9480,6705" coordorigin="850,5979" o:spid="_x0000_s1064" o:allowincell="t" o:allowoverla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グラフ 1" style="height:6705;width:9480;top:5979;left:850;position:absolute;" o:spid="_x0000_s1065" filled="f" stroked="f" o:spt="75" type="#_x0000_t75">
                  <v:fill/>
                  <v:imagedata o:title="" r:id="rId26"/>
                  <w10:wrap type="none" anchorx="text" anchory="text"/>
                </v:shape>
                <v:line id="直線 2" style="height:570;width:582;top:6305;left:4994;position:absolute;" o:spid="_x0000_s1066" filled="f" stroked="t" strokecolor="#000000" strokeweight="0.75pt" o:spt="20" from="4994,6305" to="5576,6875">
                  <v:fill/>
                  <v:stroke linestyle="single" endcap="flat" dashstyle="solid" filltype="solid" startarrow="none" endarrow="block"/>
                  <v:textbox style="layout-flow:horizontal;"/>
                  <v:imagedata o:title=""/>
                  <w10:wrap type="none" anchorx="text" anchory="text"/>
                </v:line>
                <v:line id="直線 4" style="height:371;width:881;top:6302;left:7985;position:absolute;" o:spid="_x0000_s1067" filled="f" stroked="t" strokecolor="#000000" strokeweight="0.75pt" o:spt="20" from="7985,6302" to="8866,6673">
                  <v:fill/>
                  <v:stroke linestyle="single" endcap="flat" dashstyle="solid" filltype="solid" startarrow="none" endarrow="block"/>
                  <v:textbox style="layout-flow:horizontal;"/>
                  <v:imagedata o:title=""/>
                  <w10:wrap type="none" anchorx="text" anchory="text"/>
                </v:line>
                <v:line id="直線 6" style="height:419;width:121;top:6308;left:9244;position:absolute;" o:spid="_x0000_s1068" filled="f" stroked="t" strokecolor="#000000" strokeweight="0.75pt" o:spt="20" from="9244,6308" to="9365,6727">
                  <v:fill/>
                  <v:stroke linestyle="single" endcap="flat" dashstyle="solid" filltype="solid" startarrow="none" endarrow="block"/>
                  <v:textbox style="layout-flow:horizontal;"/>
                  <v:imagedata o:title=""/>
                  <w10:wrap type="none" anchorx="text" anchory="text"/>
                </v:line>
                <v:line id="直線 8" style="height:511;width:260;top:6303;left:9817;position:absolute;" o:spid="_x0000_s1069" filled="f" stroked="t" strokecolor="#000000" strokeweight="0.75pt" o:spt="20" from="9817,6303" to="10077,6814">
                  <v:fill/>
                  <v:stroke linestyle="single" endcap="flat" dashstyle="solid" filltype="solid" startarrow="none" endarrow="block"/>
                  <v:textbox style="layout-flow:horizontal;"/>
                  <v:imagedata o:title=""/>
                  <w10:wrap type="none" anchorx="text" anchory="text"/>
                </v:line>
                <w10:wrap type="none" anchorx="text" anchory="text"/>
              </v:group>
            </w:pict>
          </mc:Fallback>
        </mc:AlternateContent>
      </w:r>
    </w:p>
    <w:p w14:paraId="62C8AD5B" w14:textId="77777777" w:rsidR="00B7456D" w:rsidRDefault="00B7456D">
      <w:pPr>
        <w:snapToGrid w:val="0"/>
        <w:ind w:right="-1"/>
        <w:jc w:val="left"/>
        <w:rPr>
          <w:sz w:val="24"/>
        </w:rPr>
      </w:pPr>
    </w:p>
    <w:p w14:paraId="47AF6BC7" w14:textId="77777777" w:rsidR="00B7456D" w:rsidRDefault="00B7456D">
      <w:pPr>
        <w:snapToGrid w:val="0"/>
        <w:ind w:right="-1"/>
        <w:jc w:val="left"/>
        <w:rPr>
          <w:sz w:val="24"/>
        </w:rPr>
      </w:pPr>
    </w:p>
    <w:p w14:paraId="2FC68477" w14:textId="77777777" w:rsidR="00B7456D" w:rsidRDefault="00B7456D">
      <w:pPr>
        <w:snapToGrid w:val="0"/>
        <w:ind w:right="-1"/>
        <w:jc w:val="left"/>
        <w:rPr>
          <w:sz w:val="24"/>
        </w:rPr>
      </w:pPr>
    </w:p>
    <w:p w14:paraId="6DD49488" w14:textId="77777777" w:rsidR="00B7456D" w:rsidRDefault="00B7456D">
      <w:pPr>
        <w:snapToGrid w:val="0"/>
        <w:ind w:right="-1"/>
        <w:jc w:val="left"/>
        <w:rPr>
          <w:sz w:val="24"/>
        </w:rPr>
      </w:pPr>
    </w:p>
    <w:p w14:paraId="0F53144E" w14:textId="77777777" w:rsidR="00B7456D" w:rsidRDefault="00B7456D">
      <w:pPr>
        <w:snapToGrid w:val="0"/>
        <w:ind w:right="-1"/>
        <w:jc w:val="left"/>
        <w:rPr>
          <w:sz w:val="24"/>
        </w:rPr>
      </w:pPr>
    </w:p>
    <w:p w14:paraId="013EA139" w14:textId="77777777" w:rsidR="00B7456D" w:rsidRDefault="00B7456D">
      <w:pPr>
        <w:snapToGrid w:val="0"/>
        <w:ind w:right="-1"/>
        <w:jc w:val="left"/>
        <w:rPr>
          <w:sz w:val="24"/>
        </w:rPr>
      </w:pPr>
    </w:p>
    <w:p w14:paraId="5ABBB39D" w14:textId="77777777" w:rsidR="00B7456D" w:rsidRDefault="00B7456D">
      <w:pPr>
        <w:snapToGrid w:val="0"/>
        <w:ind w:right="-1"/>
        <w:jc w:val="left"/>
        <w:rPr>
          <w:sz w:val="24"/>
        </w:rPr>
      </w:pPr>
    </w:p>
    <w:p w14:paraId="6DE678CF" w14:textId="77777777" w:rsidR="00B7456D" w:rsidRDefault="00B7456D">
      <w:pPr>
        <w:snapToGrid w:val="0"/>
        <w:ind w:right="-1"/>
        <w:jc w:val="left"/>
        <w:rPr>
          <w:sz w:val="24"/>
        </w:rPr>
      </w:pPr>
    </w:p>
    <w:p w14:paraId="3DB57C49" w14:textId="77777777" w:rsidR="00B7456D" w:rsidRDefault="00B7456D">
      <w:pPr>
        <w:snapToGrid w:val="0"/>
        <w:ind w:right="-1"/>
        <w:jc w:val="left"/>
        <w:rPr>
          <w:sz w:val="24"/>
        </w:rPr>
      </w:pPr>
    </w:p>
    <w:p w14:paraId="766DC353" w14:textId="77777777" w:rsidR="00B7456D" w:rsidRDefault="00B7456D">
      <w:pPr>
        <w:snapToGrid w:val="0"/>
        <w:ind w:right="-1"/>
        <w:jc w:val="left"/>
        <w:rPr>
          <w:sz w:val="24"/>
        </w:rPr>
      </w:pPr>
    </w:p>
    <w:p w14:paraId="6BEB39F1" w14:textId="77777777" w:rsidR="00B7456D" w:rsidRDefault="00B7456D">
      <w:pPr>
        <w:snapToGrid w:val="0"/>
        <w:ind w:right="-1"/>
        <w:jc w:val="left"/>
        <w:rPr>
          <w:sz w:val="24"/>
        </w:rPr>
      </w:pPr>
    </w:p>
    <w:p w14:paraId="3A1AB6E1" w14:textId="77777777" w:rsidR="00B7456D" w:rsidRDefault="00B7456D">
      <w:pPr>
        <w:snapToGrid w:val="0"/>
        <w:ind w:right="-1"/>
        <w:jc w:val="left"/>
        <w:rPr>
          <w:sz w:val="24"/>
        </w:rPr>
      </w:pPr>
    </w:p>
    <w:p w14:paraId="2DE6B7F8" w14:textId="77777777" w:rsidR="00B7456D" w:rsidRDefault="00B7456D">
      <w:pPr>
        <w:snapToGrid w:val="0"/>
        <w:ind w:right="-1"/>
        <w:jc w:val="left"/>
        <w:rPr>
          <w:sz w:val="24"/>
        </w:rPr>
      </w:pPr>
    </w:p>
    <w:p w14:paraId="072C83F5" w14:textId="77777777" w:rsidR="00B7456D" w:rsidRDefault="00B7456D">
      <w:pPr>
        <w:snapToGrid w:val="0"/>
        <w:ind w:right="-1"/>
        <w:jc w:val="left"/>
        <w:rPr>
          <w:sz w:val="24"/>
        </w:rPr>
      </w:pPr>
    </w:p>
    <w:p w14:paraId="51CEFFD5" w14:textId="77777777" w:rsidR="00B7456D" w:rsidRDefault="00B7456D">
      <w:pPr>
        <w:snapToGrid w:val="0"/>
        <w:ind w:right="-1"/>
        <w:jc w:val="left"/>
        <w:rPr>
          <w:sz w:val="24"/>
        </w:rPr>
      </w:pPr>
    </w:p>
    <w:p w14:paraId="0D396034" w14:textId="77777777" w:rsidR="00B7456D" w:rsidRDefault="00B7456D">
      <w:pPr>
        <w:snapToGrid w:val="0"/>
        <w:ind w:right="-1"/>
        <w:jc w:val="left"/>
        <w:rPr>
          <w:sz w:val="24"/>
        </w:rPr>
      </w:pPr>
    </w:p>
    <w:p w14:paraId="6D2C6BDA" w14:textId="77777777" w:rsidR="00B7456D" w:rsidRDefault="00B7456D">
      <w:pPr>
        <w:snapToGrid w:val="0"/>
        <w:ind w:right="-1"/>
        <w:jc w:val="left"/>
        <w:rPr>
          <w:sz w:val="24"/>
        </w:rPr>
      </w:pPr>
    </w:p>
    <w:p w14:paraId="5C32768A" w14:textId="77777777" w:rsidR="00B7456D" w:rsidRDefault="00B7456D">
      <w:pPr>
        <w:snapToGrid w:val="0"/>
        <w:ind w:right="-1"/>
        <w:jc w:val="left"/>
        <w:rPr>
          <w:sz w:val="24"/>
        </w:rPr>
      </w:pPr>
    </w:p>
    <w:p w14:paraId="16FA7F27" w14:textId="77777777" w:rsidR="00B7456D" w:rsidRDefault="00B7456D">
      <w:pPr>
        <w:snapToGrid w:val="0"/>
        <w:ind w:right="-1"/>
        <w:jc w:val="left"/>
        <w:rPr>
          <w:sz w:val="24"/>
        </w:rPr>
      </w:pPr>
    </w:p>
    <w:p w14:paraId="22ECA7AD" w14:textId="77777777" w:rsidR="00B7456D" w:rsidRDefault="00B7456D">
      <w:pPr>
        <w:snapToGrid w:val="0"/>
        <w:ind w:right="-1"/>
        <w:jc w:val="left"/>
        <w:rPr>
          <w:sz w:val="24"/>
        </w:rPr>
      </w:pPr>
    </w:p>
    <w:p w14:paraId="6BE96DA3" w14:textId="77777777" w:rsidR="00B7456D" w:rsidRDefault="00B7456D">
      <w:pPr>
        <w:snapToGrid w:val="0"/>
        <w:ind w:right="-1"/>
        <w:jc w:val="left"/>
        <w:rPr>
          <w:sz w:val="24"/>
        </w:rPr>
      </w:pPr>
    </w:p>
    <w:p w14:paraId="75200597" w14:textId="77777777" w:rsidR="00B7456D" w:rsidRDefault="00B7456D">
      <w:pPr>
        <w:snapToGrid w:val="0"/>
        <w:ind w:right="-1"/>
        <w:jc w:val="left"/>
        <w:rPr>
          <w:sz w:val="24"/>
        </w:rPr>
      </w:pPr>
    </w:p>
    <w:p w14:paraId="688369F7" w14:textId="77777777" w:rsidR="00B7456D" w:rsidRDefault="00B7456D">
      <w:pPr>
        <w:snapToGrid w:val="0"/>
        <w:ind w:right="-1"/>
        <w:jc w:val="left"/>
        <w:rPr>
          <w:sz w:val="24"/>
        </w:rPr>
      </w:pPr>
    </w:p>
    <w:p w14:paraId="1485092B" w14:textId="77777777" w:rsidR="00B7456D" w:rsidRDefault="00B7456D">
      <w:pPr>
        <w:snapToGrid w:val="0"/>
        <w:ind w:right="-1"/>
        <w:jc w:val="left"/>
        <w:rPr>
          <w:sz w:val="24"/>
        </w:rPr>
      </w:pPr>
    </w:p>
    <w:p w14:paraId="4EBD6154" w14:textId="77777777" w:rsidR="00B7456D" w:rsidRDefault="003A5D6F">
      <w:pPr>
        <w:snapToGrid w:val="0"/>
        <w:ind w:right="-1" w:firstLineChars="400" w:firstLine="800"/>
        <w:jc w:val="left"/>
        <w:rPr>
          <w:sz w:val="20"/>
        </w:rPr>
      </w:pPr>
      <w:r>
        <w:rPr>
          <w:rFonts w:hint="eastAsia"/>
          <w:sz w:val="20"/>
        </w:rPr>
        <w:t>※　「長屋建」と「共同住宅」との主な相違は、廊下・階段などを共用しているかによる。</w:t>
      </w:r>
    </w:p>
    <w:p w14:paraId="524BC1E2" w14:textId="77777777" w:rsidR="00B7456D" w:rsidRDefault="003A5D6F">
      <w:pPr>
        <w:snapToGrid w:val="0"/>
        <w:ind w:right="-1"/>
        <w:jc w:val="left"/>
        <w:rPr>
          <w:sz w:val="24"/>
        </w:rPr>
      </w:pPr>
      <w:r>
        <w:rPr>
          <w:rFonts w:hint="eastAsia"/>
        </w:rPr>
        <w:br w:type="page"/>
      </w:r>
    </w:p>
    <w:p w14:paraId="3F59EA4C" w14:textId="77777777" w:rsidR="00B7456D" w:rsidRDefault="003A5D6F">
      <w:pPr>
        <w:snapToGrid w:val="0"/>
        <w:spacing w:line="440" w:lineRule="exact"/>
        <w:ind w:right="-1" w:firstLineChars="87" w:firstLine="209"/>
        <w:jc w:val="left"/>
        <w:rPr>
          <w:sz w:val="24"/>
        </w:rPr>
      </w:pPr>
      <w:r>
        <w:rPr>
          <w:rFonts w:hint="eastAsia"/>
          <w:sz w:val="24"/>
        </w:rPr>
        <w:lastRenderedPageBreak/>
        <w:t>また、住宅に住む一般世帯を住宅の所有の関係別にみると、「持ち家」が</w:t>
      </w:r>
      <w:r>
        <w:rPr>
          <w:rFonts w:hint="eastAsia"/>
          <w:sz w:val="24"/>
        </w:rPr>
        <w:t>29</w:t>
      </w:r>
      <w:r>
        <w:rPr>
          <w:rFonts w:hint="eastAsia"/>
          <w:sz w:val="24"/>
        </w:rPr>
        <w:t>万</w:t>
      </w:r>
      <w:r>
        <w:rPr>
          <w:rFonts w:hint="eastAsia"/>
          <w:sz w:val="24"/>
        </w:rPr>
        <w:t>4,808</w:t>
      </w:r>
      <w:r>
        <w:rPr>
          <w:rFonts w:hint="eastAsia"/>
          <w:sz w:val="24"/>
        </w:rPr>
        <w:t>世帯（住宅に住む一般世帯の</w:t>
      </w:r>
      <w:r>
        <w:rPr>
          <w:rFonts w:hint="eastAsia"/>
          <w:sz w:val="24"/>
        </w:rPr>
        <w:t>77.6</w:t>
      </w:r>
      <w:r>
        <w:rPr>
          <w:rFonts w:hint="eastAsia"/>
          <w:sz w:val="24"/>
        </w:rPr>
        <w:t>％）と最も多く、次いで「民営の借家」が６万</w:t>
      </w:r>
      <w:r>
        <w:rPr>
          <w:rFonts w:hint="eastAsia"/>
          <w:sz w:val="24"/>
        </w:rPr>
        <w:t>2,562</w:t>
      </w:r>
      <w:r>
        <w:rPr>
          <w:rFonts w:hint="eastAsia"/>
          <w:sz w:val="24"/>
        </w:rPr>
        <w:t>世帯（同</w:t>
      </w:r>
      <w:r>
        <w:rPr>
          <w:rFonts w:hint="eastAsia"/>
          <w:sz w:val="24"/>
        </w:rPr>
        <w:t>16.5</w:t>
      </w:r>
      <w:r>
        <w:rPr>
          <w:rFonts w:hint="eastAsia"/>
          <w:sz w:val="24"/>
        </w:rPr>
        <w:t>％）、都道府県営住宅や市町村営住宅などの「公営の借家」が１万</w:t>
      </w:r>
      <w:r>
        <w:rPr>
          <w:rFonts w:hint="eastAsia"/>
          <w:sz w:val="24"/>
        </w:rPr>
        <w:t>672</w:t>
      </w:r>
      <w:r>
        <w:rPr>
          <w:rFonts w:hint="eastAsia"/>
          <w:sz w:val="24"/>
        </w:rPr>
        <w:t>世帯（同</w:t>
      </w:r>
      <w:r>
        <w:rPr>
          <w:rFonts w:hint="eastAsia"/>
          <w:sz w:val="24"/>
        </w:rPr>
        <w:t>2.8</w:t>
      </w:r>
      <w:r>
        <w:rPr>
          <w:rFonts w:hint="eastAsia"/>
          <w:sz w:val="24"/>
        </w:rPr>
        <w:t>％）、社宅や公務員宿舎などの「給与住宅」が</w:t>
      </w:r>
      <w:r>
        <w:rPr>
          <w:rFonts w:hint="eastAsia"/>
          <w:sz w:val="24"/>
        </w:rPr>
        <w:t>7,958</w:t>
      </w:r>
      <w:r>
        <w:rPr>
          <w:rFonts w:hint="eastAsia"/>
          <w:sz w:val="24"/>
        </w:rPr>
        <w:t>世帯（同</w:t>
      </w:r>
      <w:r>
        <w:rPr>
          <w:rFonts w:hint="eastAsia"/>
          <w:sz w:val="24"/>
        </w:rPr>
        <w:t>2.1</w:t>
      </w:r>
      <w:r>
        <w:rPr>
          <w:rFonts w:hint="eastAsia"/>
          <w:sz w:val="24"/>
        </w:rPr>
        <w:t>％）などとなっている。</w:t>
      </w:r>
    </w:p>
    <w:p w14:paraId="777E2E5D" w14:textId="77777777" w:rsidR="00B7456D" w:rsidRDefault="003A5D6F">
      <w:pPr>
        <w:snapToGrid w:val="0"/>
        <w:spacing w:line="440" w:lineRule="exact"/>
        <w:ind w:right="-1" w:firstLineChars="87" w:firstLine="209"/>
        <w:jc w:val="left"/>
        <w:rPr>
          <w:sz w:val="24"/>
        </w:rPr>
      </w:pPr>
      <w:r>
        <w:rPr>
          <w:rFonts w:hint="eastAsia"/>
          <w:sz w:val="24"/>
        </w:rPr>
        <w:t>持ち家率は</w:t>
      </w:r>
      <w:r>
        <w:rPr>
          <w:rFonts w:hint="eastAsia"/>
          <w:sz w:val="24"/>
        </w:rPr>
        <w:t>77.6</w:t>
      </w:r>
      <w:r>
        <w:rPr>
          <w:rFonts w:hint="eastAsia"/>
          <w:sz w:val="24"/>
        </w:rPr>
        <w:t>％で、全国第１位となっている。（図１０、表１０を参照）</w:t>
      </w:r>
    </w:p>
    <w:p w14:paraId="3EC58DF0" w14:textId="77777777" w:rsidR="00B7456D" w:rsidRDefault="00B7456D">
      <w:pPr>
        <w:snapToGrid w:val="0"/>
        <w:ind w:right="-1"/>
        <w:jc w:val="left"/>
        <w:rPr>
          <w:sz w:val="24"/>
        </w:rPr>
      </w:pPr>
    </w:p>
    <w:p w14:paraId="3BE2F63F" w14:textId="77777777" w:rsidR="00B7456D" w:rsidRDefault="003A5D6F">
      <w:pPr>
        <w:snapToGrid w:val="0"/>
        <w:ind w:right="-1"/>
        <w:jc w:val="center"/>
        <w:rPr>
          <w:sz w:val="24"/>
        </w:rPr>
      </w:pPr>
      <w:r>
        <w:rPr>
          <w:rFonts w:ascii="ＭＳ Ｐゴシック" w:eastAsia="ＭＳ Ｐゴシック" w:hAnsi="ＭＳ Ｐゴシック" w:hint="eastAsia"/>
          <w:b/>
          <w:sz w:val="24"/>
        </w:rPr>
        <w:t>図１０　住宅の所有の関係別住宅に住む一般世帯数の割合の推移（平成２年～令和２年）〔</w:t>
      </w:r>
      <w:r>
        <w:rPr>
          <w:rFonts w:ascii="ＭＳ Ｐゴシック" w:eastAsia="ＭＳ Ｐゴシック" w:hAnsi="ＭＳ Ｐゴシック" w:hint="eastAsia"/>
          <w:b/>
          <w:sz w:val="24"/>
        </w:rPr>
        <w:t>秋田県〕</w:t>
      </w:r>
    </w:p>
    <w:p w14:paraId="0D0DA25C" w14:textId="77777777" w:rsidR="00B7456D" w:rsidRDefault="003A5D6F">
      <w:pPr>
        <w:snapToGrid w:val="0"/>
        <w:ind w:right="-1"/>
        <w:jc w:val="left"/>
        <w:rPr>
          <w:sz w:val="24"/>
        </w:rPr>
      </w:pPr>
      <w:r>
        <w:rPr>
          <w:rFonts w:hint="eastAsia"/>
          <w:noProof/>
        </w:rPr>
        <w:drawing>
          <wp:anchor distT="0" distB="0" distL="114300" distR="114300" simplePos="0" relativeHeight="47" behindDoc="0" locked="0" layoutInCell="1" hidden="0" allowOverlap="1" wp14:anchorId="58CF3CC6" wp14:editId="215B59B7">
            <wp:simplePos x="0" y="0"/>
            <wp:positionH relativeFrom="page">
              <wp:posOffset>759460</wp:posOffset>
            </wp:positionH>
            <wp:positionV relativeFrom="page">
              <wp:posOffset>2432685</wp:posOffset>
            </wp:positionV>
            <wp:extent cx="5924550" cy="4676775"/>
            <wp:effectExtent l="0" t="0" r="0" b="0"/>
            <wp:wrapNone/>
            <wp:docPr id="1070" name="オブジェクト 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anchor>
        </w:drawing>
      </w:r>
    </w:p>
    <w:p w14:paraId="5F1A643C" w14:textId="77777777" w:rsidR="00B7456D" w:rsidRDefault="00B7456D">
      <w:pPr>
        <w:snapToGrid w:val="0"/>
        <w:ind w:right="-1"/>
        <w:jc w:val="left"/>
        <w:rPr>
          <w:sz w:val="24"/>
        </w:rPr>
      </w:pPr>
    </w:p>
    <w:p w14:paraId="12843036" w14:textId="77777777" w:rsidR="00B7456D" w:rsidRDefault="00B7456D">
      <w:pPr>
        <w:snapToGrid w:val="0"/>
        <w:ind w:right="-1"/>
        <w:jc w:val="left"/>
        <w:rPr>
          <w:sz w:val="24"/>
        </w:rPr>
      </w:pPr>
    </w:p>
    <w:p w14:paraId="743A35FF" w14:textId="77777777" w:rsidR="00B7456D" w:rsidRDefault="00B7456D">
      <w:pPr>
        <w:snapToGrid w:val="0"/>
        <w:ind w:right="-1"/>
        <w:jc w:val="left"/>
        <w:rPr>
          <w:sz w:val="24"/>
        </w:rPr>
      </w:pPr>
    </w:p>
    <w:p w14:paraId="7836622F" w14:textId="77777777" w:rsidR="00B7456D" w:rsidRDefault="00B7456D">
      <w:pPr>
        <w:snapToGrid w:val="0"/>
        <w:ind w:right="-1"/>
        <w:jc w:val="left"/>
        <w:rPr>
          <w:sz w:val="24"/>
        </w:rPr>
      </w:pPr>
    </w:p>
    <w:p w14:paraId="59618A4D" w14:textId="77777777" w:rsidR="00B7456D" w:rsidRDefault="00B7456D">
      <w:pPr>
        <w:snapToGrid w:val="0"/>
        <w:ind w:right="-1"/>
        <w:jc w:val="left"/>
        <w:rPr>
          <w:sz w:val="24"/>
        </w:rPr>
      </w:pPr>
    </w:p>
    <w:p w14:paraId="0E03951A" w14:textId="77777777" w:rsidR="00B7456D" w:rsidRDefault="00B7456D">
      <w:pPr>
        <w:snapToGrid w:val="0"/>
        <w:ind w:right="-1"/>
        <w:jc w:val="left"/>
        <w:rPr>
          <w:sz w:val="24"/>
        </w:rPr>
      </w:pPr>
    </w:p>
    <w:p w14:paraId="3A7BB3DA" w14:textId="77777777" w:rsidR="00B7456D" w:rsidRDefault="00B7456D">
      <w:pPr>
        <w:snapToGrid w:val="0"/>
        <w:ind w:right="-1"/>
        <w:jc w:val="left"/>
        <w:rPr>
          <w:sz w:val="24"/>
        </w:rPr>
      </w:pPr>
    </w:p>
    <w:p w14:paraId="36AF8EE2" w14:textId="77777777" w:rsidR="00B7456D" w:rsidRDefault="00B7456D">
      <w:pPr>
        <w:snapToGrid w:val="0"/>
        <w:ind w:right="-1"/>
        <w:jc w:val="left"/>
        <w:rPr>
          <w:sz w:val="24"/>
        </w:rPr>
      </w:pPr>
    </w:p>
    <w:p w14:paraId="08094208" w14:textId="77777777" w:rsidR="00B7456D" w:rsidRDefault="00B7456D">
      <w:pPr>
        <w:snapToGrid w:val="0"/>
        <w:ind w:right="-1"/>
        <w:jc w:val="left"/>
        <w:rPr>
          <w:sz w:val="24"/>
        </w:rPr>
      </w:pPr>
    </w:p>
    <w:p w14:paraId="6636DCC9" w14:textId="77777777" w:rsidR="00B7456D" w:rsidRDefault="00B7456D">
      <w:pPr>
        <w:snapToGrid w:val="0"/>
        <w:ind w:right="-1"/>
        <w:jc w:val="left"/>
        <w:rPr>
          <w:sz w:val="24"/>
        </w:rPr>
      </w:pPr>
    </w:p>
    <w:p w14:paraId="61C0E77B" w14:textId="77777777" w:rsidR="00B7456D" w:rsidRDefault="00B7456D">
      <w:pPr>
        <w:snapToGrid w:val="0"/>
        <w:ind w:right="-1"/>
        <w:jc w:val="left"/>
        <w:rPr>
          <w:sz w:val="24"/>
        </w:rPr>
      </w:pPr>
    </w:p>
    <w:p w14:paraId="407D3911" w14:textId="77777777" w:rsidR="00B7456D" w:rsidRDefault="00B7456D">
      <w:pPr>
        <w:snapToGrid w:val="0"/>
        <w:ind w:right="-1"/>
        <w:jc w:val="left"/>
        <w:rPr>
          <w:sz w:val="24"/>
        </w:rPr>
      </w:pPr>
    </w:p>
    <w:p w14:paraId="1F0323C9" w14:textId="77777777" w:rsidR="00B7456D" w:rsidRDefault="00B7456D">
      <w:pPr>
        <w:snapToGrid w:val="0"/>
        <w:ind w:right="-1"/>
        <w:jc w:val="left"/>
        <w:rPr>
          <w:sz w:val="24"/>
        </w:rPr>
      </w:pPr>
    </w:p>
    <w:p w14:paraId="56808AFE" w14:textId="77777777" w:rsidR="00B7456D" w:rsidRDefault="00B7456D">
      <w:pPr>
        <w:snapToGrid w:val="0"/>
        <w:ind w:right="-1"/>
        <w:jc w:val="left"/>
        <w:rPr>
          <w:sz w:val="24"/>
        </w:rPr>
      </w:pPr>
    </w:p>
    <w:p w14:paraId="1C611C39" w14:textId="77777777" w:rsidR="00B7456D" w:rsidRDefault="00B7456D">
      <w:pPr>
        <w:snapToGrid w:val="0"/>
        <w:ind w:right="-1"/>
        <w:jc w:val="left"/>
        <w:rPr>
          <w:sz w:val="24"/>
        </w:rPr>
      </w:pPr>
    </w:p>
    <w:p w14:paraId="54848A67" w14:textId="77777777" w:rsidR="00B7456D" w:rsidRDefault="00B7456D">
      <w:pPr>
        <w:snapToGrid w:val="0"/>
        <w:ind w:right="-1"/>
        <w:jc w:val="left"/>
        <w:rPr>
          <w:sz w:val="24"/>
        </w:rPr>
      </w:pPr>
    </w:p>
    <w:p w14:paraId="7BBE6722" w14:textId="77777777" w:rsidR="00B7456D" w:rsidRDefault="00B7456D">
      <w:pPr>
        <w:snapToGrid w:val="0"/>
        <w:ind w:right="-1"/>
        <w:jc w:val="left"/>
        <w:rPr>
          <w:sz w:val="24"/>
        </w:rPr>
      </w:pPr>
    </w:p>
    <w:p w14:paraId="52877BC3" w14:textId="77777777" w:rsidR="00B7456D" w:rsidRDefault="00B7456D">
      <w:pPr>
        <w:snapToGrid w:val="0"/>
        <w:ind w:right="-1"/>
        <w:jc w:val="left"/>
        <w:rPr>
          <w:sz w:val="24"/>
        </w:rPr>
      </w:pPr>
    </w:p>
    <w:p w14:paraId="32A3BDC9" w14:textId="77777777" w:rsidR="00B7456D" w:rsidRDefault="00B7456D">
      <w:pPr>
        <w:snapToGrid w:val="0"/>
        <w:ind w:right="-1"/>
        <w:jc w:val="left"/>
        <w:rPr>
          <w:sz w:val="24"/>
        </w:rPr>
      </w:pPr>
    </w:p>
    <w:p w14:paraId="4EB4889B" w14:textId="77777777" w:rsidR="00B7456D" w:rsidRDefault="00B7456D">
      <w:pPr>
        <w:snapToGrid w:val="0"/>
        <w:ind w:right="-1"/>
        <w:jc w:val="left"/>
        <w:rPr>
          <w:sz w:val="24"/>
        </w:rPr>
      </w:pPr>
    </w:p>
    <w:p w14:paraId="7EE9922C" w14:textId="77777777" w:rsidR="00B7456D" w:rsidRDefault="00B7456D">
      <w:pPr>
        <w:snapToGrid w:val="0"/>
        <w:ind w:right="-1"/>
        <w:jc w:val="left"/>
        <w:rPr>
          <w:sz w:val="24"/>
        </w:rPr>
      </w:pPr>
    </w:p>
    <w:p w14:paraId="6199A974" w14:textId="77777777" w:rsidR="00B7456D" w:rsidRDefault="00B7456D">
      <w:pPr>
        <w:snapToGrid w:val="0"/>
        <w:ind w:right="-1"/>
        <w:jc w:val="left"/>
        <w:rPr>
          <w:sz w:val="24"/>
        </w:rPr>
      </w:pPr>
    </w:p>
    <w:p w14:paraId="5F06B090" w14:textId="77777777" w:rsidR="00B7456D" w:rsidRDefault="00B7456D">
      <w:pPr>
        <w:snapToGrid w:val="0"/>
        <w:ind w:right="-1"/>
        <w:jc w:val="left"/>
        <w:rPr>
          <w:sz w:val="24"/>
        </w:rPr>
      </w:pPr>
    </w:p>
    <w:p w14:paraId="1EB073F5" w14:textId="77777777" w:rsidR="00B7456D" w:rsidRDefault="00B7456D">
      <w:pPr>
        <w:snapToGrid w:val="0"/>
        <w:ind w:right="-1"/>
        <w:jc w:val="left"/>
        <w:rPr>
          <w:sz w:val="24"/>
        </w:rPr>
      </w:pPr>
    </w:p>
    <w:p w14:paraId="725D4A34" w14:textId="77777777" w:rsidR="00B7456D" w:rsidRDefault="00B7456D">
      <w:pPr>
        <w:snapToGrid w:val="0"/>
        <w:ind w:right="-1"/>
        <w:jc w:val="left"/>
        <w:rPr>
          <w:sz w:val="24"/>
        </w:rPr>
      </w:pPr>
    </w:p>
    <w:p w14:paraId="7FF4A2AD" w14:textId="77777777" w:rsidR="00B7456D" w:rsidRDefault="00B7456D">
      <w:pPr>
        <w:snapToGrid w:val="0"/>
        <w:ind w:right="-1"/>
        <w:jc w:val="left"/>
        <w:rPr>
          <w:sz w:val="24"/>
        </w:rPr>
      </w:pPr>
    </w:p>
    <w:p w14:paraId="6711B55D" w14:textId="77777777" w:rsidR="00B7456D" w:rsidRDefault="00B7456D">
      <w:pPr>
        <w:snapToGrid w:val="0"/>
        <w:ind w:right="-1"/>
        <w:jc w:val="left"/>
        <w:rPr>
          <w:sz w:val="24"/>
        </w:rPr>
      </w:pPr>
    </w:p>
    <w:p w14:paraId="2D67ADFE" w14:textId="77777777" w:rsidR="00B7456D" w:rsidRDefault="003A5D6F">
      <w:pPr>
        <w:snapToGrid w:val="0"/>
        <w:ind w:right="-1" w:firstLineChars="400" w:firstLine="800"/>
        <w:jc w:val="left"/>
        <w:rPr>
          <w:sz w:val="20"/>
        </w:rPr>
      </w:pPr>
      <w:r>
        <w:rPr>
          <w:rFonts w:hint="eastAsia"/>
          <w:sz w:val="20"/>
        </w:rPr>
        <w:t>※</w:t>
      </w:r>
      <w:r>
        <w:rPr>
          <w:rFonts w:hint="eastAsia"/>
          <w:sz w:val="20"/>
        </w:rPr>
        <w:t xml:space="preserve"> </w:t>
      </w:r>
      <w:r>
        <w:rPr>
          <w:rFonts w:hint="eastAsia"/>
          <w:sz w:val="20"/>
        </w:rPr>
        <w:t>「公営の借家」には、「都市再生機構・公社の借家」を含む。</w:t>
      </w:r>
    </w:p>
    <w:p w14:paraId="7D8AB0C0" w14:textId="77777777" w:rsidR="00B7456D" w:rsidRDefault="003A5D6F">
      <w:pPr>
        <w:snapToGrid w:val="0"/>
        <w:ind w:right="-1"/>
        <w:jc w:val="left"/>
        <w:rPr>
          <w:sz w:val="24"/>
        </w:rPr>
      </w:pPr>
      <w:r>
        <w:rPr>
          <w:rFonts w:hint="eastAsia"/>
        </w:rPr>
        <w:br w:type="page"/>
      </w:r>
    </w:p>
    <w:p w14:paraId="4CABC0E4" w14:textId="77777777" w:rsidR="00B7456D" w:rsidRDefault="003A5D6F">
      <w:pPr>
        <w:snapToGrid w:val="0"/>
        <w:ind w:right="-1"/>
        <w:jc w:val="left"/>
        <w:rPr>
          <w:sz w:val="24"/>
        </w:rPr>
      </w:pPr>
      <w:r>
        <w:rPr>
          <w:rFonts w:hint="eastAsia"/>
          <w:noProof/>
        </w:rPr>
        <w:lastRenderedPageBreak/>
        <mc:AlternateContent>
          <mc:Choice Requires="wps">
            <w:drawing>
              <wp:anchor distT="0" distB="0" distL="71755" distR="71755" simplePos="0" relativeHeight="11" behindDoc="0" locked="0" layoutInCell="1" hidden="0" allowOverlap="1" wp14:anchorId="488D7688" wp14:editId="760909F5">
                <wp:simplePos x="0" y="0"/>
                <wp:positionH relativeFrom="column">
                  <wp:posOffset>66040</wp:posOffset>
                </wp:positionH>
                <wp:positionV relativeFrom="paragraph">
                  <wp:posOffset>157480</wp:posOffset>
                </wp:positionV>
                <wp:extent cx="6431915" cy="816610"/>
                <wp:effectExtent l="635" t="635" r="29845" b="10795"/>
                <wp:wrapNone/>
                <wp:docPr id="1071" name="オブジェクト 0"/>
                <wp:cNvGraphicFramePr/>
                <a:graphic xmlns:a="http://schemas.openxmlformats.org/drawingml/2006/main">
                  <a:graphicData uri="http://schemas.microsoft.com/office/word/2010/wordprocessingShape">
                    <wps:wsp>
                      <wps:cNvSpPr/>
                      <wps:spPr>
                        <a:xfrm>
                          <a:off x="0" y="0"/>
                          <a:ext cx="6431915" cy="816610"/>
                        </a:xfrm>
                        <a:prstGeom prst="rect">
                          <a:avLst/>
                        </a:prstGeom>
                        <a:solidFill>
                          <a:schemeClr val="bg1">
                            <a:lumMod val="85000"/>
                          </a:schemeClr>
                        </a:solidFill>
                        <a:ln w="6350" cap="flat" cmpd="sng" algn="ctr">
                          <a:solidFill>
                            <a:schemeClr val="tx1"/>
                          </a:solidFill>
                          <a:prstDash val="solid"/>
                        </a:ln>
                      </wps:spPr>
                      <wps:style>
                        <a:lnRef idx="2">
                          <a:schemeClr val="dk1"/>
                        </a:lnRef>
                        <a:fillRef idx="1">
                          <a:schemeClr val="lt1"/>
                        </a:fillRef>
                        <a:effectRef idx="0">
                          <a:schemeClr val="accent1"/>
                        </a:effectRef>
                        <a:fontRef idx="none">
                          <a:schemeClr val="dk1"/>
                        </a:fontRef>
                      </wps:style>
                      <wps:txbx>
                        <w:txbxContent>
                          <w:p w14:paraId="1EA62F3E" w14:textId="77777777" w:rsidR="00B7456D" w:rsidRDefault="003A5D6F">
                            <w:pPr>
                              <w:spacing w:line="400" w:lineRule="exact"/>
                              <w:jc w:val="left"/>
                              <w:rPr>
                                <w:rFonts w:ascii="ＭＳ ゴシック" w:eastAsia="ＭＳ ゴシック" w:hAnsi="ＭＳ ゴシック"/>
                                <w:b/>
                              </w:rPr>
                            </w:pPr>
                            <w:r>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外国人人口（原数値）は</w:t>
                            </w:r>
                            <w:r>
                              <w:rPr>
                                <w:rFonts w:ascii="ＭＳ ゴシック" w:eastAsia="ＭＳ ゴシック" w:hAnsi="ＭＳ ゴシック" w:hint="eastAsia"/>
                                <w:b/>
                                <w:sz w:val="24"/>
                              </w:rPr>
                              <w:t>3,651</w:t>
                            </w:r>
                            <w:r>
                              <w:rPr>
                                <w:rFonts w:ascii="ＭＳ ゴシック" w:eastAsia="ＭＳ ゴシック" w:hAnsi="ＭＳ ゴシック" w:hint="eastAsia"/>
                                <w:b/>
                                <w:sz w:val="24"/>
                              </w:rPr>
                              <w:t>人、人口に占める割合は</w:t>
                            </w:r>
                            <w:r>
                              <w:rPr>
                                <w:rFonts w:ascii="ＭＳ ゴシック" w:eastAsia="ＭＳ ゴシック" w:hAnsi="ＭＳ ゴシック" w:hint="eastAsia"/>
                                <w:b/>
                                <w:sz w:val="24"/>
                              </w:rPr>
                              <w:t>0.4</w:t>
                            </w:r>
                            <w:r>
                              <w:rPr>
                                <w:rFonts w:ascii="ＭＳ ゴシック" w:eastAsia="ＭＳ ゴシック" w:hAnsi="ＭＳ ゴシック" w:hint="eastAsia"/>
                                <w:b/>
                                <w:sz w:val="24"/>
                              </w:rPr>
                              <w:t>％</w:t>
                            </w:r>
                          </w:p>
                          <w:p w14:paraId="686F19B0" w14:textId="77777777" w:rsidR="00B7456D" w:rsidRDefault="003A5D6F">
                            <w:pPr>
                              <w:spacing w:line="400" w:lineRule="exact"/>
                              <w:jc w:val="left"/>
                            </w:pPr>
                            <w:r>
                              <w:rPr>
                                <w:rFonts w:ascii="ＭＳ ゴシック" w:eastAsia="ＭＳ ゴシック" w:hAnsi="ＭＳ ゴシック" w:hint="eastAsia"/>
                                <w:b/>
                                <w:sz w:val="24"/>
                              </w:rPr>
                              <w:t>○　外国人人口に占める割合が最も高かったのは「中国」国籍（</w:t>
                            </w:r>
                            <w:r>
                              <w:rPr>
                                <w:rFonts w:ascii="ＭＳ ゴシック" w:eastAsia="ＭＳ ゴシック" w:hAnsi="ＭＳ ゴシック" w:hint="eastAsia"/>
                                <w:b/>
                                <w:sz w:val="24"/>
                              </w:rPr>
                              <w:t>24.9</w:t>
                            </w:r>
                            <w:r>
                              <w:rPr>
                                <w:rFonts w:ascii="ＭＳ ゴシック" w:eastAsia="ＭＳ ゴシック" w:hAnsi="ＭＳ ゴシック" w:hint="eastAsia"/>
                                <w:b/>
                                <w:sz w:val="24"/>
                              </w:rPr>
                              <w:t>％）</w:t>
                            </w:r>
                          </w:p>
                        </w:txbxContent>
                      </wps:txbx>
                      <wps:bodyPr vertOverflow="overflow" horzOverflow="overflow" wrap="square" anchor="b"/>
                    </wps:wsp>
                  </a:graphicData>
                </a:graphic>
              </wp:anchor>
            </w:drawing>
          </mc:Choice>
          <mc:Fallback>
            <w:pict>
              <v:rect id="オブジェクト 0" style="mso-wrap-distance-right:5.65pt;mso-wrap-distance-bottom:0pt;margin-top:12.4pt;mso-position-vertical-relative:text;mso-position-horizontal-relative:text;v-text-anchor:bottom;position:absolute;height:64.3pt;mso-wrap-distance-top:0pt;width:506.45pt;mso-wrap-distance-left:5.65pt;margin-left:5.2pt;z-index:11;" o:spid="_x0000_s1071" o:allowincell="t" o:allowoverlap="t" filled="t" fillcolor="#d9d9d9 [2732]" stroked="t" strokecolor="#000000 [3213]" strokeweight="0.5pt" o:spt="1">
                <v:fill/>
                <v:stroke linestyle="single" endcap="flat" dashstyle="solid" filltype="solid"/>
                <v:textbox style="layout-flow:horizontal;">
                  <w:txbxContent>
                    <w:p>
                      <w:pPr>
                        <w:pStyle w:val="0"/>
                        <w:spacing w:line="400" w:lineRule="exact"/>
                        <w:jc w:val="left"/>
                        <w:rPr>
                          <w:rFonts w:hint="eastAsia" w:ascii="ＭＳ ゴシック" w:hAnsi="ＭＳ ゴシック" w:eastAsia="ＭＳ ゴシック"/>
                          <w:b w:val="1"/>
                        </w:rPr>
                      </w:pPr>
                      <w:r>
                        <w:rPr>
                          <w:rFonts w:hint="eastAsia" w:ascii="ＭＳ ゴシック" w:hAnsi="ＭＳ ゴシック" w:eastAsia="ＭＳ ゴシック"/>
                          <w:b w:val="1"/>
                          <w:sz w:val="24"/>
                        </w:rPr>
                        <w:t>○　外国人人口（原数値）は</w:t>
                      </w:r>
                      <w:r>
                        <w:rPr>
                          <w:rFonts w:hint="eastAsia" w:ascii="ＭＳ ゴシック" w:hAnsi="ＭＳ ゴシック" w:eastAsia="ＭＳ ゴシック"/>
                          <w:b w:val="1"/>
                          <w:sz w:val="24"/>
                        </w:rPr>
                        <w:t>3,651</w:t>
                      </w:r>
                      <w:r>
                        <w:rPr>
                          <w:rFonts w:hint="eastAsia" w:ascii="ＭＳ ゴシック" w:hAnsi="ＭＳ ゴシック" w:eastAsia="ＭＳ ゴシック"/>
                          <w:b w:val="1"/>
                          <w:sz w:val="24"/>
                        </w:rPr>
                        <w:t>人、人口に占める割合は</w:t>
                      </w:r>
                      <w:r>
                        <w:rPr>
                          <w:rFonts w:hint="eastAsia" w:ascii="ＭＳ ゴシック" w:hAnsi="ＭＳ ゴシック" w:eastAsia="ＭＳ ゴシック"/>
                          <w:b w:val="1"/>
                          <w:sz w:val="24"/>
                        </w:rPr>
                        <w:t>0.4</w:t>
                      </w:r>
                      <w:r>
                        <w:rPr>
                          <w:rFonts w:hint="eastAsia" w:ascii="ＭＳ ゴシック" w:hAnsi="ＭＳ ゴシック" w:eastAsia="ＭＳ ゴシック"/>
                          <w:b w:val="1"/>
                          <w:sz w:val="24"/>
                        </w:rPr>
                        <w:t>％</w:t>
                      </w:r>
                    </w:p>
                    <w:p>
                      <w:pPr>
                        <w:pStyle w:val="0"/>
                        <w:spacing w:line="400" w:lineRule="exact"/>
                        <w:jc w:val="left"/>
                        <w:rPr>
                          <w:rFonts w:hint="eastAsia"/>
                        </w:rPr>
                      </w:pPr>
                      <w:r>
                        <w:rPr>
                          <w:rFonts w:hint="eastAsia" w:ascii="ＭＳ ゴシック" w:hAnsi="ＭＳ ゴシック" w:eastAsia="ＭＳ ゴシック"/>
                          <w:b w:val="1"/>
                          <w:sz w:val="24"/>
                        </w:rPr>
                        <w:t>○　外国人人口に占める割合が最も高かったのは「中国」国籍（</w:t>
                      </w:r>
                      <w:r>
                        <w:rPr>
                          <w:rFonts w:hint="eastAsia" w:ascii="ＭＳ ゴシック" w:hAnsi="ＭＳ ゴシック" w:eastAsia="ＭＳ ゴシック"/>
                          <w:b w:val="1"/>
                          <w:sz w:val="24"/>
                        </w:rPr>
                        <w:t>24.9</w:t>
                      </w:r>
                      <w:r>
                        <w:rPr>
                          <w:rFonts w:hint="eastAsia" w:ascii="ＭＳ ゴシック" w:hAnsi="ＭＳ ゴシック" w:eastAsia="ＭＳ ゴシック"/>
                          <w:b w:val="1"/>
                          <w:sz w:val="24"/>
                        </w:rPr>
                        <w:t>％）</w:t>
                      </w:r>
                    </w:p>
                  </w:txbxContent>
                </v:textbox>
                <v:imagedata o:title=""/>
                <w10:wrap type="none" anchorx="text" anchory="text"/>
              </v:rect>
            </w:pict>
          </mc:Fallback>
        </mc:AlternateContent>
      </w:r>
    </w:p>
    <w:p w14:paraId="7413D081" w14:textId="77777777" w:rsidR="00B7456D" w:rsidRDefault="003A5D6F">
      <w:pPr>
        <w:snapToGrid w:val="0"/>
        <w:ind w:right="-1"/>
        <w:jc w:val="left"/>
        <w:rPr>
          <w:sz w:val="24"/>
        </w:rPr>
      </w:pPr>
      <w:r>
        <w:rPr>
          <w:rFonts w:hint="eastAsia"/>
          <w:noProof/>
        </w:rPr>
        <mc:AlternateContent>
          <mc:Choice Requires="wps">
            <w:drawing>
              <wp:anchor distT="0" distB="0" distL="71755" distR="71755" simplePos="0" relativeHeight="12" behindDoc="0" locked="0" layoutInCell="1" hidden="0" allowOverlap="1" wp14:anchorId="53CFF1F1" wp14:editId="6B8180CA">
                <wp:simplePos x="0" y="0"/>
                <wp:positionH relativeFrom="column">
                  <wp:posOffset>123825</wp:posOffset>
                </wp:positionH>
                <wp:positionV relativeFrom="paragraph">
                  <wp:posOffset>-274320</wp:posOffset>
                </wp:positionV>
                <wp:extent cx="1942465" cy="431800"/>
                <wp:effectExtent l="6350" t="10160" r="104775" b="116205"/>
                <wp:wrapNone/>
                <wp:docPr id="1072" name="オブジェクト 0"/>
                <wp:cNvGraphicFramePr/>
                <a:graphic xmlns:a="http://schemas.openxmlformats.org/drawingml/2006/main">
                  <a:graphicData uri="http://schemas.microsoft.com/office/word/2010/wordprocessingShape">
                    <wps:wsp>
                      <wps:cNvSpPr/>
                      <wps:spPr>
                        <a:xfrm>
                          <a:off x="0" y="0"/>
                          <a:ext cx="1942465" cy="431800"/>
                        </a:xfrm>
                        <a:prstGeom prst="roundRect">
                          <a:avLst/>
                        </a:prstGeom>
                        <a:gradFill rotWithShape="1">
                          <a:gsLst>
                            <a:gs pos="0">
                              <a:schemeClr val="bg1">
                                <a:lumMod val="95000"/>
                              </a:schemeClr>
                            </a:gs>
                            <a:gs pos="40000">
                              <a:schemeClr val="bg1">
                                <a:lumMod val="95000"/>
                              </a:schemeClr>
                            </a:gs>
                            <a:gs pos="69000">
                              <a:srgbClr val="D9D9D9"/>
                            </a:gs>
                            <a:gs pos="100000">
                              <a:schemeClr val="bg1">
                                <a:lumMod val="75000"/>
                              </a:schemeClr>
                            </a:gs>
                          </a:gsLst>
                          <a:lin ang="16200000" scaled="1"/>
                          <a:tileRect/>
                        </a:gradFill>
                        <a:ln w="25400" cap="flat" cmpd="sng" algn="ctr">
                          <a:noFill/>
                          <a:prstDash val="solid"/>
                        </a:ln>
                        <a:effectLst>
                          <a:outerShdw blurRad="50800" dist="88900" dir="2700000" algn="tl">
                            <a:prstClr val="black">
                              <a:alpha val="40000"/>
                            </a:prstClr>
                          </a:outerShdw>
                        </a:effectLst>
                      </wps:spPr>
                      <wps:style>
                        <a:lnRef idx="2">
                          <a:schemeClr val="accent1"/>
                        </a:lnRef>
                        <a:fillRef idx="1">
                          <a:schemeClr val="lt1"/>
                        </a:fillRef>
                        <a:effectRef idx="0">
                          <a:schemeClr val="accent1"/>
                        </a:effectRef>
                        <a:fontRef idx="none">
                          <a:schemeClr val="dk1"/>
                        </a:fontRef>
                      </wps:style>
                      <wps:txbx>
                        <w:txbxContent>
                          <w:p w14:paraId="7B7DE130" w14:textId="77777777" w:rsidR="00B7456D" w:rsidRDefault="003A5D6F">
                            <w:pPr>
                              <w:jc w:val="center"/>
                              <w:rPr>
                                <w:rFonts w:ascii="ＭＳ ゴシック" w:eastAsia="ＭＳ ゴシック" w:hAnsi="ＭＳ ゴシック"/>
                                <w:sz w:val="28"/>
                              </w:rPr>
                            </w:pPr>
                            <w:r>
                              <w:rPr>
                                <w:rFonts w:ascii="ＭＳ ゴシック" w:eastAsia="ＭＳ ゴシック" w:hAnsi="ＭＳ ゴシック" w:hint="eastAsia"/>
                                <w:sz w:val="32"/>
                              </w:rPr>
                              <w:t xml:space="preserve">Ⅶ　</w:t>
                            </w:r>
                            <w:r>
                              <w:rPr>
                                <w:rFonts w:ascii="ＭＳ ゴシック" w:eastAsia="ＭＳ ゴシック" w:hAnsi="ＭＳ ゴシック" w:hint="eastAsia"/>
                                <w:sz w:val="32"/>
                              </w:rPr>
                              <w:t>外国人の状況</w:t>
                            </w:r>
                          </w:p>
                        </w:txbxContent>
                      </wps:txbx>
                      <wps:bodyPr vertOverflow="overflow" horzOverflow="overflow" wrap="square" tIns="0" bIns="0" anchor="t"/>
                    </wps:wsp>
                  </a:graphicData>
                </a:graphic>
              </wp:anchor>
            </w:drawing>
          </mc:Choice>
          <mc:Fallback>
            <w:pict>
              <v:roundrect id="オブジェクト 0" style="mso-wrap-distance-right:5.65pt;mso-wrap-distance-bottom:0pt;margin-top:-21.6pt;mso-position-vertical-relative:text;mso-position-horizontal-relative:text;v-text-anchor:top;position:absolute;height:34pt;mso-wrap-distance-top:0pt;width:152.94pt;mso-wrap-distance-left:5.65pt;margin-left:9.75pt;z-index:12;" o:spid="_x0000_s1072" o:allowincell="t" o:allowoverlap="t" filled="t" fillcolor="#f2f2f2 [3052]" stroked="f" strokecolor="#4f81bd [3204]" strokeweight="2pt" o:spt="2" arcsize="10923f">
                <v:fill type="gradient" color2="#bfbfbf [2412]" colors="0 #f2f2f2;26214f #f2f2f2;45219f #d9d9d9;65536f #bfbfbf" angle="180" focus="100%" rotate="t"/>
                <v:stroke linestyle="single" endcap="flat" dashstyle="solid"/>
                <v:shadow on="t" color="#000000" opacity="26214f" offset="4.9497637795275589pt,4.9497637795275589pt" origin="-0.5,-0.5" matrix="65536f,,,65536f,,"/>
                <v:textbox style="layout-flow:horizontal;" inset=",0mm,,0mm">
                  <w:txbxContent>
                    <w:p>
                      <w:pPr>
                        <w:pStyle w:val="0"/>
                        <w:jc w:val="center"/>
                        <w:rPr>
                          <w:rFonts w:hint="eastAsia" w:ascii="ＭＳ ゴシック" w:hAnsi="ＭＳ ゴシック" w:eastAsia="ＭＳ ゴシック"/>
                          <w:sz w:val="28"/>
                        </w:rPr>
                      </w:pPr>
                      <w:r>
                        <w:rPr>
                          <w:rFonts w:hint="eastAsia" w:ascii="ＭＳ ゴシック" w:hAnsi="ＭＳ ゴシック" w:eastAsia="ＭＳ ゴシック"/>
                          <w:sz w:val="32"/>
                        </w:rPr>
                        <w:t>Ⅶ　外国人の状況</w:t>
                      </w:r>
                    </w:p>
                  </w:txbxContent>
                </v:textbox>
                <v:imagedata o:title=""/>
                <w10:wrap type="none" anchorx="text" anchory="text"/>
              </v:roundrect>
            </w:pict>
          </mc:Fallback>
        </mc:AlternateContent>
      </w:r>
    </w:p>
    <w:p w14:paraId="3732D15C" w14:textId="77777777" w:rsidR="00B7456D" w:rsidRDefault="00B7456D">
      <w:pPr>
        <w:snapToGrid w:val="0"/>
        <w:ind w:right="-1"/>
        <w:jc w:val="left"/>
        <w:rPr>
          <w:sz w:val="24"/>
        </w:rPr>
      </w:pPr>
    </w:p>
    <w:p w14:paraId="339690DD" w14:textId="77777777" w:rsidR="00B7456D" w:rsidRDefault="00B7456D">
      <w:pPr>
        <w:snapToGrid w:val="0"/>
        <w:ind w:right="-1"/>
        <w:jc w:val="left"/>
        <w:rPr>
          <w:sz w:val="24"/>
        </w:rPr>
      </w:pPr>
    </w:p>
    <w:p w14:paraId="32402AFA" w14:textId="77777777" w:rsidR="00B7456D" w:rsidRDefault="00B7456D">
      <w:pPr>
        <w:snapToGrid w:val="0"/>
        <w:ind w:right="-1"/>
        <w:jc w:val="left"/>
        <w:rPr>
          <w:sz w:val="24"/>
        </w:rPr>
      </w:pPr>
    </w:p>
    <w:p w14:paraId="62BD979A" w14:textId="77777777" w:rsidR="00B7456D" w:rsidRDefault="00B7456D">
      <w:pPr>
        <w:snapToGrid w:val="0"/>
        <w:ind w:right="-1"/>
        <w:jc w:val="left"/>
        <w:rPr>
          <w:sz w:val="24"/>
        </w:rPr>
      </w:pPr>
    </w:p>
    <w:p w14:paraId="1E6DE689" w14:textId="77777777" w:rsidR="00B7456D" w:rsidRDefault="003A5D6F">
      <w:pPr>
        <w:snapToGrid w:val="0"/>
        <w:spacing w:line="400" w:lineRule="exact"/>
        <w:ind w:right="-1" w:firstLineChars="100" w:firstLine="240"/>
        <w:jc w:val="left"/>
        <w:rPr>
          <w:sz w:val="24"/>
        </w:rPr>
      </w:pPr>
      <w:r>
        <w:rPr>
          <w:rFonts w:hint="eastAsia"/>
          <w:sz w:val="24"/>
        </w:rPr>
        <w:t>外国人人口は</w:t>
      </w:r>
      <w:r>
        <w:rPr>
          <w:rFonts w:hint="eastAsia"/>
          <w:sz w:val="24"/>
        </w:rPr>
        <w:t>3,651</w:t>
      </w:r>
      <w:r>
        <w:rPr>
          <w:rFonts w:hint="eastAsia"/>
          <w:sz w:val="24"/>
        </w:rPr>
        <w:t>人で、人口に占める割合は</w:t>
      </w:r>
      <w:r>
        <w:rPr>
          <w:rFonts w:hint="eastAsia"/>
          <w:sz w:val="24"/>
        </w:rPr>
        <w:t>0.4</w:t>
      </w:r>
      <w:r>
        <w:rPr>
          <w:rFonts w:hint="eastAsia"/>
          <w:sz w:val="24"/>
        </w:rPr>
        <w:t>％であった。外国人人口を国籍別にみると、「中国」が</w:t>
      </w:r>
      <w:r>
        <w:rPr>
          <w:rFonts w:hint="eastAsia"/>
          <w:sz w:val="24"/>
        </w:rPr>
        <w:t>908</w:t>
      </w:r>
      <w:r>
        <w:rPr>
          <w:rFonts w:hint="eastAsia"/>
          <w:sz w:val="24"/>
        </w:rPr>
        <w:t>人（外国人人口の</w:t>
      </w:r>
      <w:r>
        <w:rPr>
          <w:rFonts w:hint="eastAsia"/>
          <w:sz w:val="24"/>
        </w:rPr>
        <w:t>24.9</w:t>
      </w:r>
      <w:r>
        <w:rPr>
          <w:rFonts w:hint="eastAsia"/>
          <w:sz w:val="24"/>
        </w:rPr>
        <w:t>％）で最も高く、次いで「フィリピン」が</w:t>
      </w:r>
      <w:r>
        <w:rPr>
          <w:rFonts w:hint="eastAsia"/>
          <w:sz w:val="24"/>
        </w:rPr>
        <w:t>726</w:t>
      </w:r>
      <w:r>
        <w:rPr>
          <w:rFonts w:hint="eastAsia"/>
          <w:sz w:val="24"/>
        </w:rPr>
        <w:t>人（同</w:t>
      </w:r>
      <w:r>
        <w:rPr>
          <w:rFonts w:hint="eastAsia"/>
          <w:sz w:val="24"/>
        </w:rPr>
        <w:t>19.9</w:t>
      </w:r>
      <w:r>
        <w:rPr>
          <w:rFonts w:hint="eastAsia"/>
          <w:sz w:val="24"/>
        </w:rPr>
        <w:t>％）、「ベトナム」が</w:t>
      </w:r>
      <w:r>
        <w:rPr>
          <w:rFonts w:hint="eastAsia"/>
          <w:sz w:val="24"/>
        </w:rPr>
        <w:t>699</w:t>
      </w:r>
      <w:r>
        <w:rPr>
          <w:rFonts w:hint="eastAsia"/>
          <w:sz w:val="24"/>
        </w:rPr>
        <w:t>人（同</w:t>
      </w:r>
      <w:r>
        <w:rPr>
          <w:rFonts w:hint="eastAsia"/>
          <w:sz w:val="24"/>
        </w:rPr>
        <w:t>19.1</w:t>
      </w:r>
      <w:r>
        <w:rPr>
          <w:rFonts w:hint="eastAsia"/>
          <w:sz w:val="24"/>
        </w:rPr>
        <w:t>％）などとなっている。平成</w:t>
      </w:r>
      <w:r>
        <w:rPr>
          <w:rFonts w:hint="eastAsia"/>
          <w:sz w:val="24"/>
        </w:rPr>
        <w:t>27</w:t>
      </w:r>
      <w:r>
        <w:rPr>
          <w:rFonts w:hint="eastAsia"/>
          <w:sz w:val="24"/>
        </w:rPr>
        <w:t>年に比べ「韓国・朝鮮」、「中国」の割合が低下し、「フィリピン」など東南アジア諸国の割合が増加しており、特に「ベトナム」は、約</w:t>
      </w:r>
      <w:r>
        <w:rPr>
          <w:rFonts w:hint="eastAsia"/>
          <w:sz w:val="24"/>
        </w:rPr>
        <w:t>8.6</w:t>
      </w:r>
      <w:r>
        <w:rPr>
          <w:rFonts w:hint="eastAsia"/>
          <w:sz w:val="24"/>
        </w:rPr>
        <w:t>倍と急増している。（図１１、表１１を参照）</w:t>
      </w:r>
    </w:p>
    <w:p w14:paraId="7931C559" w14:textId="77777777" w:rsidR="00B7456D" w:rsidRDefault="00B7456D">
      <w:pPr>
        <w:snapToGrid w:val="0"/>
        <w:ind w:right="-1"/>
        <w:jc w:val="left"/>
        <w:rPr>
          <w:sz w:val="24"/>
        </w:rPr>
      </w:pPr>
    </w:p>
    <w:p w14:paraId="056CCE4A" w14:textId="77777777" w:rsidR="00B7456D" w:rsidRDefault="003A5D6F">
      <w:pPr>
        <w:snapToGrid w:val="0"/>
        <w:ind w:right="-1"/>
        <w:jc w:val="center"/>
        <w:rPr>
          <w:sz w:val="24"/>
        </w:rPr>
      </w:pPr>
      <w:r>
        <w:rPr>
          <w:rFonts w:ascii="ＭＳ Ｐゴシック" w:eastAsia="ＭＳ Ｐゴシック" w:hAnsi="ＭＳ Ｐゴシック" w:hint="eastAsia"/>
          <w:b/>
          <w:sz w:val="24"/>
        </w:rPr>
        <w:t>図１１　国籍別外国人人口の割合の推移（平成２年～令和２年）〔秋田県〕</w:t>
      </w:r>
    </w:p>
    <w:p w14:paraId="3A32902D" w14:textId="77777777" w:rsidR="00B7456D" w:rsidRDefault="003A5D6F">
      <w:pPr>
        <w:snapToGrid w:val="0"/>
        <w:ind w:right="-1"/>
        <w:jc w:val="left"/>
        <w:rPr>
          <w:sz w:val="24"/>
        </w:rPr>
      </w:pPr>
      <w:r>
        <w:rPr>
          <w:rFonts w:hint="eastAsia"/>
          <w:noProof/>
        </w:rPr>
        <w:drawing>
          <wp:anchor distT="0" distB="0" distL="114300" distR="114300" simplePos="0" relativeHeight="48" behindDoc="0" locked="0" layoutInCell="1" hidden="0" allowOverlap="1" wp14:anchorId="6236C835" wp14:editId="6AAB78C9">
            <wp:simplePos x="0" y="0"/>
            <wp:positionH relativeFrom="page">
              <wp:posOffset>741680</wp:posOffset>
            </wp:positionH>
            <wp:positionV relativeFrom="page">
              <wp:posOffset>3377565</wp:posOffset>
            </wp:positionV>
            <wp:extent cx="6124575" cy="4676775"/>
            <wp:effectExtent l="0" t="0" r="0" b="0"/>
            <wp:wrapNone/>
            <wp:docPr id="1073" name="オブジェクト 0"/>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anchor>
        </w:drawing>
      </w:r>
    </w:p>
    <w:p w14:paraId="40D1D707" w14:textId="77777777" w:rsidR="00B7456D" w:rsidRDefault="00B7456D">
      <w:pPr>
        <w:snapToGrid w:val="0"/>
        <w:ind w:right="-1"/>
        <w:jc w:val="left"/>
        <w:rPr>
          <w:sz w:val="24"/>
        </w:rPr>
      </w:pPr>
    </w:p>
    <w:p w14:paraId="4D3308B9" w14:textId="77777777" w:rsidR="00B7456D" w:rsidRDefault="00B7456D">
      <w:pPr>
        <w:snapToGrid w:val="0"/>
        <w:ind w:right="-1"/>
        <w:jc w:val="left"/>
        <w:rPr>
          <w:sz w:val="24"/>
        </w:rPr>
      </w:pPr>
    </w:p>
    <w:p w14:paraId="39E2919A" w14:textId="77777777" w:rsidR="00B7456D" w:rsidRDefault="00B7456D">
      <w:pPr>
        <w:snapToGrid w:val="0"/>
        <w:ind w:right="-1"/>
        <w:jc w:val="left"/>
        <w:rPr>
          <w:sz w:val="24"/>
        </w:rPr>
      </w:pPr>
    </w:p>
    <w:p w14:paraId="43F8861B" w14:textId="77777777" w:rsidR="00B7456D" w:rsidRDefault="00B7456D">
      <w:pPr>
        <w:snapToGrid w:val="0"/>
        <w:ind w:right="-1"/>
        <w:jc w:val="left"/>
        <w:rPr>
          <w:sz w:val="24"/>
        </w:rPr>
      </w:pPr>
    </w:p>
    <w:p w14:paraId="303D8663" w14:textId="77777777" w:rsidR="00B7456D" w:rsidRDefault="00B7456D">
      <w:pPr>
        <w:snapToGrid w:val="0"/>
        <w:ind w:right="-1"/>
        <w:jc w:val="left"/>
        <w:rPr>
          <w:sz w:val="24"/>
        </w:rPr>
      </w:pPr>
    </w:p>
    <w:p w14:paraId="43594FDE" w14:textId="77777777" w:rsidR="00B7456D" w:rsidRDefault="00B7456D">
      <w:pPr>
        <w:snapToGrid w:val="0"/>
        <w:ind w:right="-1"/>
        <w:jc w:val="left"/>
        <w:rPr>
          <w:sz w:val="24"/>
        </w:rPr>
      </w:pPr>
    </w:p>
    <w:p w14:paraId="5459D190" w14:textId="77777777" w:rsidR="00B7456D" w:rsidRDefault="00B7456D">
      <w:pPr>
        <w:snapToGrid w:val="0"/>
        <w:ind w:right="-1"/>
        <w:jc w:val="left"/>
        <w:rPr>
          <w:sz w:val="24"/>
        </w:rPr>
      </w:pPr>
    </w:p>
    <w:p w14:paraId="14C959F5" w14:textId="77777777" w:rsidR="00B7456D" w:rsidRDefault="00B7456D">
      <w:pPr>
        <w:snapToGrid w:val="0"/>
        <w:ind w:right="-1"/>
        <w:jc w:val="left"/>
        <w:rPr>
          <w:sz w:val="24"/>
        </w:rPr>
      </w:pPr>
    </w:p>
    <w:p w14:paraId="0B8CBAEA" w14:textId="77777777" w:rsidR="00B7456D" w:rsidRDefault="00B7456D">
      <w:pPr>
        <w:snapToGrid w:val="0"/>
        <w:ind w:right="-1"/>
        <w:jc w:val="left"/>
        <w:rPr>
          <w:sz w:val="24"/>
        </w:rPr>
      </w:pPr>
    </w:p>
    <w:p w14:paraId="30EB4B3F" w14:textId="77777777" w:rsidR="00B7456D" w:rsidRDefault="00B7456D">
      <w:pPr>
        <w:snapToGrid w:val="0"/>
        <w:ind w:right="-1"/>
        <w:jc w:val="left"/>
        <w:rPr>
          <w:sz w:val="24"/>
        </w:rPr>
      </w:pPr>
    </w:p>
    <w:p w14:paraId="4DB2781E" w14:textId="77777777" w:rsidR="00B7456D" w:rsidRDefault="00B7456D">
      <w:pPr>
        <w:snapToGrid w:val="0"/>
        <w:ind w:right="-1"/>
        <w:jc w:val="left"/>
        <w:rPr>
          <w:sz w:val="24"/>
        </w:rPr>
      </w:pPr>
    </w:p>
    <w:p w14:paraId="52B6F4A2" w14:textId="77777777" w:rsidR="00B7456D" w:rsidRDefault="00B7456D">
      <w:pPr>
        <w:snapToGrid w:val="0"/>
        <w:ind w:right="-1"/>
        <w:jc w:val="left"/>
        <w:rPr>
          <w:sz w:val="24"/>
        </w:rPr>
      </w:pPr>
    </w:p>
    <w:p w14:paraId="4FD3CD9B" w14:textId="77777777" w:rsidR="00B7456D" w:rsidRDefault="00B7456D">
      <w:pPr>
        <w:snapToGrid w:val="0"/>
        <w:ind w:right="-1"/>
        <w:jc w:val="left"/>
        <w:rPr>
          <w:sz w:val="24"/>
        </w:rPr>
      </w:pPr>
    </w:p>
    <w:p w14:paraId="0B839C96" w14:textId="77777777" w:rsidR="00B7456D" w:rsidRDefault="00B7456D">
      <w:pPr>
        <w:snapToGrid w:val="0"/>
        <w:ind w:right="-1"/>
        <w:jc w:val="left"/>
        <w:rPr>
          <w:sz w:val="24"/>
        </w:rPr>
      </w:pPr>
    </w:p>
    <w:p w14:paraId="531AE1D6" w14:textId="77777777" w:rsidR="00B7456D" w:rsidRDefault="00B7456D">
      <w:pPr>
        <w:snapToGrid w:val="0"/>
        <w:ind w:right="-1"/>
        <w:jc w:val="left"/>
        <w:rPr>
          <w:sz w:val="24"/>
        </w:rPr>
      </w:pPr>
    </w:p>
    <w:p w14:paraId="4956A330" w14:textId="77777777" w:rsidR="00B7456D" w:rsidRDefault="00B7456D">
      <w:pPr>
        <w:snapToGrid w:val="0"/>
        <w:ind w:right="-1"/>
        <w:jc w:val="left"/>
        <w:rPr>
          <w:sz w:val="24"/>
        </w:rPr>
      </w:pPr>
    </w:p>
    <w:p w14:paraId="1BBF371D" w14:textId="77777777" w:rsidR="00B7456D" w:rsidRDefault="00B7456D">
      <w:pPr>
        <w:snapToGrid w:val="0"/>
        <w:ind w:right="-1"/>
        <w:jc w:val="left"/>
        <w:rPr>
          <w:sz w:val="24"/>
        </w:rPr>
      </w:pPr>
    </w:p>
    <w:p w14:paraId="11B222BD" w14:textId="77777777" w:rsidR="00B7456D" w:rsidRDefault="00B7456D">
      <w:pPr>
        <w:snapToGrid w:val="0"/>
        <w:ind w:right="-1"/>
        <w:jc w:val="left"/>
        <w:rPr>
          <w:sz w:val="24"/>
        </w:rPr>
      </w:pPr>
    </w:p>
    <w:p w14:paraId="79EB5FE8" w14:textId="77777777" w:rsidR="00B7456D" w:rsidRDefault="00B7456D">
      <w:pPr>
        <w:snapToGrid w:val="0"/>
        <w:ind w:right="-1"/>
        <w:jc w:val="left"/>
        <w:rPr>
          <w:sz w:val="24"/>
        </w:rPr>
      </w:pPr>
    </w:p>
    <w:p w14:paraId="55CB50C6" w14:textId="77777777" w:rsidR="00B7456D" w:rsidRDefault="00B7456D">
      <w:pPr>
        <w:snapToGrid w:val="0"/>
        <w:ind w:right="-1"/>
        <w:jc w:val="left"/>
        <w:rPr>
          <w:sz w:val="24"/>
        </w:rPr>
      </w:pPr>
    </w:p>
    <w:p w14:paraId="73E6A1C1" w14:textId="77777777" w:rsidR="00B7456D" w:rsidRDefault="00B7456D">
      <w:pPr>
        <w:snapToGrid w:val="0"/>
        <w:ind w:right="-1"/>
        <w:jc w:val="left"/>
        <w:rPr>
          <w:sz w:val="24"/>
        </w:rPr>
      </w:pPr>
    </w:p>
    <w:p w14:paraId="71D8638B" w14:textId="77777777" w:rsidR="00B7456D" w:rsidRDefault="00B7456D">
      <w:pPr>
        <w:snapToGrid w:val="0"/>
        <w:ind w:right="-1"/>
        <w:jc w:val="left"/>
        <w:rPr>
          <w:sz w:val="24"/>
        </w:rPr>
      </w:pPr>
    </w:p>
    <w:p w14:paraId="156FC435" w14:textId="77777777" w:rsidR="00B7456D" w:rsidRDefault="00B7456D">
      <w:pPr>
        <w:snapToGrid w:val="0"/>
        <w:ind w:right="-1"/>
        <w:jc w:val="left"/>
        <w:rPr>
          <w:sz w:val="24"/>
        </w:rPr>
      </w:pPr>
    </w:p>
    <w:p w14:paraId="7BC6F0B4" w14:textId="77777777" w:rsidR="00B7456D" w:rsidRDefault="00B7456D">
      <w:pPr>
        <w:snapToGrid w:val="0"/>
        <w:ind w:right="-1"/>
        <w:jc w:val="left"/>
        <w:rPr>
          <w:sz w:val="24"/>
        </w:rPr>
      </w:pPr>
    </w:p>
    <w:p w14:paraId="1A0D2639" w14:textId="77777777" w:rsidR="00B7456D" w:rsidRDefault="00B7456D">
      <w:pPr>
        <w:snapToGrid w:val="0"/>
        <w:ind w:right="-1"/>
        <w:jc w:val="left"/>
        <w:rPr>
          <w:sz w:val="24"/>
        </w:rPr>
      </w:pPr>
    </w:p>
    <w:p w14:paraId="058023DD" w14:textId="77777777" w:rsidR="00B7456D" w:rsidRDefault="00B7456D">
      <w:pPr>
        <w:snapToGrid w:val="0"/>
        <w:ind w:right="-1"/>
        <w:jc w:val="left"/>
        <w:rPr>
          <w:sz w:val="24"/>
        </w:rPr>
      </w:pPr>
    </w:p>
    <w:p w14:paraId="1FEC8FE2" w14:textId="77777777" w:rsidR="00B7456D" w:rsidRDefault="003A5D6F">
      <w:pPr>
        <w:snapToGrid w:val="0"/>
        <w:ind w:right="-1"/>
        <w:jc w:val="left"/>
        <w:rPr>
          <w:sz w:val="22"/>
        </w:rPr>
      </w:pPr>
      <w:r>
        <w:rPr>
          <w:rFonts w:eastAsia="ＭＳ Ｐ明朝" w:hint="eastAsia"/>
        </w:rPr>
        <w:t>※　「タイ」は平成７年調査結果から集計された。</w:t>
      </w:r>
    </w:p>
    <w:p w14:paraId="5158863A" w14:textId="77777777" w:rsidR="00B7456D" w:rsidRDefault="003A5D6F">
      <w:pPr>
        <w:snapToGrid w:val="0"/>
        <w:ind w:right="-1"/>
        <w:jc w:val="left"/>
        <w:rPr>
          <w:sz w:val="22"/>
        </w:rPr>
      </w:pPr>
      <w:r>
        <w:rPr>
          <w:rFonts w:eastAsia="ＭＳ Ｐ明朝" w:hint="eastAsia"/>
        </w:rPr>
        <w:t>※　「ベトナム」は平成</w:t>
      </w:r>
      <w:r>
        <w:rPr>
          <w:rFonts w:eastAsia="ＭＳ Ｐ明朝"/>
        </w:rPr>
        <w:t>17</w:t>
      </w:r>
      <w:r>
        <w:rPr>
          <w:rFonts w:eastAsia="ＭＳ Ｐ明朝" w:hint="eastAsia"/>
        </w:rPr>
        <w:t>年調査結果から集計された。</w:t>
      </w:r>
    </w:p>
    <w:p w14:paraId="4C223098" w14:textId="77777777" w:rsidR="00B7456D" w:rsidRDefault="003A5D6F">
      <w:pPr>
        <w:snapToGrid w:val="0"/>
        <w:ind w:right="-1"/>
        <w:jc w:val="left"/>
        <w:rPr>
          <w:sz w:val="22"/>
        </w:rPr>
      </w:pPr>
      <w:r>
        <w:rPr>
          <w:rFonts w:eastAsia="ＭＳ Ｐ明朝" w:hint="eastAsia"/>
        </w:rPr>
        <w:t>※　「その他」には無国籍及び国名「不詳」を含むため、「割合」は分母に無国籍及び国名「不詳」を含めて</w:t>
      </w:r>
    </w:p>
    <w:p w14:paraId="56AF02AC" w14:textId="77777777" w:rsidR="00B7456D" w:rsidRDefault="003A5D6F">
      <w:pPr>
        <w:snapToGrid w:val="0"/>
        <w:ind w:right="-1" w:firstLineChars="200" w:firstLine="420"/>
        <w:jc w:val="left"/>
        <w:rPr>
          <w:sz w:val="22"/>
        </w:rPr>
      </w:pPr>
      <w:r>
        <w:rPr>
          <w:rFonts w:eastAsia="ＭＳ Ｐ明朝" w:hint="eastAsia"/>
        </w:rPr>
        <w:t>算出している。</w:t>
      </w:r>
    </w:p>
    <w:p w14:paraId="130656F4" w14:textId="77777777" w:rsidR="00B7456D" w:rsidRDefault="00B7456D">
      <w:pPr>
        <w:snapToGrid w:val="0"/>
        <w:ind w:right="-1"/>
        <w:jc w:val="left"/>
        <w:rPr>
          <w:sz w:val="22"/>
        </w:rPr>
      </w:pPr>
    </w:p>
    <w:tbl>
      <w:tblPr>
        <w:tblpPr w:leftFromText="142" w:rightFromText="142" w:vertAnchor="text" w:tblpX="274" w:tblpY="222"/>
        <w:tblW w:w="0" w:type="auto"/>
        <w:tblBorders>
          <w:top w:val="single" w:sz="4" w:space="0" w:color="auto"/>
          <w:left w:val="single" w:sz="4" w:space="0" w:color="auto"/>
          <w:bottom w:val="single" w:sz="4" w:space="0" w:color="auto"/>
          <w:right w:val="single" w:sz="4" w:space="0" w:color="auto"/>
        </w:tblBorders>
        <w:tblLayout w:type="fixed"/>
        <w:tblLook w:val="0600" w:firstRow="0" w:lastRow="0" w:firstColumn="0" w:lastColumn="0" w:noHBand="1" w:noVBand="1"/>
      </w:tblPr>
      <w:tblGrid>
        <w:gridCol w:w="9855"/>
      </w:tblGrid>
      <w:tr w:rsidR="00B7456D" w14:paraId="6DDCBE18" w14:textId="77777777">
        <w:trPr>
          <w:trHeight w:val="938"/>
          <w:tblHeader/>
        </w:trPr>
        <w:tc>
          <w:tcPr>
            <w:tcW w:w="9855" w:type="dxa"/>
            <w:tcBorders>
              <w:top w:val="single" w:sz="4" w:space="0" w:color="auto"/>
              <w:left w:val="single" w:sz="4" w:space="0" w:color="auto"/>
              <w:bottom w:val="single" w:sz="4" w:space="0" w:color="auto"/>
              <w:right w:val="single" w:sz="4" w:space="0" w:color="auto"/>
            </w:tcBorders>
          </w:tcPr>
          <w:p w14:paraId="754299A4" w14:textId="77777777" w:rsidR="00B7456D" w:rsidRDefault="00B7456D">
            <w:pPr>
              <w:snapToGrid w:val="0"/>
              <w:ind w:right="-1"/>
              <w:jc w:val="left"/>
            </w:pPr>
          </w:p>
          <w:p w14:paraId="170D21F7" w14:textId="77777777" w:rsidR="00B7456D" w:rsidRDefault="003A5D6F">
            <w:pPr>
              <w:snapToGrid w:val="0"/>
              <w:ind w:left="220" w:right="-1" w:hangingChars="105" w:hanging="220"/>
              <w:jc w:val="left"/>
            </w:pPr>
            <w:r>
              <w:rPr>
                <w:rFonts w:hint="eastAsia"/>
              </w:rPr>
              <w:t>・「韓国･朝鮮」や「中国」といった東アジアの割合が減少傾向にある。近年、「フィリピン」や「ベトナム」などの東南アジアの割合が増加傾向にあるが、欧米の割合は少ない。</w:t>
            </w:r>
          </w:p>
        </w:tc>
      </w:tr>
    </w:tbl>
    <w:p w14:paraId="487595DB" w14:textId="77777777" w:rsidR="00B7456D" w:rsidRDefault="003A5D6F">
      <w:pPr>
        <w:snapToGrid w:val="0"/>
        <w:ind w:right="-1"/>
        <w:jc w:val="left"/>
        <w:rPr>
          <w:sz w:val="22"/>
        </w:rPr>
      </w:pPr>
      <w:r>
        <w:rPr>
          <w:rFonts w:hint="eastAsia"/>
          <w:noProof/>
        </w:rPr>
        <mc:AlternateContent>
          <mc:Choice Requires="wps">
            <w:drawing>
              <wp:anchor distT="0" distB="0" distL="71755" distR="71755" simplePos="0" relativeHeight="27" behindDoc="0" locked="0" layoutInCell="1" hidden="0" allowOverlap="1" wp14:anchorId="4F45A790" wp14:editId="3E3A1269">
                <wp:simplePos x="0" y="0"/>
                <wp:positionH relativeFrom="column">
                  <wp:posOffset>264160</wp:posOffset>
                </wp:positionH>
                <wp:positionV relativeFrom="paragraph">
                  <wp:posOffset>28575</wp:posOffset>
                </wp:positionV>
                <wp:extent cx="1002030" cy="238125"/>
                <wp:effectExtent l="635" t="635" r="29845" b="10795"/>
                <wp:wrapNone/>
                <wp:docPr id="1074" name="オブジェクト 0"/>
                <wp:cNvGraphicFramePr/>
                <a:graphic xmlns:a="http://schemas.openxmlformats.org/drawingml/2006/main">
                  <a:graphicData uri="http://schemas.microsoft.com/office/word/2010/wordprocessingShape">
                    <wps:wsp>
                      <wps:cNvSpPr txBox="1"/>
                      <wps:spPr>
                        <a:xfrm>
                          <a:off x="0" y="0"/>
                          <a:ext cx="1002030" cy="238125"/>
                        </a:xfrm>
                        <a:prstGeom prst="rect">
                          <a:avLst/>
                        </a:prstGeom>
                        <a:solidFill>
                          <a:srgbClr val="FFFFFF"/>
                        </a:solidFill>
                        <a:ln w="6350" cmpd="sng">
                          <a:solidFill>
                            <a:schemeClr val="bg1"/>
                          </a:solidFill>
                        </a:ln>
                      </wps:spPr>
                      <wps:style>
                        <a:lnRef idx="0">
                          <a:srgbClr val="000000"/>
                        </a:lnRef>
                        <a:fillRef idx="0">
                          <a:srgbClr val="000000"/>
                        </a:fillRef>
                        <a:effectRef idx="0">
                          <a:srgbClr val="000000"/>
                        </a:effectRef>
                        <a:fontRef idx="minor">
                          <a:schemeClr val="dk1"/>
                        </a:fontRef>
                      </wps:style>
                      <wps:txbx>
                        <w:txbxContent>
                          <w:p w14:paraId="33B9C681" w14:textId="77777777" w:rsidR="00B7456D" w:rsidRDefault="003A5D6F">
                            <w:pPr>
                              <w:jc w:val="center"/>
                              <w:rPr>
                                <w:color w:val="FFFFFF" w:themeColor="background1"/>
                              </w:rPr>
                            </w:pPr>
                            <w:r>
                              <w:rPr>
                                <w:rFonts w:hint="eastAsia"/>
                              </w:rPr>
                              <w:t>〈ポイント〉</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2.25pt;mso-position-vertical-relative:text;mso-position-horizontal-relative:text;position:absolute;height:18.75pt;mso-wrap-distance-top:0pt;width:78.900000000000006pt;mso-wrap-distance-left:5.65pt;margin-left:20.8pt;z-index:27;" o:spid="_x0000_s1074" o:allowincell="t" o:allowoverlap="t" filled="t" fillcolor="#ffffff" stroked="t" strokecolor="#ffffff [3212]"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color w:val="FFFFFF" w:themeColor="background1"/>
                        </w:rPr>
                      </w:pPr>
                      <w:r>
                        <w:rPr>
                          <w:rFonts w:hint="eastAsia"/>
                          <w:color w:val="auto"/>
                        </w:rPr>
                        <w:t>〈ポイント〉</w:t>
                      </w:r>
                    </w:p>
                  </w:txbxContent>
                </v:textbox>
                <v:imagedata o:title=""/>
                <w10:wrap type="none" anchorx="text" anchory="text"/>
              </v:shape>
            </w:pict>
          </mc:Fallback>
        </mc:AlternateContent>
      </w:r>
    </w:p>
    <w:p w14:paraId="6202C534" w14:textId="77777777" w:rsidR="00B7456D" w:rsidRDefault="00B7456D">
      <w:pPr>
        <w:snapToGrid w:val="0"/>
        <w:ind w:right="-1"/>
        <w:jc w:val="left"/>
        <w:rPr>
          <w:sz w:val="24"/>
        </w:rPr>
      </w:pPr>
    </w:p>
    <w:p w14:paraId="1F544325" w14:textId="77777777" w:rsidR="00B7456D" w:rsidRDefault="003A5D6F">
      <w:pPr>
        <w:snapToGrid w:val="0"/>
        <w:ind w:right="-1"/>
        <w:jc w:val="left"/>
        <w:rPr>
          <w:sz w:val="24"/>
        </w:rPr>
      </w:pPr>
      <w:r>
        <w:rPr>
          <w:rFonts w:hint="eastAsia"/>
          <w:noProof/>
        </w:rPr>
        <w:lastRenderedPageBreak/>
        <mc:AlternateContent>
          <mc:Choice Requires="wps">
            <w:drawing>
              <wp:anchor distT="0" distB="0" distL="71755" distR="71755" simplePos="0" relativeHeight="7" behindDoc="0" locked="0" layoutInCell="1" hidden="0" allowOverlap="1" wp14:anchorId="54E10A7A" wp14:editId="585BDD56">
                <wp:simplePos x="0" y="0"/>
                <wp:positionH relativeFrom="column">
                  <wp:posOffset>151765</wp:posOffset>
                </wp:positionH>
                <wp:positionV relativeFrom="paragraph">
                  <wp:posOffset>-153035</wp:posOffset>
                </wp:positionV>
                <wp:extent cx="2115820" cy="431800"/>
                <wp:effectExtent l="5715" t="5080" r="103505" b="121285"/>
                <wp:wrapNone/>
                <wp:docPr id="1075" name="オブジェクト 0"/>
                <wp:cNvGraphicFramePr/>
                <a:graphic xmlns:a="http://schemas.openxmlformats.org/drawingml/2006/main">
                  <a:graphicData uri="http://schemas.microsoft.com/office/word/2010/wordprocessingShape">
                    <wps:wsp>
                      <wps:cNvSpPr/>
                      <wps:spPr>
                        <a:xfrm>
                          <a:off x="0" y="0"/>
                          <a:ext cx="2115820" cy="431800"/>
                        </a:xfrm>
                        <a:prstGeom prst="roundRect">
                          <a:avLst/>
                        </a:prstGeom>
                        <a:gradFill rotWithShape="1">
                          <a:gsLst>
                            <a:gs pos="0">
                              <a:schemeClr val="bg1">
                                <a:lumMod val="95000"/>
                              </a:schemeClr>
                            </a:gs>
                            <a:gs pos="40000">
                              <a:schemeClr val="bg1">
                                <a:lumMod val="95000"/>
                              </a:schemeClr>
                            </a:gs>
                            <a:gs pos="69000">
                              <a:srgbClr val="D9D9D9"/>
                            </a:gs>
                            <a:gs pos="100000">
                              <a:schemeClr val="bg1">
                                <a:lumMod val="75000"/>
                              </a:schemeClr>
                            </a:gs>
                          </a:gsLst>
                          <a:lin ang="16200000" scaled="1"/>
                          <a:tileRect/>
                        </a:gradFill>
                        <a:ln w="25400" cap="flat" cmpd="sng" algn="ctr">
                          <a:noFill/>
                          <a:prstDash val="solid"/>
                        </a:ln>
                        <a:effectLst>
                          <a:outerShdw blurRad="50800" dist="88900" dir="2700000" algn="tl">
                            <a:prstClr val="black">
                              <a:alpha val="40000"/>
                            </a:prstClr>
                          </a:outerShdw>
                        </a:effectLst>
                      </wps:spPr>
                      <wps:style>
                        <a:lnRef idx="2">
                          <a:schemeClr val="accent1"/>
                        </a:lnRef>
                        <a:fillRef idx="1">
                          <a:schemeClr val="lt1"/>
                        </a:fillRef>
                        <a:effectRef idx="0">
                          <a:schemeClr val="accent1"/>
                        </a:effectRef>
                        <a:fontRef idx="none">
                          <a:schemeClr val="dk1"/>
                        </a:fontRef>
                      </wps:style>
                      <wps:txbx>
                        <w:txbxContent>
                          <w:p w14:paraId="36E2C32A" w14:textId="77777777" w:rsidR="00B7456D" w:rsidRDefault="003A5D6F">
                            <w:pPr>
                              <w:jc w:val="center"/>
                              <w:rPr>
                                <w:rFonts w:ascii="ＭＳ ゴシック" w:eastAsia="ＭＳ ゴシック" w:hAnsi="ＭＳ ゴシック"/>
                                <w:sz w:val="28"/>
                              </w:rPr>
                            </w:pPr>
                            <w:r>
                              <w:rPr>
                                <w:rFonts w:ascii="ＭＳ ゴシック" w:eastAsia="ＭＳ ゴシック" w:hAnsi="ＭＳ ゴシック" w:hint="eastAsia"/>
                                <w:sz w:val="32"/>
                              </w:rPr>
                              <w:t>Ⅷ　市町村別の状況</w:t>
                            </w:r>
                          </w:p>
                        </w:txbxContent>
                      </wps:txbx>
                      <wps:bodyPr vertOverflow="overflow" horzOverflow="overflow" wrap="square" tIns="0" bIns="0" anchor="t"/>
                    </wps:wsp>
                  </a:graphicData>
                </a:graphic>
              </wp:anchor>
            </w:drawing>
          </mc:Choice>
          <mc:Fallback>
            <w:pict>
              <v:roundrect id="オブジェクト 0" style="mso-wrap-distance-right:5.65pt;mso-wrap-distance-bottom:0pt;margin-top:-12.05pt;mso-position-vertical-relative:text;mso-position-horizontal-relative:text;v-text-anchor:top;position:absolute;height:34pt;mso-wrap-distance-top:0pt;width:166.6pt;mso-wrap-distance-left:5.65pt;margin-left:11.95pt;z-index:7;" o:spid="_x0000_s1075" o:allowincell="t" o:allowoverlap="t" filled="t" fillcolor="#f2f2f2 [3052]" stroked="f" strokecolor="#4f81bd [3204]" strokeweight="2pt" o:spt="2" arcsize="10923f">
                <v:fill type="gradient" color2="#bfbfbf [2412]" colors="0 #f2f2f2;26214f #f2f2f2;45219f #d9d9d9;65536f #bfbfbf" angle="180" focus="100%" rotate="t"/>
                <v:stroke linestyle="single" endcap="flat" dashstyle="solid"/>
                <v:shadow on="t" color="#000000" opacity="26214f" offset="4.9497637795275589pt,4.9497637795275589pt" origin="-0.5,-0.5" matrix="65536f,,,65536f,,"/>
                <v:textbox style="layout-flow:horizontal;" inset=",0mm,,0mm">
                  <w:txbxContent>
                    <w:p>
                      <w:pPr>
                        <w:pStyle w:val="0"/>
                        <w:jc w:val="center"/>
                        <w:rPr>
                          <w:rFonts w:hint="eastAsia" w:ascii="ＭＳ ゴシック" w:hAnsi="ＭＳ ゴシック" w:eastAsia="ＭＳ ゴシック"/>
                          <w:sz w:val="28"/>
                        </w:rPr>
                      </w:pPr>
                      <w:r>
                        <w:rPr>
                          <w:rFonts w:hint="eastAsia" w:ascii="ＭＳ ゴシック" w:hAnsi="ＭＳ ゴシック" w:eastAsia="ＭＳ ゴシック"/>
                          <w:sz w:val="32"/>
                        </w:rPr>
                        <w:t>Ⅷ　市町村別の状況</w:t>
                      </w:r>
                    </w:p>
                  </w:txbxContent>
                </v:textbox>
                <v:imagedata o:title=""/>
                <w10:wrap type="none" anchorx="text" anchory="text"/>
              </v:roundrect>
            </w:pict>
          </mc:Fallback>
        </mc:AlternateContent>
      </w:r>
      <w:r>
        <w:rPr>
          <w:rFonts w:hint="eastAsia"/>
          <w:noProof/>
        </w:rPr>
        <mc:AlternateContent>
          <mc:Choice Requires="wps">
            <w:drawing>
              <wp:anchor distT="0" distB="0" distL="71755" distR="71755" simplePos="0" relativeHeight="6" behindDoc="0" locked="0" layoutInCell="1" hidden="0" allowOverlap="1" wp14:anchorId="5746FF1D" wp14:editId="59B5D154">
                <wp:simplePos x="0" y="0"/>
                <wp:positionH relativeFrom="column">
                  <wp:posOffset>0</wp:posOffset>
                </wp:positionH>
                <wp:positionV relativeFrom="paragraph">
                  <wp:posOffset>114300</wp:posOffset>
                </wp:positionV>
                <wp:extent cx="6501130" cy="1303655"/>
                <wp:effectExtent l="635" t="635" r="29845" b="10795"/>
                <wp:wrapNone/>
                <wp:docPr id="1076" name="オブジェクト 0"/>
                <wp:cNvGraphicFramePr/>
                <a:graphic xmlns:a="http://schemas.openxmlformats.org/drawingml/2006/main">
                  <a:graphicData uri="http://schemas.microsoft.com/office/word/2010/wordprocessingShape">
                    <wps:wsp>
                      <wps:cNvSpPr/>
                      <wps:spPr>
                        <a:xfrm>
                          <a:off x="0" y="0"/>
                          <a:ext cx="6501130" cy="1303655"/>
                        </a:xfrm>
                        <a:prstGeom prst="rect">
                          <a:avLst/>
                        </a:prstGeom>
                        <a:solidFill>
                          <a:schemeClr val="bg1">
                            <a:lumMod val="85000"/>
                          </a:schemeClr>
                        </a:solidFill>
                        <a:ln w="6350" cap="flat" cmpd="sng" algn="ctr">
                          <a:solidFill>
                            <a:schemeClr val="tx1"/>
                          </a:solidFill>
                          <a:prstDash val="solid"/>
                        </a:ln>
                      </wps:spPr>
                      <wps:style>
                        <a:lnRef idx="2">
                          <a:schemeClr val="dk1"/>
                        </a:lnRef>
                        <a:fillRef idx="1">
                          <a:schemeClr val="lt1"/>
                        </a:fillRef>
                        <a:effectRef idx="0">
                          <a:schemeClr val="accent1"/>
                        </a:effectRef>
                        <a:fontRef idx="none">
                          <a:schemeClr val="dk1"/>
                        </a:fontRef>
                      </wps:style>
                      <wps:txbx>
                        <w:txbxContent>
                          <w:p w14:paraId="455775D8" w14:textId="77777777" w:rsidR="00B7456D" w:rsidRDefault="003A5D6F">
                            <w:pPr>
                              <w:spacing w:line="400" w:lineRule="exact"/>
                              <w:ind w:left="482" w:hangingChars="200" w:hanging="482"/>
                              <w:jc w:val="left"/>
                              <w:rPr>
                                <w:rFonts w:ascii="ＭＳ ゴシック" w:eastAsia="ＭＳ ゴシック" w:hAnsi="ＭＳ ゴシック"/>
                                <w:b/>
                              </w:rPr>
                            </w:pPr>
                            <w:r>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人口は１村で増加、２４市町村で減少。増加したのは東成瀬村で</w:t>
                            </w:r>
                            <w:r>
                              <w:rPr>
                                <w:rFonts w:ascii="ＭＳ ゴシック" w:eastAsia="ＭＳ ゴシック" w:hAnsi="ＭＳ ゴシック" w:hint="eastAsia"/>
                                <w:b/>
                                <w:sz w:val="24"/>
                              </w:rPr>
                              <w:t>3.6</w:t>
                            </w:r>
                            <w:r>
                              <w:rPr>
                                <w:rFonts w:ascii="ＭＳ ゴシック" w:eastAsia="ＭＳ ゴシック" w:hAnsi="ＭＳ ゴシック" w:hint="eastAsia"/>
                                <w:b/>
                                <w:sz w:val="24"/>
                              </w:rPr>
                              <w:t>％増、減少率が最も高いのは藤里町で</w:t>
                            </w:r>
                            <w:r>
                              <w:rPr>
                                <w:rFonts w:ascii="ＭＳ ゴシック" w:eastAsia="ＭＳ ゴシック" w:hAnsi="ＭＳ ゴシック" w:hint="eastAsia"/>
                                <w:b/>
                                <w:sz w:val="24"/>
                              </w:rPr>
                              <w:t>13.8</w:t>
                            </w:r>
                            <w:r>
                              <w:rPr>
                                <w:rFonts w:ascii="ＭＳ ゴシック" w:eastAsia="ＭＳ ゴシック" w:hAnsi="ＭＳ ゴシック" w:hint="eastAsia"/>
                                <w:b/>
                                <w:sz w:val="24"/>
                              </w:rPr>
                              <w:t>％減</w:t>
                            </w:r>
                          </w:p>
                          <w:p w14:paraId="4750B2B7" w14:textId="77777777" w:rsidR="00B7456D" w:rsidRDefault="003A5D6F">
                            <w:pPr>
                              <w:spacing w:line="400" w:lineRule="exact"/>
                              <w:jc w:val="left"/>
                              <w:rPr>
                                <w:rFonts w:ascii="ＭＳ ゴシック" w:eastAsia="ＭＳ ゴシック" w:hAnsi="ＭＳ ゴシック"/>
                                <w:b/>
                              </w:rPr>
                            </w:pPr>
                            <w:r>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15</w:t>
                            </w:r>
                            <w:r>
                              <w:rPr>
                                <w:rFonts w:ascii="ＭＳ ゴシック" w:eastAsia="ＭＳ ゴシック" w:hAnsi="ＭＳ ゴシック" w:hint="eastAsia"/>
                                <w:b/>
                                <w:sz w:val="24"/>
                              </w:rPr>
                              <w:t>歳未満人口割合は、全市町村で減少、</w:t>
                            </w:r>
                            <w:r>
                              <w:rPr>
                                <w:rFonts w:ascii="ＭＳ ゴシック" w:eastAsia="ＭＳ ゴシック" w:hAnsi="ＭＳ ゴシック" w:hint="eastAsia"/>
                                <w:b/>
                                <w:sz w:val="24"/>
                              </w:rPr>
                              <w:t>15</w:t>
                            </w:r>
                            <w:r>
                              <w:rPr>
                                <w:rFonts w:ascii="ＭＳ ゴシック" w:eastAsia="ＭＳ ゴシック" w:hAnsi="ＭＳ ゴシック" w:hint="eastAsia"/>
                                <w:b/>
                                <w:sz w:val="24"/>
                              </w:rPr>
                              <w:t>～</w:t>
                            </w:r>
                            <w:r>
                              <w:rPr>
                                <w:rFonts w:ascii="ＭＳ ゴシック" w:eastAsia="ＭＳ ゴシック" w:hAnsi="ＭＳ ゴシック" w:hint="eastAsia"/>
                                <w:b/>
                                <w:sz w:val="24"/>
                              </w:rPr>
                              <w:t>64</w:t>
                            </w:r>
                            <w:r>
                              <w:rPr>
                                <w:rFonts w:ascii="ＭＳ ゴシック" w:eastAsia="ＭＳ ゴシック" w:hAnsi="ＭＳ ゴシック" w:hint="eastAsia"/>
                                <w:b/>
                                <w:sz w:val="24"/>
                              </w:rPr>
                              <w:t>歳人口割合は２村で増加、他は減少</w:t>
                            </w:r>
                          </w:p>
                          <w:p w14:paraId="7DE4E8C0" w14:textId="77777777" w:rsidR="00B7456D" w:rsidRDefault="003A5D6F">
                            <w:pPr>
                              <w:spacing w:line="400" w:lineRule="exact"/>
                              <w:jc w:val="left"/>
                            </w:pPr>
                            <w:r>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65</w:t>
                            </w:r>
                            <w:r>
                              <w:rPr>
                                <w:rFonts w:ascii="ＭＳ ゴシック" w:eastAsia="ＭＳ ゴシック" w:hAnsi="ＭＳ ゴシック" w:hint="eastAsia"/>
                                <w:b/>
                                <w:sz w:val="24"/>
                              </w:rPr>
                              <w:t>歳以上人口割合は、全市町村で増加</w:t>
                            </w:r>
                          </w:p>
                        </w:txbxContent>
                      </wps:txbx>
                      <wps:bodyPr vertOverflow="overflow" horzOverflow="overflow" wrap="square" anchor="b"/>
                    </wps:wsp>
                  </a:graphicData>
                </a:graphic>
              </wp:anchor>
            </w:drawing>
          </mc:Choice>
          <mc:Fallback>
            <w:pict>
              <v:rect id="オブジェクト 0" style="mso-wrap-distance-right:5.65pt;mso-wrap-distance-bottom:0pt;margin-top:9pt;mso-position-vertical-relative:text;mso-position-horizontal-relative:text;v-text-anchor:bottom;position:absolute;height:102.65pt;mso-wrap-distance-top:0pt;width:511.9pt;mso-wrap-distance-left:5.65pt;margin-left:0pt;z-index:6;" o:spid="_x0000_s1076" o:allowincell="t" o:allowoverlap="t" filled="t" fillcolor="#d9d9d9 [2732]" stroked="t" strokecolor="#000000 [3213]" strokeweight="0.5pt" o:spt="1">
                <v:fill/>
                <v:stroke linestyle="single" endcap="flat" dashstyle="solid" filltype="solid"/>
                <v:textbox style="layout-flow:horizontal;">
                  <w:txbxContent>
                    <w:p>
                      <w:pPr>
                        <w:pStyle w:val="0"/>
                        <w:spacing w:line="400" w:lineRule="exact"/>
                        <w:ind w:left="0" w:leftChars="0" w:hanging="480" w:hangingChars="200"/>
                        <w:jc w:val="left"/>
                        <w:rPr>
                          <w:rFonts w:hint="eastAsia" w:ascii="ＭＳ ゴシック" w:hAnsi="ＭＳ ゴシック" w:eastAsia="ＭＳ ゴシック"/>
                          <w:b w:val="1"/>
                        </w:rPr>
                      </w:pPr>
                      <w:r>
                        <w:rPr>
                          <w:rFonts w:hint="eastAsia" w:ascii="ＭＳ ゴシック" w:hAnsi="ＭＳ ゴシック" w:eastAsia="ＭＳ ゴシック"/>
                          <w:b w:val="1"/>
                          <w:sz w:val="24"/>
                        </w:rPr>
                        <w:t>○　人口は１村で増加、２４市町村で減少。増加したのは東成瀬村で</w:t>
                      </w:r>
                      <w:r>
                        <w:rPr>
                          <w:rFonts w:hint="eastAsia" w:ascii="ＭＳ ゴシック" w:hAnsi="ＭＳ ゴシック" w:eastAsia="ＭＳ ゴシック"/>
                          <w:b w:val="1"/>
                          <w:sz w:val="24"/>
                        </w:rPr>
                        <w:t>3.6</w:t>
                      </w:r>
                      <w:r>
                        <w:rPr>
                          <w:rFonts w:hint="eastAsia" w:ascii="ＭＳ ゴシック" w:hAnsi="ＭＳ ゴシック" w:eastAsia="ＭＳ ゴシック"/>
                          <w:b w:val="1"/>
                          <w:sz w:val="24"/>
                        </w:rPr>
                        <w:t>％増、減少率が最も高いのは藤里町で</w:t>
                      </w:r>
                      <w:r>
                        <w:rPr>
                          <w:rFonts w:hint="eastAsia" w:ascii="ＭＳ ゴシック" w:hAnsi="ＭＳ ゴシック" w:eastAsia="ＭＳ ゴシック"/>
                          <w:b w:val="1"/>
                          <w:sz w:val="24"/>
                        </w:rPr>
                        <w:t>13.8</w:t>
                      </w:r>
                      <w:r>
                        <w:rPr>
                          <w:rFonts w:hint="eastAsia" w:ascii="ＭＳ ゴシック" w:hAnsi="ＭＳ ゴシック" w:eastAsia="ＭＳ ゴシック"/>
                          <w:b w:val="1"/>
                          <w:sz w:val="24"/>
                        </w:rPr>
                        <w:t>％減</w:t>
                      </w:r>
                    </w:p>
                    <w:p>
                      <w:pPr>
                        <w:pStyle w:val="0"/>
                        <w:spacing w:line="400" w:lineRule="exact"/>
                        <w:jc w:val="left"/>
                        <w:rPr>
                          <w:rFonts w:hint="eastAsia" w:ascii="ＭＳ ゴシック" w:hAnsi="ＭＳ ゴシック" w:eastAsia="ＭＳ ゴシック"/>
                          <w:b w:val="1"/>
                        </w:rPr>
                      </w:pPr>
                      <w:r>
                        <w:rPr>
                          <w:rFonts w:hint="eastAsia" w:ascii="ＭＳ ゴシック" w:hAnsi="ＭＳ ゴシック" w:eastAsia="ＭＳ ゴシック"/>
                          <w:b w:val="1"/>
                          <w:sz w:val="24"/>
                        </w:rPr>
                        <w:t>○　</w:t>
                      </w:r>
                      <w:r>
                        <w:rPr>
                          <w:rFonts w:hint="eastAsia" w:ascii="ＭＳ ゴシック" w:hAnsi="ＭＳ ゴシック" w:eastAsia="ＭＳ ゴシック"/>
                          <w:b w:val="1"/>
                          <w:sz w:val="24"/>
                        </w:rPr>
                        <w:t>15</w:t>
                      </w:r>
                      <w:r>
                        <w:rPr>
                          <w:rFonts w:hint="eastAsia" w:ascii="ＭＳ ゴシック" w:hAnsi="ＭＳ ゴシック" w:eastAsia="ＭＳ ゴシック"/>
                          <w:b w:val="1"/>
                          <w:sz w:val="24"/>
                        </w:rPr>
                        <w:t>歳未満人口割合は、全市町村で減少、</w:t>
                      </w:r>
                      <w:r>
                        <w:rPr>
                          <w:rFonts w:hint="eastAsia" w:ascii="ＭＳ ゴシック" w:hAnsi="ＭＳ ゴシック" w:eastAsia="ＭＳ ゴシック"/>
                          <w:b w:val="1"/>
                          <w:sz w:val="24"/>
                        </w:rPr>
                        <w:t>15</w:t>
                      </w:r>
                      <w:r>
                        <w:rPr>
                          <w:rFonts w:hint="eastAsia" w:ascii="ＭＳ ゴシック" w:hAnsi="ＭＳ ゴシック" w:eastAsia="ＭＳ ゴシック"/>
                          <w:b w:val="1"/>
                          <w:sz w:val="24"/>
                        </w:rPr>
                        <w:t>～</w:t>
                      </w:r>
                      <w:r>
                        <w:rPr>
                          <w:rFonts w:hint="eastAsia" w:ascii="ＭＳ ゴシック" w:hAnsi="ＭＳ ゴシック" w:eastAsia="ＭＳ ゴシック"/>
                          <w:b w:val="1"/>
                          <w:sz w:val="24"/>
                        </w:rPr>
                        <w:t>64</w:t>
                      </w:r>
                      <w:r>
                        <w:rPr>
                          <w:rFonts w:hint="eastAsia" w:ascii="ＭＳ ゴシック" w:hAnsi="ＭＳ ゴシック" w:eastAsia="ＭＳ ゴシック"/>
                          <w:b w:val="1"/>
                          <w:sz w:val="24"/>
                        </w:rPr>
                        <w:t>歳人口割合は２村で増加、他は減少</w:t>
                      </w:r>
                    </w:p>
                    <w:p>
                      <w:pPr>
                        <w:pStyle w:val="0"/>
                        <w:spacing w:line="400" w:lineRule="exact"/>
                        <w:jc w:val="left"/>
                        <w:rPr>
                          <w:rFonts w:hint="eastAsia"/>
                        </w:rPr>
                      </w:pPr>
                      <w:r>
                        <w:rPr>
                          <w:rFonts w:hint="eastAsia" w:ascii="ＭＳ ゴシック" w:hAnsi="ＭＳ ゴシック" w:eastAsia="ＭＳ ゴシック"/>
                          <w:b w:val="1"/>
                          <w:sz w:val="24"/>
                        </w:rPr>
                        <w:t>○　</w:t>
                      </w:r>
                      <w:r>
                        <w:rPr>
                          <w:rFonts w:hint="eastAsia" w:ascii="ＭＳ ゴシック" w:hAnsi="ＭＳ ゴシック" w:eastAsia="ＭＳ ゴシック"/>
                          <w:b w:val="1"/>
                          <w:sz w:val="24"/>
                        </w:rPr>
                        <w:t>65</w:t>
                      </w:r>
                      <w:r>
                        <w:rPr>
                          <w:rFonts w:hint="eastAsia" w:ascii="ＭＳ ゴシック" w:hAnsi="ＭＳ ゴシック" w:eastAsia="ＭＳ ゴシック"/>
                          <w:b w:val="1"/>
                          <w:sz w:val="24"/>
                        </w:rPr>
                        <w:t>歳以上人口割合は、全市町村で増加</w:t>
                      </w:r>
                    </w:p>
                  </w:txbxContent>
                </v:textbox>
                <v:imagedata o:title=""/>
                <w10:wrap type="none" anchorx="text" anchory="text"/>
              </v:rect>
            </w:pict>
          </mc:Fallback>
        </mc:AlternateContent>
      </w:r>
    </w:p>
    <w:p w14:paraId="7EA0A174" w14:textId="77777777" w:rsidR="00B7456D" w:rsidRDefault="00B7456D">
      <w:pPr>
        <w:snapToGrid w:val="0"/>
        <w:ind w:right="-1"/>
        <w:jc w:val="left"/>
        <w:rPr>
          <w:sz w:val="24"/>
        </w:rPr>
      </w:pPr>
    </w:p>
    <w:p w14:paraId="735ED620" w14:textId="77777777" w:rsidR="00B7456D" w:rsidRDefault="00B7456D">
      <w:pPr>
        <w:snapToGrid w:val="0"/>
        <w:ind w:right="-1"/>
        <w:jc w:val="left"/>
        <w:rPr>
          <w:sz w:val="24"/>
        </w:rPr>
      </w:pPr>
    </w:p>
    <w:p w14:paraId="1849748D" w14:textId="77777777" w:rsidR="00B7456D" w:rsidRDefault="00B7456D">
      <w:pPr>
        <w:snapToGrid w:val="0"/>
        <w:ind w:right="-1"/>
        <w:jc w:val="left"/>
        <w:rPr>
          <w:sz w:val="24"/>
        </w:rPr>
      </w:pPr>
    </w:p>
    <w:p w14:paraId="5509007D" w14:textId="77777777" w:rsidR="00B7456D" w:rsidRDefault="00B7456D">
      <w:pPr>
        <w:snapToGrid w:val="0"/>
        <w:ind w:right="-1"/>
        <w:jc w:val="left"/>
        <w:rPr>
          <w:sz w:val="24"/>
        </w:rPr>
      </w:pPr>
    </w:p>
    <w:p w14:paraId="5564AF40" w14:textId="77777777" w:rsidR="00B7456D" w:rsidRDefault="00B7456D">
      <w:pPr>
        <w:snapToGrid w:val="0"/>
        <w:ind w:right="-1"/>
        <w:jc w:val="left"/>
        <w:rPr>
          <w:sz w:val="24"/>
        </w:rPr>
      </w:pPr>
    </w:p>
    <w:p w14:paraId="12A3FD0D" w14:textId="77777777" w:rsidR="00B7456D" w:rsidRDefault="00B7456D">
      <w:pPr>
        <w:snapToGrid w:val="0"/>
        <w:ind w:right="-1"/>
        <w:jc w:val="left"/>
        <w:rPr>
          <w:sz w:val="24"/>
        </w:rPr>
      </w:pPr>
    </w:p>
    <w:p w14:paraId="382F842F" w14:textId="77777777" w:rsidR="00B7456D" w:rsidRDefault="00B7456D">
      <w:pPr>
        <w:snapToGrid w:val="0"/>
        <w:ind w:right="-1"/>
        <w:jc w:val="left"/>
        <w:rPr>
          <w:sz w:val="24"/>
        </w:rPr>
      </w:pPr>
    </w:p>
    <w:p w14:paraId="11EEDC37" w14:textId="77777777" w:rsidR="00B7456D" w:rsidRDefault="003A5D6F">
      <w:pPr>
        <w:snapToGrid w:val="0"/>
        <w:spacing w:line="400" w:lineRule="exact"/>
        <w:ind w:right="-1"/>
        <w:jc w:val="left"/>
        <w:rPr>
          <w:sz w:val="24"/>
        </w:rPr>
      </w:pPr>
      <w:r>
        <w:rPr>
          <w:rFonts w:hint="eastAsia"/>
          <w:sz w:val="24"/>
        </w:rPr>
        <w:t xml:space="preserve">　市町村の人口は１村で増加し、</w:t>
      </w:r>
      <w:r>
        <w:rPr>
          <w:rFonts w:hint="eastAsia"/>
          <w:sz w:val="24"/>
        </w:rPr>
        <w:t>24</w:t>
      </w:r>
      <w:r>
        <w:rPr>
          <w:rFonts w:hint="eastAsia"/>
          <w:sz w:val="24"/>
        </w:rPr>
        <w:t>市町村で減少した。増加したのは東成瀬村で</w:t>
      </w:r>
      <w:r>
        <w:rPr>
          <w:rFonts w:hint="eastAsia"/>
          <w:sz w:val="24"/>
        </w:rPr>
        <w:t>94</w:t>
      </w:r>
      <w:r>
        <w:rPr>
          <w:rFonts w:hint="eastAsia"/>
          <w:sz w:val="24"/>
        </w:rPr>
        <w:t>人、</w:t>
      </w:r>
      <w:r>
        <w:rPr>
          <w:rFonts w:hint="eastAsia"/>
          <w:sz w:val="24"/>
        </w:rPr>
        <w:t>3.6</w:t>
      </w:r>
      <w:r>
        <w:rPr>
          <w:rFonts w:hint="eastAsia"/>
          <w:sz w:val="24"/>
        </w:rPr>
        <w:t>％増となった。一方減少した</w:t>
      </w:r>
      <w:r>
        <w:rPr>
          <w:rFonts w:hint="eastAsia"/>
          <w:sz w:val="24"/>
        </w:rPr>
        <w:t>24</w:t>
      </w:r>
      <w:r>
        <w:rPr>
          <w:rFonts w:hint="eastAsia"/>
          <w:sz w:val="24"/>
        </w:rPr>
        <w:t>市町村のうち、減少数が最も大きいのは秋田市で</w:t>
      </w:r>
      <w:r>
        <w:rPr>
          <w:rFonts w:hint="eastAsia"/>
          <w:sz w:val="24"/>
        </w:rPr>
        <w:t>8,142</w:t>
      </w:r>
      <w:r>
        <w:rPr>
          <w:rFonts w:hint="eastAsia"/>
          <w:sz w:val="24"/>
        </w:rPr>
        <w:t>人減、次いで横手市の</w:t>
      </w:r>
      <w:r>
        <w:rPr>
          <w:rFonts w:hint="eastAsia"/>
          <w:sz w:val="24"/>
        </w:rPr>
        <w:t>6,642</w:t>
      </w:r>
      <w:r>
        <w:rPr>
          <w:rFonts w:hint="eastAsia"/>
          <w:sz w:val="24"/>
        </w:rPr>
        <w:t>人減、由利本荘市の</w:t>
      </w:r>
      <w:r>
        <w:rPr>
          <w:rFonts w:hint="eastAsia"/>
          <w:sz w:val="24"/>
        </w:rPr>
        <w:t>5,220</w:t>
      </w:r>
      <w:r>
        <w:rPr>
          <w:rFonts w:hint="eastAsia"/>
          <w:sz w:val="24"/>
        </w:rPr>
        <w:t>人減であった。減少率が最も高いのは藤里町で</w:t>
      </w:r>
      <w:r>
        <w:rPr>
          <w:rFonts w:hint="eastAsia"/>
          <w:sz w:val="24"/>
        </w:rPr>
        <w:t>13.8</w:t>
      </w:r>
      <w:r>
        <w:rPr>
          <w:rFonts w:hint="eastAsia"/>
          <w:sz w:val="24"/>
        </w:rPr>
        <w:t>％減、次いで上小阿仁村の</w:t>
      </w:r>
      <w:r>
        <w:rPr>
          <w:rFonts w:hint="eastAsia"/>
          <w:sz w:val="24"/>
        </w:rPr>
        <w:t>13.4</w:t>
      </w:r>
      <w:r>
        <w:rPr>
          <w:rFonts w:hint="eastAsia"/>
          <w:sz w:val="24"/>
        </w:rPr>
        <w:t>％減、男鹿市の</w:t>
      </w:r>
      <w:r>
        <w:rPr>
          <w:rFonts w:hint="eastAsia"/>
          <w:sz w:val="24"/>
        </w:rPr>
        <w:t>11.4</w:t>
      </w:r>
      <w:r>
        <w:rPr>
          <w:rFonts w:hint="eastAsia"/>
          <w:sz w:val="24"/>
        </w:rPr>
        <w:t>％減であった。（図１２、表１２を参照）</w:t>
      </w:r>
    </w:p>
    <w:p w14:paraId="1382D4FE" w14:textId="77777777" w:rsidR="00B7456D" w:rsidRDefault="00B7456D">
      <w:pPr>
        <w:snapToGrid w:val="0"/>
        <w:ind w:right="-1"/>
        <w:jc w:val="left"/>
        <w:rPr>
          <w:sz w:val="24"/>
        </w:rPr>
      </w:pPr>
    </w:p>
    <w:p w14:paraId="1D31D1CB" w14:textId="77777777" w:rsidR="00B7456D" w:rsidRDefault="003A5D6F">
      <w:pPr>
        <w:snapToGrid w:val="0"/>
        <w:ind w:right="-1" w:firstLineChars="300" w:firstLine="723"/>
        <w:jc w:val="center"/>
        <w:rPr>
          <w:rFonts w:asciiTheme="majorEastAsia" w:eastAsiaTheme="majorEastAsia" w:hAnsiTheme="majorEastAsia"/>
          <w:b/>
          <w:sz w:val="24"/>
        </w:rPr>
      </w:pPr>
      <w:r>
        <w:rPr>
          <w:rFonts w:ascii="ＭＳ Ｐゴシック" w:eastAsia="ＭＳ Ｐゴシック" w:hAnsi="ＭＳ Ｐゴシック" w:hint="eastAsia"/>
          <w:b/>
          <w:sz w:val="24"/>
        </w:rPr>
        <w:t>図１２　市町村別人口増減率（平成</w:t>
      </w:r>
      <w:r>
        <w:rPr>
          <w:rFonts w:ascii="ＭＳ Ｐゴシック" w:eastAsia="ＭＳ Ｐゴシック" w:hAnsi="ＭＳ Ｐゴシック" w:hint="eastAsia"/>
          <w:b/>
          <w:sz w:val="24"/>
        </w:rPr>
        <w:t>27</w:t>
      </w:r>
      <w:r>
        <w:rPr>
          <w:rFonts w:ascii="ＭＳ Ｐゴシック" w:eastAsia="ＭＳ Ｐゴシック" w:hAnsi="ＭＳ Ｐゴシック" w:hint="eastAsia"/>
          <w:b/>
          <w:sz w:val="24"/>
        </w:rPr>
        <w:t>年、令和２年）〔秋田県〕</w:t>
      </w:r>
    </w:p>
    <w:p w14:paraId="1B4A1118" w14:textId="77777777" w:rsidR="00B7456D" w:rsidRDefault="003A5D6F">
      <w:pPr>
        <w:snapToGrid w:val="0"/>
        <w:ind w:right="-1"/>
        <w:jc w:val="left"/>
        <w:rPr>
          <w:rFonts w:asciiTheme="majorEastAsia" w:eastAsiaTheme="majorEastAsia" w:hAnsiTheme="majorEastAsia"/>
          <w:b/>
          <w:sz w:val="24"/>
        </w:rPr>
      </w:pPr>
      <w:r>
        <w:rPr>
          <w:rFonts w:hint="eastAsia"/>
          <w:noProof/>
        </w:rPr>
        <mc:AlternateContent>
          <mc:Choice Requires="wpg">
            <w:drawing>
              <wp:anchor distT="0" distB="0" distL="114300" distR="114300" simplePos="0" relativeHeight="49" behindDoc="0" locked="0" layoutInCell="1" hidden="0" allowOverlap="1" wp14:anchorId="2F2C5C88" wp14:editId="53E69F27">
                <wp:simplePos x="0" y="0"/>
                <wp:positionH relativeFrom="page">
                  <wp:posOffset>789940</wp:posOffset>
                </wp:positionH>
                <wp:positionV relativeFrom="page">
                  <wp:posOffset>3452495</wp:posOffset>
                </wp:positionV>
                <wp:extent cx="6057900" cy="4486275"/>
                <wp:effectExtent l="0" t="0" r="0" b="0"/>
                <wp:wrapNone/>
                <wp:docPr id="1077" name="オブジェクト 0"/>
                <wp:cNvGraphicFramePr/>
                <a:graphic xmlns:a="http://schemas.openxmlformats.org/drawingml/2006/main">
                  <a:graphicData uri="http://schemas.microsoft.com/office/word/2010/wordprocessingGroup">
                    <wpg:wgp>
                      <wpg:cNvGrpSpPr/>
                      <wpg:grpSpPr>
                        <a:xfrm>
                          <a:off x="0" y="0"/>
                          <a:ext cx="6057900" cy="4486275"/>
                          <a:chOff x="5205" y="25012"/>
                          <a:chExt cx="662536" cy="490539"/>
                        </a:xfrm>
                      </wpg:grpSpPr>
                      <wpg:graphicFrame>
                        <wpg:cNvPr id="1078" name="グラフ 1"/>
                        <wpg:cNvFrPr/>
                        <wpg:xfrm>
                          <a:off x="5205" y="25012"/>
                          <a:ext cx="662536" cy="490539"/>
                        </wpg:xfrm>
                        <a:graphic>
                          <a:graphicData uri="http://schemas.openxmlformats.org/drawingml/2006/chart">
                            <c:chart xmlns:c="http://schemas.openxmlformats.org/drawingml/2006/chart" xmlns:r="http://schemas.openxmlformats.org/officeDocument/2006/relationships" r:id="rId29"/>
                          </a:graphicData>
                        </a:graphic>
                      </wpg:graphicFrame>
                      <wps:wsp>
                        <wps:cNvPr id="1079" name="直線コネクタ 3"/>
                        <wps:cNvCnPr/>
                        <wps:spPr>
                          <a:xfrm>
                            <a:off x="54325" y="270747"/>
                            <a:ext cx="590689" cy="0"/>
                          </a:xfrm>
                          <a:prstGeom prst="straightConnector1">
                            <a:avLst/>
                          </a:prstGeom>
                          <a:ln w="19050" cap="flat" cmpd="sng" algn="ctr">
                            <a:solidFill>
                              <a:sysClr val="windowText" lastClr="000000"/>
                            </a:solidFill>
                            <a:prstDash val="solid"/>
                            <a:tailEnd type="none"/>
                          </a:ln>
                        </wps:spPr>
                        <wps:bodyPr/>
                      </wps:wsp>
                      <wps:wsp>
                        <wps:cNvPr id="1080" name="正方形/長方形 5"/>
                        <wps:cNvSpPr/>
                        <wps:spPr>
                          <a:xfrm>
                            <a:off x="68181" y="345477"/>
                            <a:ext cx="144175" cy="47492"/>
                          </a:xfrm>
                          <a:prstGeom prst="rect">
                            <a:avLst/>
                          </a:prstGeom>
                          <a:solidFill>
                            <a:sysClr val="window" lastClr="FFFFFF"/>
                          </a:solidFill>
                          <a:ln w="19050" cap="flat" cmpd="sng" algn="ctr">
                            <a:solidFill>
                              <a:sysClr val="windowText" lastClr="000000"/>
                            </a:solidFill>
                            <a:prstDash val="solid"/>
                          </a:ln>
                        </wps:spPr>
                        <wps:txbx>
                          <w:txbxContent>
                            <w:p w14:paraId="19680061" w14:textId="77777777" w:rsidR="00B7456D" w:rsidRDefault="003A5D6F">
                              <w:pPr>
                                <w:snapToGrid w:val="0"/>
                                <w:jc w:val="center"/>
                              </w:pPr>
                              <w:r>
                                <w:rPr>
                                  <w:rFonts w:ascii="ＭＳ Ｐ明朝" w:eastAsia="ＭＳ Ｐ明朝" w:hAnsi="ＭＳ Ｐ明朝"/>
                                  <w:b/>
                                  <w:color w:val="000000"/>
                                  <w:sz w:val="22"/>
                                </w:rPr>
                                <w:t>全県：</w:t>
                              </w:r>
                              <w:r>
                                <w:rPr>
                                  <w:rFonts w:ascii="ＭＳ Ｐ明朝" w:eastAsia="ＭＳ Ｐ明朝" w:hAnsi="ＭＳ Ｐ明朝"/>
                                  <w:b/>
                                  <w:color w:val="000000"/>
                                  <w:sz w:val="22"/>
                                </w:rPr>
                                <w:t>-6.2</w:t>
                              </w:r>
                              <w:r>
                                <w:rPr>
                                  <w:rFonts w:ascii="ＭＳ Ｐ明朝" w:eastAsia="ＭＳ Ｐ明朝" w:hAnsi="ＭＳ Ｐ明朝"/>
                                  <w:b/>
                                  <w:color w:val="000000"/>
                                  <w:sz w:val="22"/>
                                </w:rPr>
                                <w:t>％</w:t>
                              </w:r>
                            </w:p>
                          </w:txbxContent>
                        </wps:txbx>
                        <wps:bodyPr vertOverflow="clip" horzOverflow="clip" rtlCol="0" anchor="ctr"/>
                      </wps:wsp>
                      <wps:wsp>
                        <wps:cNvPr id="1081" name="直線矢印コネクタ 7"/>
                        <wps:cNvCnPr/>
                        <wps:spPr>
                          <a:xfrm flipH="1">
                            <a:off x="140835" y="270968"/>
                            <a:ext cx="0" cy="73921"/>
                          </a:xfrm>
                          <a:prstGeom prst="straightConnector1">
                            <a:avLst/>
                          </a:prstGeom>
                          <a:ln w="19050" cap="flat" cmpd="sng" algn="ctr">
                            <a:solidFill>
                              <a:sysClr val="windowText" lastClr="000000"/>
                            </a:solidFill>
                            <a:prstDash val="solid"/>
                            <a:tailEnd type="arrow"/>
                          </a:ln>
                        </wps:spPr>
                        <wps:bodyPr/>
                      </wps:wsp>
                    </wpg:wgp>
                  </a:graphicData>
                </a:graphic>
              </wp:anchor>
            </w:drawing>
          </mc:Choice>
          <mc:Fallback>
            <w:pict>
              <v:group id="オブジェクト 0" style="margin-top:271.85000000000002pt;mso-position-vertical-relative:page;mso-position-horizontal-relative:page;position:absolute;height:353.25pt;width:477pt;margin-left:62.2pt;z-index:49;" coordsize="662536,490539" coordorigin="5205,25012" o:spid="_x0000_s1077" o:allowincell="t" o:allowoverla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グラフ 1" style="height:490539;width:662536;top:25012;left:5205;position:absolute;" o:spid="_x0000_s1078" filled="f" stroked="f" o:spt="75" type="#_x0000_t75">
                  <v:fill/>
                  <v:imagedata o:title="" r:id="rId30"/>
                  <w10:wrap type="none" anchorx="page" anchory="page"/>
                </v:shape>
                <v:shapetype id="_x0000_t32" coordsize="21600,21600" o:spt="32" o:oned="t" path="m,l21600,21600e" filled="f">
                  <v:path arrowok="t" fillok="f" o:connecttype="none"/>
                  <o:lock v:ext="edit" shapetype="t"/>
                </v:shapetype>
                <v:shape id="直線コネクタ 3" style="height:0;width:590689;top:270747;left:54325;position:absolute;" o:spid="_x0000_s1079" filled="f" stroked="t" strokecolor="#000000" strokeweight="1.5pt" o:spt="32" type="#_x0000_t32">
                  <v:fill/>
                  <v:stroke linestyle="single" endcap="flat" dashstyle="solid" filltype="solid" endarrow="none"/>
                  <v:imagedata o:title=""/>
                  <w10:wrap type="none" anchorx="page" anchory="page"/>
                </v:shape>
                <v:rect id="正方形/長方形 5" style="height:47492;width:144175;top:345477;left:68181;v-text-anchor:middle;position:absolute;" o:spid="_x0000_s1080" filled="t" fillcolor="#ffffff" stroked="t" strokecolor="#000000" strokeweight="1.5pt" o:spt="1">
                  <v:fill/>
                  <v:stroke linestyle="single" endcap="flat" dashstyle="solid" filltype="solid"/>
                  <v:textbox style="layout-flow:horizontal;">
                    <w:txbxContent>
                      <w:p>
                        <w:pPr>
                          <w:pStyle w:val="0"/>
                          <w:snapToGrid w:val="0"/>
                          <w:jc w:val="center"/>
                          <w:rPr>
                            <w:rFonts w:hint="default"/>
                          </w:rPr>
                        </w:pPr>
                        <w:r>
                          <w:rPr>
                            <w:rFonts w:hint="default" w:ascii="ＭＳ Ｐ明朝" w:hAnsi="ＭＳ Ｐ明朝" w:eastAsia="ＭＳ Ｐ明朝"/>
                            <w:b w:val="1"/>
                            <w:color w:val="000000"/>
                            <w:sz w:val="22"/>
                          </w:rPr>
                          <w:t>全県：</w:t>
                        </w:r>
                        <w:r>
                          <w:rPr>
                            <w:rFonts w:hint="default" w:ascii="ＭＳ Ｐ明朝" w:hAnsi="ＭＳ Ｐ明朝" w:eastAsia="ＭＳ Ｐ明朝"/>
                            <w:b w:val="1"/>
                            <w:color w:val="000000"/>
                            <w:sz w:val="22"/>
                          </w:rPr>
                          <w:t>-6.2</w:t>
                        </w:r>
                        <w:r>
                          <w:rPr>
                            <w:rFonts w:hint="default" w:ascii="ＭＳ Ｐ明朝" w:hAnsi="ＭＳ Ｐ明朝" w:eastAsia="ＭＳ Ｐ明朝"/>
                            <w:b w:val="1"/>
                            <w:color w:val="000000"/>
                            <w:sz w:val="22"/>
                          </w:rPr>
                          <w:t>％</w:t>
                        </w:r>
                      </w:p>
                    </w:txbxContent>
                  </v:textbox>
                  <v:imagedata o:title=""/>
                  <w10:wrap type="none" anchorx="page" anchory="page"/>
                </v:rect>
                <v:shape id="直線矢印コネクタ 7" style="height:73921;width:0;flip:x;top:270968;left:140835;position:absolute;" o:spid="_x0000_s1081" filled="f" stroked="t" strokecolor="#000000" strokeweight="1.5pt" o:spt="32" type="#_x0000_t32">
                  <v:fill/>
                  <v:stroke linestyle="single" endcap="flat" dashstyle="solid" filltype="solid" endarrow="open"/>
                  <v:imagedata o:title=""/>
                  <w10:wrap type="none" anchorx="page" anchory="page"/>
                </v:shape>
                <w10:wrap type="none" anchorx="page" anchory="page"/>
              </v:group>
            </w:pict>
          </mc:Fallback>
        </mc:AlternateContent>
      </w:r>
    </w:p>
    <w:p w14:paraId="037E8FFA" w14:textId="77777777" w:rsidR="00B7456D" w:rsidRDefault="00B7456D">
      <w:pPr>
        <w:snapToGrid w:val="0"/>
        <w:ind w:right="-1"/>
        <w:jc w:val="left"/>
        <w:rPr>
          <w:rFonts w:asciiTheme="majorEastAsia" w:eastAsiaTheme="majorEastAsia" w:hAnsiTheme="majorEastAsia"/>
          <w:b/>
          <w:sz w:val="24"/>
        </w:rPr>
      </w:pPr>
    </w:p>
    <w:p w14:paraId="29661D86" w14:textId="77777777" w:rsidR="00B7456D" w:rsidRDefault="00B7456D">
      <w:pPr>
        <w:snapToGrid w:val="0"/>
        <w:ind w:right="-1"/>
        <w:jc w:val="left"/>
        <w:rPr>
          <w:rFonts w:asciiTheme="majorEastAsia" w:eastAsiaTheme="majorEastAsia" w:hAnsiTheme="majorEastAsia"/>
          <w:b/>
          <w:sz w:val="24"/>
        </w:rPr>
      </w:pPr>
    </w:p>
    <w:p w14:paraId="4D875DE5" w14:textId="77777777" w:rsidR="00B7456D" w:rsidRDefault="00B7456D">
      <w:pPr>
        <w:snapToGrid w:val="0"/>
        <w:ind w:right="-1"/>
        <w:jc w:val="left"/>
        <w:rPr>
          <w:rFonts w:asciiTheme="majorEastAsia" w:eastAsiaTheme="majorEastAsia" w:hAnsiTheme="majorEastAsia"/>
          <w:b/>
          <w:sz w:val="24"/>
        </w:rPr>
      </w:pPr>
    </w:p>
    <w:p w14:paraId="5D29E737" w14:textId="77777777" w:rsidR="00B7456D" w:rsidRDefault="00B7456D">
      <w:pPr>
        <w:snapToGrid w:val="0"/>
        <w:ind w:right="-1"/>
        <w:jc w:val="left"/>
        <w:rPr>
          <w:rFonts w:asciiTheme="majorEastAsia" w:eastAsiaTheme="majorEastAsia" w:hAnsiTheme="majorEastAsia"/>
          <w:b/>
          <w:sz w:val="24"/>
        </w:rPr>
      </w:pPr>
    </w:p>
    <w:p w14:paraId="2B981EB2" w14:textId="77777777" w:rsidR="00B7456D" w:rsidRDefault="00B7456D">
      <w:pPr>
        <w:snapToGrid w:val="0"/>
        <w:ind w:right="-1"/>
        <w:jc w:val="left"/>
        <w:rPr>
          <w:rFonts w:asciiTheme="majorEastAsia" w:eastAsiaTheme="majorEastAsia" w:hAnsiTheme="majorEastAsia"/>
          <w:b/>
          <w:sz w:val="24"/>
        </w:rPr>
      </w:pPr>
    </w:p>
    <w:p w14:paraId="05DE53DB" w14:textId="77777777" w:rsidR="00B7456D" w:rsidRDefault="00B7456D">
      <w:pPr>
        <w:snapToGrid w:val="0"/>
        <w:ind w:right="-1"/>
        <w:jc w:val="left"/>
        <w:rPr>
          <w:rFonts w:asciiTheme="majorEastAsia" w:eastAsiaTheme="majorEastAsia" w:hAnsiTheme="majorEastAsia"/>
          <w:b/>
          <w:sz w:val="24"/>
        </w:rPr>
      </w:pPr>
    </w:p>
    <w:p w14:paraId="3D43AD15" w14:textId="77777777" w:rsidR="00B7456D" w:rsidRDefault="00B7456D">
      <w:pPr>
        <w:snapToGrid w:val="0"/>
        <w:ind w:right="-1"/>
        <w:jc w:val="left"/>
        <w:rPr>
          <w:rFonts w:asciiTheme="majorEastAsia" w:eastAsiaTheme="majorEastAsia" w:hAnsiTheme="majorEastAsia"/>
          <w:b/>
          <w:sz w:val="24"/>
        </w:rPr>
      </w:pPr>
    </w:p>
    <w:p w14:paraId="6853E521" w14:textId="77777777" w:rsidR="00B7456D" w:rsidRDefault="00B7456D">
      <w:pPr>
        <w:snapToGrid w:val="0"/>
        <w:ind w:right="-1"/>
        <w:jc w:val="left"/>
        <w:rPr>
          <w:rFonts w:asciiTheme="majorEastAsia" w:eastAsiaTheme="majorEastAsia" w:hAnsiTheme="majorEastAsia"/>
          <w:b/>
          <w:sz w:val="24"/>
        </w:rPr>
      </w:pPr>
    </w:p>
    <w:p w14:paraId="758A0F68" w14:textId="77777777" w:rsidR="00B7456D" w:rsidRDefault="00B7456D">
      <w:pPr>
        <w:snapToGrid w:val="0"/>
        <w:ind w:right="-1"/>
        <w:jc w:val="left"/>
        <w:rPr>
          <w:rFonts w:asciiTheme="majorEastAsia" w:eastAsiaTheme="majorEastAsia" w:hAnsiTheme="majorEastAsia"/>
          <w:b/>
          <w:sz w:val="24"/>
        </w:rPr>
      </w:pPr>
    </w:p>
    <w:p w14:paraId="4C7E029D" w14:textId="77777777" w:rsidR="00B7456D" w:rsidRDefault="00B7456D">
      <w:pPr>
        <w:snapToGrid w:val="0"/>
        <w:ind w:right="-1"/>
        <w:jc w:val="left"/>
        <w:rPr>
          <w:rFonts w:asciiTheme="majorEastAsia" w:eastAsiaTheme="majorEastAsia" w:hAnsiTheme="majorEastAsia"/>
          <w:b/>
          <w:sz w:val="24"/>
        </w:rPr>
      </w:pPr>
    </w:p>
    <w:p w14:paraId="1937285D" w14:textId="77777777" w:rsidR="00B7456D" w:rsidRDefault="00B7456D">
      <w:pPr>
        <w:snapToGrid w:val="0"/>
        <w:ind w:right="-1"/>
        <w:jc w:val="left"/>
        <w:rPr>
          <w:rFonts w:asciiTheme="majorEastAsia" w:eastAsiaTheme="majorEastAsia" w:hAnsiTheme="majorEastAsia"/>
          <w:b/>
          <w:sz w:val="24"/>
        </w:rPr>
      </w:pPr>
    </w:p>
    <w:p w14:paraId="74143DC4" w14:textId="77777777" w:rsidR="00B7456D" w:rsidRDefault="00B7456D">
      <w:pPr>
        <w:snapToGrid w:val="0"/>
        <w:ind w:right="-1"/>
        <w:jc w:val="left"/>
        <w:rPr>
          <w:rFonts w:asciiTheme="majorEastAsia" w:eastAsiaTheme="majorEastAsia" w:hAnsiTheme="majorEastAsia"/>
          <w:b/>
          <w:sz w:val="24"/>
        </w:rPr>
      </w:pPr>
    </w:p>
    <w:p w14:paraId="47927B11" w14:textId="77777777" w:rsidR="00B7456D" w:rsidRDefault="00B7456D">
      <w:pPr>
        <w:snapToGrid w:val="0"/>
        <w:ind w:right="-1"/>
        <w:jc w:val="left"/>
        <w:rPr>
          <w:rFonts w:asciiTheme="majorEastAsia" w:eastAsiaTheme="majorEastAsia" w:hAnsiTheme="majorEastAsia"/>
          <w:b/>
          <w:sz w:val="24"/>
        </w:rPr>
      </w:pPr>
    </w:p>
    <w:p w14:paraId="5988268C" w14:textId="77777777" w:rsidR="00B7456D" w:rsidRDefault="00B7456D">
      <w:pPr>
        <w:snapToGrid w:val="0"/>
        <w:ind w:right="-1"/>
        <w:jc w:val="left"/>
        <w:rPr>
          <w:rFonts w:asciiTheme="majorEastAsia" w:eastAsiaTheme="majorEastAsia" w:hAnsiTheme="majorEastAsia"/>
          <w:b/>
          <w:sz w:val="24"/>
        </w:rPr>
      </w:pPr>
    </w:p>
    <w:p w14:paraId="573BADDD" w14:textId="77777777" w:rsidR="00B7456D" w:rsidRDefault="00B7456D">
      <w:pPr>
        <w:snapToGrid w:val="0"/>
        <w:ind w:right="-1"/>
        <w:jc w:val="left"/>
        <w:rPr>
          <w:rFonts w:asciiTheme="majorEastAsia" w:eastAsiaTheme="majorEastAsia" w:hAnsiTheme="majorEastAsia"/>
          <w:b/>
          <w:sz w:val="24"/>
        </w:rPr>
      </w:pPr>
    </w:p>
    <w:p w14:paraId="2789CB6E" w14:textId="77777777" w:rsidR="00B7456D" w:rsidRDefault="00B7456D">
      <w:pPr>
        <w:snapToGrid w:val="0"/>
        <w:ind w:right="-1"/>
        <w:jc w:val="left"/>
        <w:rPr>
          <w:rFonts w:asciiTheme="majorEastAsia" w:eastAsiaTheme="majorEastAsia" w:hAnsiTheme="majorEastAsia"/>
          <w:b/>
          <w:sz w:val="24"/>
        </w:rPr>
      </w:pPr>
    </w:p>
    <w:p w14:paraId="6C4E1420" w14:textId="77777777" w:rsidR="00B7456D" w:rsidRDefault="00B7456D">
      <w:pPr>
        <w:snapToGrid w:val="0"/>
        <w:ind w:right="-1"/>
        <w:jc w:val="left"/>
        <w:rPr>
          <w:rFonts w:asciiTheme="majorEastAsia" w:eastAsiaTheme="majorEastAsia" w:hAnsiTheme="majorEastAsia"/>
          <w:b/>
          <w:sz w:val="24"/>
        </w:rPr>
      </w:pPr>
    </w:p>
    <w:p w14:paraId="0A66EF50" w14:textId="77777777" w:rsidR="00B7456D" w:rsidRDefault="00B7456D">
      <w:pPr>
        <w:snapToGrid w:val="0"/>
        <w:ind w:right="-1"/>
        <w:jc w:val="left"/>
        <w:rPr>
          <w:rFonts w:asciiTheme="majorEastAsia" w:eastAsiaTheme="majorEastAsia" w:hAnsiTheme="majorEastAsia"/>
          <w:b/>
          <w:sz w:val="24"/>
        </w:rPr>
      </w:pPr>
    </w:p>
    <w:p w14:paraId="29F781E4" w14:textId="77777777" w:rsidR="00B7456D" w:rsidRDefault="00B7456D">
      <w:pPr>
        <w:snapToGrid w:val="0"/>
        <w:ind w:right="-1"/>
        <w:jc w:val="left"/>
        <w:rPr>
          <w:rFonts w:asciiTheme="majorEastAsia" w:eastAsiaTheme="majorEastAsia" w:hAnsiTheme="majorEastAsia"/>
          <w:b/>
          <w:sz w:val="24"/>
        </w:rPr>
      </w:pPr>
    </w:p>
    <w:p w14:paraId="173ED9A7" w14:textId="77777777" w:rsidR="00B7456D" w:rsidRDefault="00B7456D">
      <w:pPr>
        <w:snapToGrid w:val="0"/>
        <w:ind w:right="-1"/>
        <w:jc w:val="left"/>
        <w:rPr>
          <w:rFonts w:asciiTheme="majorEastAsia" w:eastAsiaTheme="majorEastAsia" w:hAnsiTheme="majorEastAsia"/>
          <w:b/>
          <w:sz w:val="24"/>
        </w:rPr>
      </w:pPr>
    </w:p>
    <w:p w14:paraId="61309CA1" w14:textId="77777777" w:rsidR="00B7456D" w:rsidRDefault="00B7456D">
      <w:pPr>
        <w:snapToGrid w:val="0"/>
        <w:ind w:right="-1"/>
        <w:jc w:val="left"/>
        <w:rPr>
          <w:rFonts w:asciiTheme="majorEastAsia" w:eastAsiaTheme="majorEastAsia" w:hAnsiTheme="majorEastAsia"/>
          <w:b/>
          <w:sz w:val="24"/>
        </w:rPr>
      </w:pPr>
    </w:p>
    <w:p w14:paraId="20F5B8D6" w14:textId="77777777" w:rsidR="00B7456D" w:rsidRDefault="00B7456D">
      <w:pPr>
        <w:snapToGrid w:val="0"/>
        <w:ind w:right="-1"/>
        <w:jc w:val="left"/>
        <w:rPr>
          <w:rFonts w:asciiTheme="majorEastAsia" w:eastAsiaTheme="majorEastAsia" w:hAnsiTheme="majorEastAsia"/>
          <w:b/>
          <w:sz w:val="24"/>
        </w:rPr>
      </w:pPr>
    </w:p>
    <w:p w14:paraId="0DC0B63F" w14:textId="77777777" w:rsidR="00B7456D" w:rsidRDefault="00B7456D">
      <w:pPr>
        <w:snapToGrid w:val="0"/>
        <w:ind w:right="-1"/>
        <w:jc w:val="left"/>
        <w:rPr>
          <w:rFonts w:asciiTheme="majorEastAsia" w:eastAsiaTheme="majorEastAsia" w:hAnsiTheme="majorEastAsia"/>
          <w:b/>
          <w:sz w:val="24"/>
        </w:rPr>
      </w:pPr>
    </w:p>
    <w:p w14:paraId="351C53D2" w14:textId="77777777" w:rsidR="00B7456D" w:rsidRDefault="00B7456D">
      <w:pPr>
        <w:snapToGrid w:val="0"/>
        <w:ind w:right="-1"/>
        <w:jc w:val="left"/>
        <w:rPr>
          <w:rFonts w:asciiTheme="majorEastAsia" w:eastAsiaTheme="majorEastAsia" w:hAnsiTheme="majorEastAsia"/>
          <w:b/>
          <w:sz w:val="24"/>
        </w:rPr>
      </w:pPr>
    </w:p>
    <w:p w14:paraId="1AC87D54" w14:textId="77777777" w:rsidR="00B7456D" w:rsidRDefault="00B7456D">
      <w:pPr>
        <w:snapToGrid w:val="0"/>
        <w:ind w:right="-1"/>
        <w:jc w:val="left"/>
        <w:rPr>
          <w:rFonts w:asciiTheme="majorEastAsia" w:eastAsiaTheme="majorEastAsia" w:hAnsiTheme="majorEastAsia"/>
          <w:b/>
          <w:sz w:val="24"/>
        </w:rPr>
      </w:pPr>
    </w:p>
    <w:p w14:paraId="187CB16C" w14:textId="77777777" w:rsidR="00B7456D" w:rsidRDefault="00B7456D">
      <w:pPr>
        <w:snapToGrid w:val="0"/>
        <w:ind w:right="-1"/>
        <w:jc w:val="left"/>
        <w:rPr>
          <w:sz w:val="24"/>
        </w:rPr>
      </w:pPr>
    </w:p>
    <w:p w14:paraId="02AF2EAA" w14:textId="77777777" w:rsidR="00B7456D" w:rsidRDefault="00B7456D">
      <w:pPr>
        <w:snapToGrid w:val="0"/>
        <w:ind w:right="-1"/>
        <w:jc w:val="left"/>
        <w:rPr>
          <w:sz w:val="24"/>
        </w:rPr>
      </w:pPr>
    </w:p>
    <w:p w14:paraId="159DEC9A" w14:textId="77777777" w:rsidR="00B7456D" w:rsidRDefault="00B7456D">
      <w:pPr>
        <w:snapToGrid w:val="0"/>
        <w:ind w:right="-1"/>
        <w:jc w:val="left"/>
        <w:rPr>
          <w:sz w:val="24"/>
        </w:rPr>
      </w:pPr>
    </w:p>
    <w:p w14:paraId="668A964E" w14:textId="77777777" w:rsidR="00B7456D" w:rsidRDefault="00B7456D">
      <w:pPr>
        <w:snapToGrid w:val="0"/>
        <w:ind w:right="-1"/>
        <w:jc w:val="left"/>
        <w:rPr>
          <w:sz w:val="24"/>
        </w:rPr>
      </w:pPr>
    </w:p>
    <w:p w14:paraId="6DB50E51" w14:textId="77777777" w:rsidR="00B7456D" w:rsidRDefault="00B7456D">
      <w:pPr>
        <w:snapToGrid w:val="0"/>
        <w:ind w:right="-1"/>
        <w:jc w:val="left"/>
        <w:rPr>
          <w:sz w:val="24"/>
        </w:rPr>
      </w:pPr>
    </w:p>
    <w:p w14:paraId="55F32D6A" w14:textId="77777777" w:rsidR="00B7456D" w:rsidRDefault="00B7456D">
      <w:pPr>
        <w:snapToGrid w:val="0"/>
        <w:ind w:right="-1"/>
        <w:jc w:val="left"/>
        <w:rPr>
          <w:sz w:val="24"/>
        </w:rPr>
      </w:pPr>
    </w:p>
    <w:p w14:paraId="6D221C3D" w14:textId="77777777" w:rsidR="00B7456D" w:rsidRDefault="00B7456D">
      <w:pPr>
        <w:snapToGrid w:val="0"/>
        <w:ind w:right="-1"/>
        <w:jc w:val="left"/>
        <w:rPr>
          <w:sz w:val="24"/>
        </w:rPr>
      </w:pPr>
    </w:p>
    <w:p w14:paraId="50A23D1B" w14:textId="77777777" w:rsidR="00B7456D" w:rsidRDefault="00B7456D">
      <w:pPr>
        <w:snapToGrid w:val="0"/>
        <w:ind w:right="-1"/>
        <w:jc w:val="left"/>
        <w:rPr>
          <w:sz w:val="24"/>
        </w:rPr>
      </w:pPr>
    </w:p>
    <w:p w14:paraId="7B0F12D7" w14:textId="77777777" w:rsidR="00B7456D" w:rsidRDefault="00B7456D">
      <w:pPr>
        <w:snapToGrid w:val="0"/>
        <w:ind w:right="-1"/>
        <w:jc w:val="left"/>
        <w:rPr>
          <w:sz w:val="24"/>
        </w:rPr>
      </w:pPr>
    </w:p>
    <w:p w14:paraId="0C52C0BD" w14:textId="77777777" w:rsidR="00B7456D" w:rsidRDefault="003A5D6F">
      <w:pPr>
        <w:snapToGrid w:val="0"/>
        <w:spacing w:line="400" w:lineRule="exact"/>
        <w:ind w:right="-1" w:firstLineChars="87" w:firstLine="209"/>
        <w:jc w:val="left"/>
        <w:rPr>
          <w:sz w:val="24"/>
        </w:rPr>
      </w:pPr>
      <w:r>
        <w:rPr>
          <w:rFonts w:hint="eastAsia"/>
          <w:sz w:val="24"/>
        </w:rPr>
        <w:t>年齢（３区分）別人口をみると、</w:t>
      </w:r>
      <w:r>
        <w:rPr>
          <w:rFonts w:hint="eastAsia"/>
          <w:sz w:val="24"/>
        </w:rPr>
        <w:t>15</w:t>
      </w:r>
      <w:r>
        <w:rPr>
          <w:rFonts w:hint="eastAsia"/>
          <w:sz w:val="24"/>
        </w:rPr>
        <w:t>歳未満人口の割合は、全市町村で減少した。割合の減少幅が最も大きいのは、東成瀬村で</w:t>
      </w:r>
      <w:r>
        <w:rPr>
          <w:rFonts w:hint="eastAsia"/>
          <w:sz w:val="24"/>
        </w:rPr>
        <w:t>2.6</w:t>
      </w:r>
      <w:r>
        <w:rPr>
          <w:rFonts w:hint="eastAsia"/>
          <w:sz w:val="24"/>
        </w:rPr>
        <w:t>ポイント減、最も小さいのは、上小阿仁村で</w:t>
      </w:r>
      <w:r>
        <w:rPr>
          <w:rFonts w:hint="eastAsia"/>
          <w:sz w:val="24"/>
        </w:rPr>
        <w:t>0.2</w:t>
      </w:r>
      <w:r>
        <w:rPr>
          <w:rFonts w:hint="eastAsia"/>
          <w:sz w:val="24"/>
        </w:rPr>
        <w:t>ポイント減であった。</w:t>
      </w:r>
      <w:r>
        <w:rPr>
          <w:rFonts w:hint="eastAsia"/>
          <w:sz w:val="24"/>
        </w:rPr>
        <w:t>15</w:t>
      </w:r>
      <w:r>
        <w:rPr>
          <w:rFonts w:hint="eastAsia"/>
          <w:sz w:val="24"/>
        </w:rPr>
        <w:t>～</w:t>
      </w:r>
      <w:r>
        <w:rPr>
          <w:rFonts w:hint="eastAsia"/>
          <w:sz w:val="24"/>
        </w:rPr>
        <w:t>64</w:t>
      </w:r>
      <w:r>
        <w:rPr>
          <w:rFonts w:hint="eastAsia"/>
          <w:sz w:val="24"/>
        </w:rPr>
        <w:t>歳人口の割合は、大潟村と東成瀬村を除き減少した。割合が増加したのは、東成瀬村で</w:t>
      </w:r>
      <w:r>
        <w:rPr>
          <w:rFonts w:hint="eastAsia"/>
          <w:sz w:val="24"/>
        </w:rPr>
        <w:t>1.7</w:t>
      </w:r>
      <w:r>
        <w:rPr>
          <w:rFonts w:hint="eastAsia"/>
          <w:sz w:val="24"/>
        </w:rPr>
        <w:t>ポイント増、大潟村で</w:t>
      </w:r>
      <w:r>
        <w:rPr>
          <w:rFonts w:hint="eastAsia"/>
          <w:sz w:val="24"/>
        </w:rPr>
        <w:t>1.2</w:t>
      </w:r>
      <w:r>
        <w:rPr>
          <w:rFonts w:hint="eastAsia"/>
          <w:sz w:val="24"/>
        </w:rPr>
        <w:t>ポイント増であった。一方、割合の減少幅が最も大きいのは、八郎潟町で</w:t>
      </w:r>
      <w:r>
        <w:rPr>
          <w:rFonts w:hint="eastAsia"/>
          <w:sz w:val="24"/>
        </w:rPr>
        <w:t>5.2</w:t>
      </w:r>
      <w:r>
        <w:rPr>
          <w:rFonts w:hint="eastAsia"/>
          <w:sz w:val="24"/>
        </w:rPr>
        <w:t>ポイント減であった。</w:t>
      </w:r>
      <w:r>
        <w:rPr>
          <w:rFonts w:hint="eastAsia"/>
          <w:sz w:val="24"/>
        </w:rPr>
        <w:t>65</w:t>
      </w:r>
      <w:r>
        <w:rPr>
          <w:rFonts w:hint="eastAsia"/>
          <w:sz w:val="24"/>
        </w:rPr>
        <w:t>歳以上人口の割合は、全市町村で増加した。割合の増加幅が最も大きいのは、八郎潟町で</w:t>
      </w:r>
      <w:r>
        <w:rPr>
          <w:rFonts w:hint="eastAsia"/>
          <w:sz w:val="24"/>
        </w:rPr>
        <w:t>6.9</w:t>
      </w:r>
      <w:r>
        <w:rPr>
          <w:rFonts w:hint="eastAsia"/>
          <w:sz w:val="24"/>
        </w:rPr>
        <w:t>ポイント増、最も小さいのは、東成瀬村で</w:t>
      </w:r>
      <w:r>
        <w:rPr>
          <w:rFonts w:hint="eastAsia"/>
          <w:sz w:val="24"/>
        </w:rPr>
        <w:t>0.8</w:t>
      </w:r>
      <w:r>
        <w:rPr>
          <w:rFonts w:hint="eastAsia"/>
          <w:sz w:val="24"/>
        </w:rPr>
        <w:t>ポイント増であった。</w:t>
      </w:r>
      <w:r>
        <w:rPr>
          <w:rFonts w:hint="eastAsia"/>
          <w:sz w:val="24"/>
        </w:rPr>
        <w:t>65</w:t>
      </w:r>
      <w:r>
        <w:rPr>
          <w:rFonts w:hint="eastAsia"/>
          <w:sz w:val="24"/>
        </w:rPr>
        <w:t>歳以上人口の割合、いわゆる「高齢化率」が最も高いのが上小阿仁村で</w:t>
      </w:r>
      <w:r>
        <w:rPr>
          <w:rFonts w:hint="eastAsia"/>
          <w:sz w:val="24"/>
        </w:rPr>
        <w:t>53.7</w:t>
      </w:r>
      <w:r>
        <w:rPr>
          <w:rFonts w:hint="eastAsia"/>
          <w:sz w:val="24"/>
        </w:rPr>
        <w:t>％と</w:t>
      </w:r>
      <w:r>
        <w:rPr>
          <w:rFonts w:hint="eastAsia"/>
          <w:sz w:val="24"/>
        </w:rPr>
        <w:t>50</w:t>
      </w:r>
      <w:r>
        <w:rPr>
          <w:rFonts w:hint="eastAsia"/>
          <w:sz w:val="24"/>
        </w:rPr>
        <w:t>％を超え、最も低いのは秋田市で</w:t>
      </w:r>
      <w:r>
        <w:rPr>
          <w:rFonts w:hint="eastAsia"/>
          <w:sz w:val="24"/>
        </w:rPr>
        <w:t>31.7</w:t>
      </w:r>
      <w:r>
        <w:rPr>
          <w:rFonts w:hint="eastAsia"/>
          <w:sz w:val="24"/>
        </w:rPr>
        <w:t>％あった。（図１３、表１３を参照）</w:t>
      </w:r>
    </w:p>
    <w:p w14:paraId="5DB8C53C" w14:textId="77777777" w:rsidR="00B7456D" w:rsidRDefault="00B7456D">
      <w:pPr>
        <w:snapToGrid w:val="0"/>
        <w:ind w:right="-1"/>
        <w:rPr>
          <w:sz w:val="24"/>
        </w:rPr>
      </w:pPr>
    </w:p>
    <w:p w14:paraId="14737FF1" w14:textId="77777777" w:rsidR="00B7456D" w:rsidRDefault="003A5D6F">
      <w:pPr>
        <w:snapToGrid w:val="0"/>
        <w:ind w:right="-1"/>
        <w:jc w:val="center"/>
        <w:rPr>
          <w:sz w:val="24"/>
        </w:rPr>
      </w:pPr>
      <w:r>
        <w:rPr>
          <w:rFonts w:ascii="ＭＳ Ｐゴシック" w:eastAsia="ＭＳ Ｐゴシック" w:hAnsi="ＭＳ Ｐゴシック" w:hint="eastAsia"/>
          <w:b/>
          <w:sz w:val="24"/>
        </w:rPr>
        <w:t>図１３　市町村別高齢化率（令和２年）〔秋田県〕</w:t>
      </w:r>
    </w:p>
    <w:p w14:paraId="2DFFFEAB" w14:textId="77777777" w:rsidR="00B7456D" w:rsidRDefault="003A5D6F">
      <w:pPr>
        <w:snapToGrid w:val="0"/>
        <w:ind w:right="-1"/>
        <w:jc w:val="left"/>
        <w:rPr>
          <w:sz w:val="24"/>
        </w:rPr>
      </w:pPr>
      <w:r>
        <w:rPr>
          <w:rFonts w:hint="eastAsia"/>
          <w:noProof/>
        </w:rPr>
        <mc:AlternateContent>
          <mc:Choice Requires="wpg">
            <w:drawing>
              <wp:anchor distT="0" distB="0" distL="114300" distR="114300" simplePos="0" relativeHeight="54" behindDoc="0" locked="0" layoutInCell="1" hidden="0" allowOverlap="1" wp14:anchorId="51747B86" wp14:editId="7CB3B425">
                <wp:simplePos x="0" y="0"/>
                <wp:positionH relativeFrom="page">
                  <wp:posOffset>662305</wp:posOffset>
                </wp:positionH>
                <wp:positionV relativeFrom="page">
                  <wp:posOffset>2986405</wp:posOffset>
                </wp:positionV>
                <wp:extent cx="6343650" cy="4486275"/>
                <wp:effectExtent l="0" t="0" r="0" b="0"/>
                <wp:wrapNone/>
                <wp:docPr id="1082" name="オブジェクト 0"/>
                <wp:cNvGraphicFramePr/>
                <a:graphic xmlns:a="http://schemas.openxmlformats.org/drawingml/2006/main">
                  <a:graphicData uri="http://schemas.microsoft.com/office/word/2010/wordprocessingGroup">
                    <wpg:wgp>
                      <wpg:cNvGrpSpPr/>
                      <wpg:grpSpPr>
                        <a:xfrm>
                          <a:off x="0" y="0"/>
                          <a:ext cx="6343650" cy="4486275"/>
                          <a:chOff x="4252" y="40894"/>
                          <a:chExt cx="693811" cy="490539"/>
                        </a:xfrm>
                      </wpg:grpSpPr>
                      <wpg:grpSp>
                        <wpg:cNvPr id="1" name="グループ化 1"/>
                        <wpg:cNvGrpSpPr/>
                        <wpg:grpSpPr>
                          <a:xfrm>
                            <a:off x="4252" y="40894"/>
                            <a:ext cx="689925" cy="490539"/>
                            <a:chOff x="3152" y="40894"/>
                            <a:chExt cx="689925" cy="490539"/>
                          </a:xfrm>
                        </wpg:grpSpPr>
                        <wpg:graphicFrame>
                          <wpg:cNvPr id="1084" name="グラフ 4"/>
                          <wpg:cNvFrPr/>
                          <wpg:xfrm>
                            <a:off x="7624" y="40894"/>
                            <a:ext cx="685453" cy="490539"/>
                          </wpg:xfrm>
                          <a:graphic>
                            <a:graphicData uri="http://schemas.openxmlformats.org/drawingml/2006/chart">
                              <c:chart xmlns:c="http://schemas.openxmlformats.org/drawingml/2006/chart" xmlns:r="http://schemas.openxmlformats.org/officeDocument/2006/relationships" r:id="rId31"/>
                            </a:graphicData>
                          </a:graphic>
                        </wpg:graphicFrame>
                        <wps:wsp>
                          <wps:cNvPr id="1085" name="テキスト 6"/>
                          <wps:cNvSpPr txBox="1"/>
                          <wps:spPr>
                            <a:xfrm>
                              <a:off x="3152" y="440919"/>
                              <a:ext cx="41948" cy="29162"/>
                            </a:xfrm>
                            <a:prstGeom prst="rect">
                              <a:avLst/>
                            </a:prstGeom>
                            <a:solidFill>
                              <a:sysClr val="window" lastClr="FFFFFF"/>
                            </a:solidFill>
                            <a:ln w="9525" cmpd="sng">
                              <a:noFill/>
                            </a:ln>
                          </wps:spPr>
                          <wps:txbx>
                            <w:txbxContent>
                              <w:p w14:paraId="38FEF144" w14:textId="77777777" w:rsidR="00B7456D" w:rsidRDefault="003A5D6F">
                                <w:pPr>
                                  <w:snapToGrid w:val="0"/>
                                  <w:jc w:val="right"/>
                                </w:pPr>
                                <w:r>
                                  <w:rPr>
                                    <w:rFonts w:ascii="ＭＳ Ｐ明朝" w:eastAsia="ＭＳ Ｐ明朝" w:hAnsi="ＭＳ Ｐ明朝"/>
                                    <w:color w:val="000000"/>
                                    <w:sz w:val="20"/>
                                  </w:rPr>
                                  <w:t>0.0</w:t>
                                </w:r>
                              </w:p>
                            </w:txbxContent>
                          </wps:txbx>
                          <wps:bodyPr vertOverflow="clip" horzOverflow="clip"/>
                        </wps:wsp>
                      </wpg:grpSp>
                      <wpg:grpSp>
                        <wpg:cNvPr id="2" name="グループ化 2"/>
                        <wpg:cNvGrpSpPr/>
                        <wpg:grpSpPr>
                          <a:xfrm>
                            <a:off x="49560" y="210894"/>
                            <a:ext cx="611406" cy="86176"/>
                            <a:chOff x="49426" y="212797"/>
                            <a:chExt cx="598771" cy="87935"/>
                          </a:xfrm>
                        </wpg:grpSpPr>
                        <wps:wsp>
                          <wps:cNvPr id="1087" name="直線コネクタ 6"/>
                          <wps:cNvCnPr/>
                          <wps:spPr>
                            <a:xfrm flipV="1">
                              <a:off x="49426" y="300132"/>
                              <a:ext cx="598771" cy="0"/>
                            </a:xfrm>
                            <a:prstGeom prst="straightConnector1">
                              <a:avLst/>
                            </a:prstGeom>
                            <a:ln w="19050" cap="flat" cmpd="sng" algn="ctr">
                              <a:solidFill>
                                <a:sysClr val="windowText" lastClr="000000"/>
                              </a:solidFill>
                              <a:prstDash val="solid"/>
                            </a:ln>
                          </wps:spPr>
                          <wps:bodyPr/>
                        </wps:wsp>
                        <wps:wsp>
                          <wps:cNvPr id="1088" name="直線矢印コネクタ 9"/>
                          <wps:cNvCnPr/>
                          <wps:spPr>
                            <a:xfrm flipV="1">
                              <a:off x="554435" y="242659"/>
                              <a:ext cx="0" cy="58073"/>
                            </a:xfrm>
                            <a:prstGeom prst="straightConnector1">
                              <a:avLst/>
                            </a:prstGeom>
                            <a:ln w="19050" cap="flat" cmpd="sng" algn="ctr">
                              <a:solidFill>
                                <a:sysClr val="windowText" lastClr="000000"/>
                              </a:solidFill>
                              <a:prstDash val="solid"/>
                              <a:tailEnd type="arrow"/>
                            </a:ln>
                          </wps:spPr>
                          <wps:bodyPr/>
                        </wps:wsp>
                        <wps:wsp>
                          <wps:cNvPr id="1089" name="正方形/長方形 10"/>
                          <wps:cNvSpPr/>
                          <wps:spPr>
                            <a:xfrm>
                              <a:off x="490476" y="212797"/>
                              <a:ext cx="129032" cy="29335"/>
                            </a:xfrm>
                            <a:prstGeom prst="rect">
                              <a:avLst/>
                            </a:prstGeom>
                            <a:solidFill>
                              <a:sysClr val="window" lastClr="FFFFFF"/>
                            </a:solidFill>
                            <a:ln w="19050" cap="flat" cmpd="sng" algn="ctr">
                              <a:solidFill>
                                <a:sysClr val="windowText" lastClr="000000"/>
                              </a:solidFill>
                              <a:prstDash val="solid"/>
                            </a:ln>
                          </wps:spPr>
                          <wps:txbx>
                            <w:txbxContent>
                              <w:p w14:paraId="247C2806" w14:textId="77777777" w:rsidR="00B7456D" w:rsidRDefault="003A5D6F">
                                <w:pPr>
                                  <w:snapToGrid w:val="0"/>
                                  <w:jc w:val="center"/>
                                </w:pPr>
                                <w:r>
                                  <w:rPr>
                                    <w:rFonts w:ascii="ＭＳ Ｐ明朝" w:eastAsia="ＭＳ Ｐ明朝" w:hAnsi="ＭＳ Ｐ明朝"/>
                                    <w:b/>
                                    <w:color w:val="000000"/>
                                    <w:sz w:val="22"/>
                                  </w:rPr>
                                  <w:t>全県：</w:t>
                                </w:r>
                                <w:r>
                                  <w:rPr>
                                    <w:rFonts w:ascii="ＭＳ Ｐ明朝" w:eastAsia="ＭＳ Ｐ明朝" w:hAnsi="ＭＳ Ｐ明朝"/>
                                    <w:b/>
                                    <w:color w:val="000000"/>
                                    <w:sz w:val="22"/>
                                  </w:rPr>
                                  <w:t>37.5%</w:t>
                                </w:r>
                              </w:p>
                            </w:txbxContent>
                          </wps:txbx>
                          <wps:bodyPr vertOverflow="clip" horzOverflow="clip" rtlCol="0" anchor="t"/>
                        </wps:wsp>
                      </wpg:grpSp>
                      <pic:pic xmlns:pic="http://schemas.openxmlformats.org/drawingml/2006/picture">
                        <pic:nvPicPr>
                          <pic:cNvPr id="1090" name="図 6"/>
                          <pic:cNvPicPr>
                            <a:picLocks noChangeAspect="1"/>
                          </pic:cNvPicPr>
                        </pic:nvPicPr>
                        <pic:blipFill>
                          <a:blip r:embed="rId18"/>
                          <a:stretch>
                            <a:fillRect/>
                          </a:stretch>
                        </pic:blipFill>
                        <pic:spPr>
                          <a:xfrm>
                            <a:off x="4325" y="398786"/>
                            <a:ext cx="693737" cy="62500"/>
                          </a:xfrm>
                          <a:prstGeom prst="rect">
                            <a:avLst/>
                          </a:prstGeom>
                          <a:noFill/>
                          <a:ln>
                            <a:noFill/>
                          </a:ln>
                        </pic:spPr>
                      </pic:pic>
                    </wpg:wgp>
                  </a:graphicData>
                </a:graphic>
              </wp:anchor>
            </w:drawing>
          </mc:Choice>
          <mc:Fallback>
            <w:pict>
              <v:group id="オブジェクト 0" style="margin-top:235.15pt;mso-position-vertical-relative:page;mso-position-horizontal-relative:page;position:absolute;height:353.25pt;width:499.5pt;margin-left:52.15pt;z-index:54;" coordsize="693811,490539" coordorigin="4252,40894" o:spid="_x0000_s1082" o:allowincell="t" o:allowoverlap="t">
                <v:group id="_x0000_s1083" style="height:490539;width:689925;top:40894;left:4252;position:absolute;" coordsize="689925,490539" coordorigin="3152,408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グラフ 4" style="height:490539;width:685453;top:40894;left:7624;position:absolute;" o:spid="_x0000_s1084" filled="f" stroked="f" o:spt="75" type="#_x0000_t75">
                    <v:fill/>
                    <v:imagedata o:title="" r:id="rId32"/>
                    <w10:wrap type="none" anchorx="page" anchory="page"/>
                  </v:shape>
                  <v:shapetype id="_x0000_t202" coordsize="21600,21600" o:spt="202" path="m,l,21600r21600,l21600,xe">
                    <v:stroke joinstyle="miter"/>
                    <v:path gradientshapeok="t" o:connecttype="rect"/>
                  </v:shapetype>
                  <v:shape id="テキスト 6" style="height:29162;width:41948;top:440919;left:3152;position:absolute;" o:spid="_x0000_s1085" filled="t" fillcolor="#ffffff" stroked="f" strokeweight="0.75pt" o:spt="202" type="#_x0000_t202">
                    <v:fill/>
                    <v:stroke linestyle="single"/>
                    <v:textbox style="layout-flow:horizontal;">
                      <w:txbxContent>
                        <w:p>
                          <w:pPr>
                            <w:pStyle w:val="0"/>
                            <w:snapToGrid w:val="0"/>
                            <w:jc w:val="right"/>
                            <w:rPr>
                              <w:rFonts w:hint="default"/>
                            </w:rPr>
                          </w:pPr>
                          <w:r>
                            <w:rPr>
                              <w:rFonts w:hint="default" w:ascii="ＭＳ Ｐ明朝" w:hAnsi="ＭＳ Ｐ明朝" w:eastAsia="ＭＳ Ｐ明朝"/>
                              <w:color w:val="000000"/>
                              <w:sz w:val="20"/>
                            </w:rPr>
                            <w:t>0.0</w:t>
                          </w:r>
                        </w:p>
                      </w:txbxContent>
                    </v:textbox>
                    <v:imagedata o:title=""/>
                    <w10:wrap type="none" anchorx="page" anchory="page"/>
                  </v:shape>
                  <w10:wrap type="none" anchorx="page" anchory="page"/>
                </v:group>
                <v:group id="_x0000_s1086" style="height:86176;width:611406;top:210894;left:49560;position:absolute;" coordsize="598771,87935" coordorigin="49426,212797">
                  <v:shapetype id="_x0000_t32" coordsize="21600,21600" o:spt="32" o:oned="t" path="m,l21600,21600e" filled="f">
                    <v:path arrowok="t" fillok="f" o:connecttype="none"/>
                    <o:lock v:ext="edit" shapetype="t"/>
                  </v:shapetype>
                  <v:shape id="直線コネクタ 6" style="height:0;width:598771;flip:y;top:300132;left:49426;position:absolute;" o:spid="_x0000_s1087" filled="f" stroked="t" strokecolor="#000000" strokeweight="1.5pt" o:spt="32" type="#_x0000_t32">
                    <v:fill/>
                    <v:stroke linestyle="single" endcap="flat" dashstyle="solid" filltype="solid"/>
                    <v:imagedata o:title=""/>
                    <w10:wrap type="none" anchorx="page" anchory="page"/>
                  </v:shape>
                  <v:shape id="直線矢印コネクタ 9" style="height:58073;width:0;flip:y;top:242659;left:554435;position:absolute;" o:spid="_x0000_s1088" filled="f" stroked="t" strokecolor="#000000" strokeweight="1.5pt" o:spt="32" type="#_x0000_t32">
                    <v:fill/>
                    <v:stroke linestyle="single" endcap="flat" dashstyle="solid" filltype="solid" endarrow="open"/>
                    <v:imagedata o:title=""/>
                    <w10:wrap type="none" anchorx="page" anchory="page"/>
                  </v:shape>
                  <v:rect id="正方形/長方形 10" style="height:29335;width:129032;top:212797;left:490476;position:absolute;" o:spid="_x0000_s1089" filled="t" fillcolor="#ffffff" stroked="t" strokecolor="#000000" strokeweight="1.5pt" o:spt="1">
                    <v:fill/>
                    <v:stroke linestyle="single" endcap="flat" dashstyle="solid" filltype="solid"/>
                    <v:textbox style="layout-flow:horizontal;">
                      <w:txbxContent>
                        <w:p>
                          <w:pPr>
                            <w:pStyle w:val="0"/>
                            <w:snapToGrid w:val="0"/>
                            <w:jc w:val="center"/>
                            <w:rPr>
                              <w:rFonts w:hint="default"/>
                            </w:rPr>
                          </w:pPr>
                          <w:r>
                            <w:rPr>
                              <w:rFonts w:hint="default" w:ascii="ＭＳ Ｐ明朝" w:hAnsi="ＭＳ Ｐ明朝" w:eastAsia="ＭＳ Ｐ明朝"/>
                              <w:b w:val="1"/>
                              <w:color w:val="000000"/>
                              <w:sz w:val="22"/>
                            </w:rPr>
                            <w:t>全県：</w:t>
                          </w:r>
                          <w:r>
                            <w:rPr>
                              <w:rFonts w:hint="default" w:ascii="ＭＳ Ｐ明朝" w:hAnsi="ＭＳ Ｐ明朝" w:eastAsia="ＭＳ Ｐ明朝"/>
                              <w:b w:val="1"/>
                              <w:color w:val="000000"/>
                              <w:sz w:val="22"/>
                            </w:rPr>
                            <w:t>37.5%</w:t>
                          </w:r>
                        </w:p>
                      </w:txbxContent>
                    </v:textbox>
                    <v:imagedata o:title=""/>
                    <w10:wrap type="none" anchorx="page" anchory="page"/>
                  </v:rect>
                  <w10:wrap type="none" anchorx="page" anchory="page"/>
                </v:group>
                <v:shape id="図 6" style="height:62500;width:693737;top:398786;left:4325;position:absolute;" o:spid="_x0000_s1090" filled="f" stroked="f" o:spt="75" type="#_x0000_t75">
                  <v:fill/>
                  <v:imagedata o:title="" r:id="rId18"/>
                  <w10:wrap type="none" anchorx="page" anchory="page"/>
                </v:shape>
                <w10:wrap type="none" anchorx="page" anchory="page"/>
              </v:group>
            </w:pict>
          </mc:Fallback>
        </mc:AlternateContent>
      </w:r>
    </w:p>
    <w:p w14:paraId="50D9AFDA" w14:textId="77777777" w:rsidR="00B7456D" w:rsidRDefault="00B7456D">
      <w:pPr>
        <w:snapToGrid w:val="0"/>
        <w:ind w:right="-1"/>
        <w:jc w:val="left"/>
        <w:rPr>
          <w:sz w:val="24"/>
        </w:rPr>
      </w:pPr>
    </w:p>
    <w:p w14:paraId="4A3C0DD8" w14:textId="77777777" w:rsidR="00B7456D" w:rsidRDefault="00B7456D">
      <w:pPr>
        <w:snapToGrid w:val="0"/>
        <w:ind w:right="-1"/>
        <w:jc w:val="left"/>
        <w:rPr>
          <w:sz w:val="24"/>
        </w:rPr>
      </w:pPr>
    </w:p>
    <w:p w14:paraId="7CEBF487" w14:textId="77777777" w:rsidR="00B7456D" w:rsidRDefault="00B7456D">
      <w:pPr>
        <w:snapToGrid w:val="0"/>
        <w:ind w:right="-1"/>
        <w:jc w:val="left"/>
        <w:rPr>
          <w:sz w:val="24"/>
        </w:rPr>
      </w:pPr>
    </w:p>
    <w:p w14:paraId="0310CFD0" w14:textId="77777777" w:rsidR="00B7456D" w:rsidRDefault="00B7456D">
      <w:pPr>
        <w:snapToGrid w:val="0"/>
        <w:ind w:right="-1"/>
        <w:jc w:val="left"/>
        <w:rPr>
          <w:sz w:val="24"/>
        </w:rPr>
      </w:pPr>
    </w:p>
    <w:p w14:paraId="37012047" w14:textId="77777777" w:rsidR="00B7456D" w:rsidRDefault="00B7456D">
      <w:pPr>
        <w:snapToGrid w:val="0"/>
        <w:ind w:right="-1"/>
        <w:jc w:val="left"/>
        <w:rPr>
          <w:sz w:val="24"/>
        </w:rPr>
      </w:pPr>
    </w:p>
    <w:p w14:paraId="414002BC" w14:textId="77777777" w:rsidR="00B7456D" w:rsidRDefault="00B7456D">
      <w:pPr>
        <w:snapToGrid w:val="0"/>
        <w:ind w:right="-1"/>
        <w:jc w:val="left"/>
        <w:rPr>
          <w:sz w:val="24"/>
        </w:rPr>
      </w:pPr>
    </w:p>
    <w:p w14:paraId="4FB5C6F4" w14:textId="77777777" w:rsidR="00B7456D" w:rsidRDefault="00B7456D">
      <w:pPr>
        <w:snapToGrid w:val="0"/>
        <w:ind w:right="-1"/>
        <w:jc w:val="left"/>
        <w:rPr>
          <w:sz w:val="24"/>
        </w:rPr>
      </w:pPr>
    </w:p>
    <w:p w14:paraId="0B9E649F" w14:textId="77777777" w:rsidR="00B7456D" w:rsidRDefault="00B7456D">
      <w:pPr>
        <w:snapToGrid w:val="0"/>
        <w:ind w:right="-1"/>
        <w:jc w:val="left"/>
        <w:rPr>
          <w:sz w:val="24"/>
        </w:rPr>
      </w:pPr>
    </w:p>
    <w:p w14:paraId="5686E367" w14:textId="77777777" w:rsidR="00B7456D" w:rsidRDefault="00B7456D">
      <w:pPr>
        <w:snapToGrid w:val="0"/>
        <w:ind w:right="-1"/>
        <w:jc w:val="left"/>
        <w:rPr>
          <w:sz w:val="24"/>
        </w:rPr>
      </w:pPr>
    </w:p>
    <w:p w14:paraId="0FCED6BD" w14:textId="77777777" w:rsidR="00B7456D" w:rsidRDefault="00B7456D">
      <w:pPr>
        <w:snapToGrid w:val="0"/>
        <w:ind w:right="-1"/>
        <w:jc w:val="left"/>
        <w:rPr>
          <w:sz w:val="24"/>
        </w:rPr>
      </w:pPr>
    </w:p>
    <w:p w14:paraId="0D10CEDB" w14:textId="77777777" w:rsidR="00B7456D" w:rsidRDefault="00B7456D">
      <w:pPr>
        <w:snapToGrid w:val="0"/>
        <w:ind w:right="-1"/>
        <w:jc w:val="left"/>
        <w:rPr>
          <w:sz w:val="24"/>
        </w:rPr>
      </w:pPr>
    </w:p>
    <w:p w14:paraId="58DC51E4" w14:textId="77777777" w:rsidR="00B7456D" w:rsidRDefault="00B7456D">
      <w:pPr>
        <w:snapToGrid w:val="0"/>
        <w:ind w:right="-1"/>
        <w:jc w:val="left"/>
        <w:rPr>
          <w:sz w:val="24"/>
        </w:rPr>
      </w:pPr>
    </w:p>
    <w:p w14:paraId="173E89B9" w14:textId="77777777" w:rsidR="00B7456D" w:rsidRDefault="00B7456D">
      <w:pPr>
        <w:snapToGrid w:val="0"/>
        <w:ind w:right="-1"/>
        <w:jc w:val="left"/>
        <w:rPr>
          <w:sz w:val="24"/>
        </w:rPr>
      </w:pPr>
    </w:p>
    <w:p w14:paraId="55363547" w14:textId="77777777" w:rsidR="00B7456D" w:rsidRDefault="00B7456D">
      <w:pPr>
        <w:snapToGrid w:val="0"/>
        <w:ind w:right="-1"/>
        <w:jc w:val="left"/>
        <w:rPr>
          <w:sz w:val="24"/>
        </w:rPr>
      </w:pPr>
    </w:p>
    <w:p w14:paraId="1BA6D20A" w14:textId="77777777" w:rsidR="00B7456D" w:rsidRDefault="00B7456D">
      <w:pPr>
        <w:snapToGrid w:val="0"/>
        <w:ind w:right="-1"/>
        <w:jc w:val="left"/>
        <w:rPr>
          <w:sz w:val="24"/>
        </w:rPr>
      </w:pPr>
    </w:p>
    <w:p w14:paraId="69D49D07" w14:textId="77777777" w:rsidR="00B7456D" w:rsidRDefault="00B7456D">
      <w:pPr>
        <w:snapToGrid w:val="0"/>
        <w:ind w:right="-1"/>
        <w:jc w:val="left"/>
        <w:rPr>
          <w:sz w:val="24"/>
        </w:rPr>
      </w:pPr>
    </w:p>
    <w:p w14:paraId="1C98F5C1" w14:textId="77777777" w:rsidR="00B7456D" w:rsidRDefault="00B7456D">
      <w:pPr>
        <w:snapToGrid w:val="0"/>
        <w:ind w:right="-1"/>
        <w:jc w:val="left"/>
        <w:rPr>
          <w:sz w:val="24"/>
        </w:rPr>
      </w:pPr>
    </w:p>
    <w:p w14:paraId="3318A948" w14:textId="77777777" w:rsidR="00B7456D" w:rsidRDefault="00B7456D">
      <w:pPr>
        <w:snapToGrid w:val="0"/>
        <w:ind w:right="-1"/>
        <w:jc w:val="left"/>
        <w:rPr>
          <w:sz w:val="24"/>
        </w:rPr>
      </w:pPr>
    </w:p>
    <w:p w14:paraId="54230386" w14:textId="77777777" w:rsidR="00B7456D" w:rsidRDefault="00B7456D">
      <w:pPr>
        <w:snapToGrid w:val="0"/>
        <w:ind w:right="-1"/>
        <w:jc w:val="left"/>
        <w:rPr>
          <w:sz w:val="24"/>
        </w:rPr>
      </w:pPr>
    </w:p>
    <w:p w14:paraId="5E4B19BF" w14:textId="77777777" w:rsidR="00B7456D" w:rsidRDefault="00B7456D">
      <w:pPr>
        <w:snapToGrid w:val="0"/>
        <w:ind w:right="-1"/>
        <w:jc w:val="left"/>
        <w:rPr>
          <w:sz w:val="24"/>
        </w:rPr>
      </w:pPr>
    </w:p>
    <w:p w14:paraId="0227AE13" w14:textId="77777777" w:rsidR="00B7456D" w:rsidRDefault="00B7456D">
      <w:pPr>
        <w:snapToGrid w:val="0"/>
        <w:ind w:right="-1"/>
        <w:jc w:val="left"/>
        <w:rPr>
          <w:sz w:val="24"/>
        </w:rPr>
      </w:pPr>
    </w:p>
    <w:p w14:paraId="474DC1C7" w14:textId="77777777" w:rsidR="00B7456D" w:rsidRDefault="00B7456D">
      <w:pPr>
        <w:snapToGrid w:val="0"/>
        <w:ind w:right="-1"/>
        <w:jc w:val="left"/>
        <w:rPr>
          <w:sz w:val="24"/>
        </w:rPr>
      </w:pPr>
    </w:p>
    <w:p w14:paraId="0D0FD5F3" w14:textId="77777777" w:rsidR="00B7456D" w:rsidRDefault="00B7456D">
      <w:pPr>
        <w:snapToGrid w:val="0"/>
        <w:ind w:right="-1"/>
        <w:jc w:val="left"/>
        <w:rPr>
          <w:sz w:val="24"/>
        </w:rPr>
      </w:pPr>
    </w:p>
    <w:p w14:paraId="338F8FEA" w14:textId="77777777" w:rsidR="00B7456D" w:rsidRDefault="00B7456D">
      <w:pPr>
        <w:snapToGrid w:val="0"/>
        <w:ind w:right="-1"/>
        <w:jc w:val="left"/>
        <w:rPr>
          <w:sz w:val="24"/>
        </w:rPr>
      </w:pPr>
    </w:p>
    <w:p w14:paraId="2590C62C" w14:textId="77777777" w:rsidR="00B7456D" w:rsidRDefault="00B7456D">
      <w:pPr>
        <w:snapToGrid w:val="0"/>
        <w:ind w:right="-1"/>
        <w:jc w:val="left"/>
        <w:rPr>
          <w:rFonts w:ascii="ＭＳ Ｐ明朝" w:eastAsia="ＭＳ Ｐ明朝" w:hAnsi="ＭＳ Ｐ明朝"/>
          <w:sz w:val="20"/>
        </w:rPr>
      </w:pPr>
    </w:p>
    <w:p w14:paraId="3E0F485F" w14:textId="77777777" w:rsidR="00B7456D" w:rsidRDefault="003A5D6F">
      <w:pPr>
        <w:snapToGrid w:val="0"/>
        <w:ind w:right="-1"/>
        <w:jc w:val="left"/>
        <w:rPr>
          <w:rFonts w:ascii="ＭＳ Ｐ明朝" w:eastAsia="ＭＳ Ｐ明朝" w:hAnsi="ＭＳ Ｐ明朝"/>
          <w:sz w:val="20"/>
        </w:rPr>
      </w:pPr>
      <w:r>
        <w:rPr>
          <w:rFonts w:ascii="ＭＳ Ｐ明朝" w:eastAsia="ＭＳ Ｐ明朝" w:hAnsi="ＭＳ Ｐ明朝" w:hint="eastAsia"/>
          <w:sz w:val="20"/>
        </w:rPr>
        <w:t>※　「高齢化率」とは、人口に占める</w:t>
      </w:r>
      <w:r>
        <w:rPr>
          <w:rFonts w:ascii="ＭＳ Ｐ明朝" w:eastAsia="ＭＳ Ｐ明朝" w:hAnsi="ＭＳ Ｐ明朝" w:hint="eastAsia"/>
          <w:sz w:val="20"/>
        </w:rPr>
        <w:t>65</w:t>
      </w:r>
      <w:r>
        <w:rPr>
          <w:rFonts w:ascii="ＭＳ Ｐ明朝" w:eastAsia="ＭＳ Ｐ明朝" w:hAnsi="ＭＳ Ｐ明朝" w:hint="eastAsia"/>
          <w:sz w:val="20"/>
        </w:rPr>
        <w:t>歳以上人口の割合である。</w:t>
      </w:r>
    </w:p>
    <w:p w14:paraId="6B583BCD" w14:textId="77777777" w:rsidR="00B7456D" w:rsidRDefault="003A5D6F">
      <w:pPr>
        <w:snapToGrid w:val="0"/>
        <w:ind w:right="-1"/>
        <w:jc w:val="left"/>
        <w:rPr>
          <w:sz w:val="24"/>
        </w:rPr>
      </w:pPr>
      <w:r>
        <w:rPr>
          <w:rFonts w:hint="eastAsia"/>
          <w:sz w:val="20"/>
        </w:rPr>
        <w:t>※　不詳補完値により算出。</w:t>
      </w:r>
    </w:p>
    <w:p w14:paraId="32FB18C4" w14:textId="77777777" w:rsidR="00B7456D" w:rsidRDefault="00B7456D">
      <w:pPr>
        <w:snapToGrid w:val="0"/>
        <w:ind w:right="-1"/>
        <w:jc w:val="left"/>
        <w:rPr>
          <w:sz w:val="24"/>
        </w:rPr>
      </w:pPr>
    </w:p>
    <w:p w14:paraId="65F1E341" w14:textId="77777777" w:rsidR="00B7456D" w:rsidRDefault="00B7456D">
      <w:pPr>
        <w:snapToGrid w:val="0"/>
        <w:ind w:right="-1"/>
        <w:jc w:val="left"/>
        <w:rPr>
          <w:sz w:val="24"/>
        </w:rPr>
      </w:pPr>
    </w:p>
    <w:tbl>
      <w:tblPr>
        <w:tblpPr w:leftFromText="142" w:rightFromText="142" w:vertAnchor="text" w:tblpX="274" w:tblpY="222"/>
        <w:tblW w:w="0" w:type="auto"/>
        <w:tblBorders>
          <w:top w:val="single" w:sz="4" w:space="0" w:color="auto"/>
          <w:left w:val="single" w:sz="4" w:space="0" w:color="auto"/>
          <w:bottom w:val="single" w:sz="4" w:space="0" w:color="auto"/>
          <w:right w:val="single" w:sz="4" w:space="0" w:color="auto"/>
        </w:tblBorders>
        <w:tblLayout w:type="fixed"/>
        <w:tblLook w:val="0600" w:firstRow="0" w:lastRow="0" w:firstColumn="0" w:lastColumn="0" w:noHBand="1" w:noVBand="1"/>
      </w:tblPr>
      <w:tblGrid>
        <w:gridCol w:w="9855"/>
      </w:tblGrid>
      <w:tr w:rsidR="00B7456D" w14:paraId="1E1AB9C9" w14:textId="77777777">
        <w:trPr>
          <w:trHeight w:val="1231"/>
          <w:tblHeader/>
        </w:trPr>
        <w:tc>
          <w:tcPr>
            <w:tcW w:w="9855" w:type="dxa"/>
            <w:tcBorders>
              <w:top w:val="single" w:sz="4" w:space="0" w:color="auto"/>
              <w:left w:val="single" w:sz="4" w:space="0" w:color="auto"/>
              <w:bottom w:val="single" w:sz="4" w:space="0" w:color="auto"/>
              <w:right w:val="single" w:sz="4" w:space="0" w:color="auto"/>
            </w:tcBorders>
          </w:tcPr>
          <w:p w14:paraId="0BA81C78" w14:textId="77777777" w:rsidR="00B7456D" w:rsidRDefault="00B7456D">
            <w:pPr>
              <w:snapToGrid w:val="0"/>
              <w:ind w:right="-1"/>
              <w:jc w:val="left"/>
            </w:pPr>
          </w:p>
          <w:p w14:paraId="4B58D1A1" w14:textId="77777777" w:rsidR="00B7456D" w:rsidRDefault="003A5D6F">
            <w:pPr>
              <w:snapToGrid w:val="0"/>
              <w:ind w:left="220" w:right="-1" w:hangingChars="105" w:hanging="220"/>
              <w:jc w:val="left"/>
            </w:pPr>
            <w:r>
              <w:rPr>
                <w:rFonts w:hint="eastAsia"/>
              </w:rPr>
              <w:t>・「東成瀬村」の人口増加の要因は、成瀬ダム建設工事に従事する建設作業員などの流入によるものである。</w:t>
            </w:r>
          </w:p>
          <w:p w14:paraId="296EE382" w14:textId="77777777" w:rsidR="00B7456D" w:rsidRDefault="003A5D6F">
            <w:pPr>
              <w:snapToGrid w:val="0"/>
              <w:ind w:left="220" w:right="-1" w:hangingChars="105" w:hanging="220"/>
              <w:jc w:val="left"/>
            </w:pPr>
            <w:r>
              <w:rPr>
                <w:rFonts w:hint="eastAsia"/>
              </w:rPr>
              <w:t>・市町村別にみると、人口減少率と高齢化率ともに、市部よりも郡部において高くなる傾向が見られる。</w:t>
            </w:r>
          </w:p>
        </w:tc>
      </w:tr>
    </w:tbl>
    <w:p w14:paraId="02561968" w14:textId="77777777" w:rsidR="00B7456D" w:rsidRDefault="003A5D6F">
      <w:pPr>
        <w:snapToGrid w:val="0"/>
        <w:ind w:right="-1"/>
        <w:jc w:val="left"/>
        <w:rPr>
          <w:sz w:val="24"/>
        </w:rPr>
      </w:pPr>
      <w:r>
        <w:rPr>
          <w:rFonts w:hint="eastAsia"/>
          <w:noProof/>
        </w:rPr>
        <mc:AlternateContent>
          <mc:Choice Requires="wps">
            <w:drawing>
              <wp:anchor distT="0" distB="0" distL="71755" distR="71755" simplePos="0" relativeHeight="28" behindDoc="0" locked="0" layoutInCell="1" hidden="0" allowOverlap="1" wp14:anchorId="1512E1EF" wp14:editId="10725648">
                <wp:simplePos x="0" y="0"/>
                <wp:positionH relativeFrom="column">
                  <wp:posOffset>302895</wp:posOffset>
                </wp:positionH>
                <wp:positionV relativeFrom="paragraph">
                  <wp:posOffset>24765</wp:posOffset>
                </wp:positionV>
                <wp:extent cx="1002030" cy="238125"/>
                <wp:effectExtent l="635" t="635" r="29845" b="10795"/>
                <wp:wrapNone/>
                <wp:docPr id="1091" name="オブジェクト 0"/>
                <wp:cNvGraphicFramePr/>
                <a:graphic xmlns:a="http://schemas.openxmlformats.org/drawingml/2006/main">
                  <a:graphicData uri="http://schemas.microsoft.com/office/word/2010/wordprocessingShape">
                    <wps:wsp>
                      <wps:cNvSpPr txBox="1"/>
                      <wps:spPr>
                        <a:xfrm>
                          <a:off x="0" y="0"/>
                          <a:ext cx="1002030" cy="238125"/>
                        </a:xfrm>
                        <a:prstGeom prst="rect">
                          <a:avLst/>
                        </a:prstGeom>
                        <a:solidFill>
                          <a:srgbClr val="FFFFFF"/>
                        </a:solidFill>
                        <a:ln w="6350" cmpd="sng">
                          <a:solidFill>
                            <a:schemeClr val="bg1"/>
                          </a:solidFill>
                        </a:ln>
                      </wps:spPr>
                      <wps:style>
                        <a:lnRef idx="0">
                          <a:srgbClr val="000000"/>
                        </a:lnRef>
                        <a:fillRef idx="0">
                          <a:srgbClr val="000000"/>
                        </a:fillRef>
                        <a:effectRef idx="0">
                          <a:srgbClr val="000000"/>
                        </a:effectRef>
                        <a:fontRef idx="minor">
                          <a:schemeClr val="dk1"/>
                        </a:fontRef>
                      </wps:style>
                      <wps:txbx>
                        <w:txbxContent>
                          <w:p w14:paraId="1EBB2E92" w14:textId="77777777" w:rsidR="00B7456D" w:rsidRDefault="003A5D6F">
                            <w:pPr>
                              <w:jc w:val="center"/>
                              <w:rPr>
                                <w:color w:val="FFFFFF" w:themeColor="background1"/>
                              </w:rPr>
                            </w:pPr>
                            <w:r>
                              <w:rPr>
                                <w:rFonts w:hint="eastAsia"/>
                              </w:rPr>
                              <w:t>〈ポイント〉</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1.95pt;mso-position-vertical-relative:text;mso-position-horizontal-relative:text;position:absolute;height:18.75pt;mso-wrap-distance-top:0pt;width:78.900000000000006pt;mso-wrap-distance-left:5.65pt;margin-left:23.85pt;z-index:28;" o:spid="_x0000_s1091" o:allowincell="t" o:allowoverlap="t" filled="t" fillcolor="#ffffff" stroked="t" strokecolor="#ffffff [3212]"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color w:val="FFFFFF" w:themeColor="background1"/>
                        </w:rPr>
                      </w:pPr>
                      <w:r>
                        <w:rPr>
                          <w:rFonts w:hint="eastAsia"/>
                          <w:color w:val="auto"/>
                        </w:rPr>
                        <w:t>〈ポイント〉</w:t>
                      </w:r>
                    </w:p>
                  </w:txbxContent>
                </v:textbox>
                <v:imagedata o:title=""/>
                <w10:wrap type="none" anchorx="text" anchory="text"/>
              </v:shape>
            </w:pict>
          </mc:Fallback>
        </mc:AlternateContent>
      </w:r>
    </w:p>
    <w:p w14:paraId="3C1965E6" w14:textId="77777777" w:rsidR="00B7456D" w:rsidRDefault="00B7456D">
      <w:pPr>
        <w:snapToGrid w:val="0"/>
        <w:ind w:right="-1"/>
        <w:jc w:val="left"/>
        <w:rPr>
          <w:sz w:val="24"/>
        </w:rPr>
      </w:pPr>
    </w:p>
    <w:p w14:paraId="35670E76" w14:textId="77777777" w:rsidR="00B7456D" w:rsidRDefault="00B7456D">
      <w:pPr>
        <w:snapToGrid w:val="0"/>
        <w:ind w:right="-1"/>
        <w:jc w:val="left"/>
        <w:rPr>
          <w:sz w:val="24"/>
        </w:rPr>
      </w:pPr>
    </w:p>
    <w:p w14:paraId="4DA2908B" w14:textId="77777777" w:rsidR="00B7456D" w:rsidRDefault="00B7456D">
      <w:pPr>
        <w:snapToGrid w:val="0"/>
        <w:ind w:right="-1"/>
        <w:jc w:val="left"/>
        <w:rPr>
          <w:sz w:val="24"/>
        </w:rPr>
      </w:pPr>
    </w:p>
    <w:p w14:paraId="70900FDE" w14:textId="77777777" w:rsidR="00B7456D" w:rsidRDefault="00B7456D">
      <w:pPr>
        <w:snapToGrid w:val="0"/>
        <w:ind w:right="-1"/>
        <w:jc w:val="left"/>
        <w:rPr>
          <w:sz w:val="24"/>
        </w:rPr>
      </w:pPr>
    </w:p>
    <w:p w14:paraId="61BD9CA6" w14:textId="77777777" w:rsidR="00B7456D" w:rsidRDefault="003A5D6F">
      <w:pPr>
        <w:snapToGrid w:val="0"/>
        <w:ind w:right="-1"/>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表１　人口、人口増減及び人口性比の推移（大正９年～令和２年）〔秋田県〕</w:t>
      </w:r>
    </w:p>
    <w:p w14:paraId="422F86D0" w14:textId="77777777" w:rsidR="00B7456D" w:rsidRDefault="003A5D6F">
      <w:pPr>
        <w:snapToGrid w:val="0"/>
        <w:ind w:right="-1"/>
        <w:jc w:val="center"/>
        <w:rPr>
          <w:sz w:val="24"/>
        </w:rPr>
      </w:pPr>
      <w:r>
        <w:rPr>
          <w:rFonts w:hint="eastAsia"/>
          <w:noProof/>
        </w:rPr>
        <w:drawing>
          <wp:inline distT="0" distB="0" distL="203200" distR="203200" wp14:anchorId="0D64D470" wp14:editId="70367CB7">
            <wp:extent cx="5705475" cy="4351655"/>
            <wp:effectExtent l="0" t="0" r="0" b="0"/>
            <wp:docPr id="1092" name="オブジェクト 0"/>
            <wp:cNvGraphicFramePr/>
            <a:graphic xmlns:a="http://schemas.openxmlformats.org/drawingml/2006/main">
              <a:graphicData uri="http://schemas.openxmlformats.org/drawingml/2006/picture">
                <pic:pic xmlns:pic="http://schemas.openxmlformats.org/drawingml/2006/picture">
                  <pic:nvPicPr>
                    <pic:cNvPr id="1092" name="オブジェクト 0"/>
                    <pic:cNvPicPr>
                      <a:picLocks noChangeAspect="1"/>
                    </pic:cNvPicPr>
                  </pic:nvPicPr>
                  <pic:blipFill>
                    <a:blip r:embed="rId33"/>
                    <a:stretch>
                      <a:fillRect/>
                    </a:stretch>
                  </pic:blipFill>
                  <pic:spPr>
                    <a:xfrm>
                      <a:off x="0" y="0"/>
                      <a:ext cx="5705475" cy="4351655"/>
                    </a:xfrm>
                    <a:prstGeom prst="rect">
                      <a:avLst/>
                    </a:prstGeom>
                  </pic:spPr>
                </pic:pic>
              </a:graphicData>
            </a:graphic>
          </wp:inline>
        </w:drawing>
      </w:r>
    </w:p>
    <w:p w14:paraId="3453B2BA" w14:textId="77777777" w:rsidR="00B7456D" w:rsidRDefault="003A5D6F">
      <w:pPr>
        <w:snapToGrid w:val="0"/>
        <w:ind w:right="-1"/>
        <w:jc w:val="left"/>
        <w:rPr>
          <w:rFonts w:ascii="ＭＳ Ｐ明朝" w:eastAsia="ＭＳ Ｐ明朝" w:hAnsi="ＭＳ Ｐ明朝"/>
          <w:sz w:val="20"/>
        </w:rPr>
      </w:pPr>
      <w:r>
        <w:rPr>
          <w:rFonts w:ascii="ＭＳ Ｐ明朝" w:eastAsia="ＭＳ Ｐ明朝" w:hAnsi="ＭＳ Ｐ明朝" w:hint="eastAsia"/>
          <w:sz w:val="20"/>
        </w:rPr>
        <w:t xml:space="preserve">　　※　「人口性比」は、小数点以下第２位を四捨五入している。</w:t>
      </w:r>
    </w:p>
    <w:p w14:paraId="09FC6942" w14:textId="77777777" w:rsidR="00B7456D" w:rsidRDefault="003A5D6F">
      <w:pPr>
        <w:snapToGrid w:val="0"/>
        <w:ind w:right="-1"/>
        <w:jc w:val="left"/>
        <w:rPr>
          <w:rFonts w:ascii="ＭＳ Ｐ明朝" w:eastAsia="ＭＳ Ｐ明朝" w:hAnsi="ＭＳ Ｐ明朝"/>
          <w:sz w:val="20"/>
        </w:rPr>
      </w:pPr>
      <w:r>
        <w:rPr>
          <w:rFonts w:ascii="ＭＳ Ｐ明朝" w:eastAsia="ＭＳ Ｐ明朝" w:hAnsi="ＭＳ Ｐ明朝" w:hint="eastAsia"/>
          <w:sz w:val="20"/>
        </w:rPr>
        <w:t xml:space="preserve">　　※　外国人を含む。</w:t>
      </w:r>
    </w:p>
    <w:p w14:paraId="335EBABB" w14:textId="77777777" w:rsidR="00B7456D" w:rsidRDefault="00B7456D">
      <w:pPr>
        <w:snapToGrid w:val="0"/>
        <w:ind w:right="-1"/>
        <w:jc w:val="left"/>
        <w:rPr>
          <w:sz w:val="24"/>
        </w:rPr>
      </w:pPr>
    </w:p>
    <w:p w14:paraId="542E62C9" w14:textId="77777777" w:rsidR="00B7456D" w:rsidRDefault="003A5D6F">
      <w:pPr>
        <w:snapToGrid w:val="0"/>
        <w:ind w:right="-1"/>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表２　年齢（３区分）別人口と割合の推移（大正９年～令和２年）〔秋田県〕</w:t>
      </w:r>
    </w:p>
    <w:p w14:paraId="1290A478" w14:textId="77777777" w:rsidR="00B7456D" w:rsidRDefault="003A5D6F">
      <w:pPr>
        <w:snapToGrid w:val="0"/>
        <w:ind w:right="-1"/>
        <w:jc w:val="center"/>
        <w:rPr>
          <w:sz w:val="24"/>
        </w:rPr>
      </w:pPr>
      <w:r>
        <w:rPr>
          <w:rFonts w:hint="eastAsia"/>
          <w:noProof/>
        </w:rPr>
        <w:drawing>
          <wp:inline distT="0" distB="0" distL="203200" distR="203200" wp14:anchorId="755B62E0" wp14:editId="4DED28E1">
            <wp:extent cx="5633085" cy="3907790"/>
            <wp:effectExtent l="0" t="0" r="0" b="0"/>
            <wp:docPr id="1093" name="オブジェクト 0"/>
            <wp:cNvGraphicFramePr/>
            <a:graphic xmlns:a="http://schemas.openxmlformats.org/drawingml/2006/main">
              <a:graphicData uri="http://schemas.openxmlformats.org/drawingml/2006/picture">
                <pic:pic xmlns:pic="http://schemas.openxmlformats.org/drawingml/2006/picture">
                  <pic:nvPicPr>
                    <pic:cNvPr id="1093" name="オブジェクト 0"/>
                    <pic:cNvPicPr>
                      <a:picLocks noChangeAspect="1"/>
                    </pic:cNvPicPr>
                  </pic:nvPicPr>
                  <pic:blipFill>
                    <a:blip r:embed="rId34"/>
                    <a:stretch>
                      <a:fillRect/>
                    </a:stretch>
                  </pic:blipFill>
                  <pic:spPr>
                    <a:xfrm>
                      <a:off x="0" y="0"/>
                      <a:ext cx="5633085" cy="3907790"/>
                    </a:xfrm>
                    <a:prstGeom prst="rect">
                      <a:avLst/>
                    </a:prstGeom>
                  </pic:spPr>
                </pic:pic>
              </a:graphicData>
            </a:graphic>
          </wp:inline>
        </w:drawing>
      </w:r>
    </w:p>
    <w:p w14:paraId="52025534" w14:textId="77777777" w:rsidR="00B7456D" w:rsidRDefault="003A5D6F">
      <w:pPr>
        <w:snapToGrid w:val="0"/>
        <w:ind w:right="-1"/>
        <w:jc w:val="left"/>
        <w:rPr>
          <w:rFonts w:eastAsia="ＭＳ Ｐ明朝"/>
          <w:sz w:val="20"/>
        </w:rPr>
      </w:pPr>
      <w:r>
        <w:rPr>
          <w:rFonts w:eastAsia="ＭＳ Ｐ明朝" w:hint="eastAsia"/>
          <w:sz w:val="20"/>
        </w:rPr>
        <w:lastRenderedPageBreak/>
        <w:t xml:space="preserve">　※　昭和</w:t>
      </w:r>
      <w:r>
        <w:rPr>
          <w:rFonts w:eastAsia="ＭＳ Ｐ明朝"/>
          <w:sz w:val="20"/>
        </w:rPr>
        <w:t>15</w:t>
      </w:r>
      <w:r>
        <w:rPr>
          <w:rFonts w:eastAsia="ＭＳ Ｐ明朝" w:hint="eastAsia"/>
          <w:sz w:val="20"/>
        </w:rPr>
        <w:t>年は、朝鮮、台湾、樺太及び南洋群島以外の国籍の外国人を除いている。</w:t>
      </w:r>
    </w:p>
    <w:p w14:paraId="3E8B7BEA" w14:textId="77777777" w:rsidR="00B7456D" w:rsidRDefault="003A5D6F">
      <w:pPr>
        <w:snapToGrid w:val="0"/>
        <w:ind w:left="420" w:right="-1" w:hangingChars="210" w:hanging="420"/>
        <w:jc w:val="left"/>
        <w:rPr>
          <w:sz w:val="24"/>
        </w:rPr>
      </w:pPr>
      <w:r>
        <w:rPr>
          <w:rFonts w:eastAsia="ＭＳ Ｐ明朝" w:hint="eastAsia"/>
          <w:sz w:val="20"/>
        </w:rPr>
        <w:t xml:space="preserve">　※　平成</w:t>
      </w:r>
      <w:r>
        <w:rPr>
          <w:rFonts w:eastAsia="ＭＳ Ｐ明朝" w:hint="eastAsia"/>
          <w:sz w:val="20"/>
        </w:rPr>
        <w:t>27</w:t>
      </w:r>
      <w:r>
        <w:rPr>
          <w:rFonts w:eastAsia="ＭＳ Ｐ明朝" w:hint="eastAsia"/>
          <w:sz w:val="20"/>
        </w:rPr>
        <w:t>年及び令和２年の実数は不詳補完値による。なお、平成</w:t>
      </w:r>
      <w:r>
        <w:rPr>
          <w:rFonts w:eastAsia="ＭＳ Ｐ明朝" w:hint="eastAsia"/>
          <w:sz w:val="20"/>
        </w:rPr>
        <w:t>27</w:t>
      </w:r>
      <w:r>
        <w:rPr>
          <w:rFonts w:eastAsia="ＭＳ Ｐ明朝" w:hint="eastAsia"/>
          <w:sz w:val="20"/>
        </w:rPr>
        <w:t>年及び令和２年の割合は不詳補完値により、</w:t>
      </w:r>
    </w:p>
    <w:p w14:paraId="081D998D" w14:textId="77777777" w:rsidR="00B7456D" w:rsidRDefault="003A5D6F">
      <w:pPr>
        <w:snapToGrid w:val="0"/>
        <w:ind w:leftChars="210" w:left="441" w:right="-1"/>
        <w:jc w:val="left"/>
        <w:rPr>
          <w:sz w:val="24"/>
        </w:rPr>
      </w:pPr>
      <w:r>
        <w:rPr>
          <w:rFonts w:eastAsia="ＭＳ Ｐ明朝" w:hint="eastAsia"/>
          <w:sz w:val="20"/>
        </w:rPr>
        <w:t>平成</w:t>
      </w:r>
      <w:r>
        <w:rPr>
          <w:rFonts w:eastAsia="ＭＳ Ｐ明朝" w:hint="eastAsia"/>
          <w:sz w:val="20"/>
        </w:rPr>
        <w:t>22</w:t>
      </w:r>
      <w:r>
        <w:rPr>
          <w:rFonts w:eastAsia="ＭＳ Ｐ明朝" w:hint="eastAsia"/>
          <w:sz w:val="20"/>
        </w:rPr>
        <w:t>年以前の割合は分母から不詳を除いて算出。</w:t>
      </w:r>
    </w:p>
    <w:p w14:paraId="72986C05" w14:textId="77777777" w:rsidR="00B7456D" w:rsidRDefault="003A5D6F">
      <w:pPr>
        <w:snapToGrid w:val="0"/>
        <w:ind w:right="-1"/>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表３　配偶関係、男女別</w:t>
      </w:r>
      <w:r>
        <w:rPr>
          <w:rFonts w:ascii="ＭＳ Ｐゴシック" w:eastAsia="ＭＳ Ｐゴシック" w:hAnsi="ＭＳ Ｐゴシック" w:hint="eastAsia"/>
          <w:b/>
          <w:sz w:val="24"/>
        </w:rPr>
        <w:t>15</w:t>
      </w:r>
      <w:r>
        <w:rPr>
          <w:rFonts w:ascii="ＭＳ Ｐゴシック" w:eastAsia="ＭＳ Ｐゴシック" w:hAnsi="ＭＳ Ｐゴシック" w:hint="eastAsia"/>
          <w:b/>
          <w:sz w:val="24"/>
        </w:rPr>
        <w:t>歳以上人口及び割合の推移（平成２年～令和２年）〔秋田県〕</w:t>
      </w:r>
    </w:p>
    <w:p w14:paraId="5C74E5B0" w14:textId="77777777" w:rsidR="00B7456D" w:rsidRDefault="003A5D6F">
      <w:pPr>
        <w:snapToGrid w:val="0"/>
        <w:ind w:right="-1"/>
        <w:jc w:val="center"/>
        <w:rPr>
          <w:sz w:val="24"/>
        </w:rPr>
      </w:pPr>
      <w:r>
        <w:rPr>
          <w:rFonts w:hint="eastAsia"/>
          <w:noProof/>
        </w:rPr>
        <w:drawing>
          <wp:inline distT="0" distB="0" distL="203200" distR="203200" wp14:anchorId="1E46232C" wp14:editId="03C003E3">
            <wp:extent cx="6004560" cy="4100830"/>
            <wp:effectExtent l="0" t="0" r="0" b="0"/>
            <wp:docPr id="1094" name="オブジェクト 0"/>
            <wp:cNvGraphicFramePr/>
            <a:graphic xmlns:a="http://schemas.openxmlformats.org/drawingml/2006/main">
              <a:graphicData uri="http://schemas.openxmlformats.org/drawingml/2006/picture">
                <pic:pic xmlns:pic="http://schemas.openxmlformats.org/drawingml/2006/picture">
                  <pic:nvPicPr>
                    <pic:cNvPr id="1094" name="オブジェクト 0"/>
                    <pic:cNvPicPr>
                      <a:picLocks noChangeAspect="1"/>
                    </pic:cNvPicPr>
                  </pic:nvPicPr>
                  <pic:blipFill>
                    <a:blip r:embed="rId35"/>
                    <a:stretch>
                      <a:fillRect/>
                    </a:stretch>
                  </pic:blipFill>
                  <pic:spPr>
                    <a:xfrm>
                      <a:off x="0" y="0"/>
                      <a:ext cx="6004560" cy="4100830"/>
                    </a:xfrm>
                    <a:prstGeom prst="rect">
                      <a:avLst/>
                    </a:prstGeom>
                  </pic:spPr>
                </pic:pic>
              </a:graphicData>
            </a:graphic>
          </wp:inline>
        </w:drawing>
      </w:r>
    </w:p>
    <w:p w14:paraId="0B9C841B" w14:textId="77777777" w:rsidR="00B7456D" w:rsidRDefault="003A5D6F">
      <w:pPr>
        <w:snapToGrid w:val="0"/>
        <w:ind w:left="420" w:right="-1" w:hangingChars="210" w:hanging="420"/>
        <w:jc w:val="left"/>
        <w:rPr>
          <w:sz w:val="24"/>
        </w:rPr>
      </w:pPr>
      <w:r>
        <w:rPr>
          <w:rFonts w:eastAsia="ＭＳ Ｐ明朝" w:hint="eastAsia"/>
          <w:sz w:val="20"/>
        </w:rPr>
        <w:t xml:space="preserve">　※　平成</w:t>
      </w:r>
      <w:r>
        <w:rPr>
          <w:rFonts w:eastAsia="ＭＳ Ｐ明朝" w:hint="eastAsia"/>
          <w:sz w:val="20"/>
        </w:rPr>
        <w:t>27</w:t>
      </w:r>
      <w:r>
        <w:rPr>
          <w:rFonts w:eastAsia="ＭＳ Ｐ明朝" w:hint="eastAsia"/>
          <w:sz w:val="20"/>
        </w:rPr>
        <w:t>年及び令和２年の実数は不詳補完値による。なお、平成</w:t>
      </w:r>
      <w:r>
        <w:rPr>
          <w:rFonts w:eastAsia="ＭＳ Ｐ明朝" w:hint="eastAsia"/>
          <w:sz w:val="20"/>
        </w:rPr>
        <w:t>27</w:t>
      </w:r>
      <w:r>
        <w:rPr>
          <w:rFonts w:eastAsia="ＭＳ Ｐ明朝" w:hint="eastAsia"/>
          <w:sz w:val="20"/>
        </w:rPr>
        <w:t>年及び令和２年の割合は不詳補完値により、</w:t>
      </w:r>
    </w:p>
    <w:p w14:paraId="0E84BA42" w14:textId="77777777" w:rsidR="00B7456D" w:rsidRDefault="003A5D6F">
      <w:pPr>
        <w:snapToGrid w:val="0"/>
        <w:ind w:leftChars="210" w:left="441" w:right="-1"/>
        <w:jc w:val="left"/>
        <w:rPr>
          <w:sz w:val="24"/>
        </w:rPr>
      </w:pPr>
      <w:r>
        <w:rPr>
          <w:rFonts w:eastAsia="ＭＳ Ｐ明朝" w:hint="eastAsia"/>
          <w:sz w:val="20"/>
        </w:rPr>
        <w:t>平成</w:t>
      </w:r>
      <w:r>
        <w:rPr>
          <w:rFonts w:eastAsia="ＭＳ Ｐ明朝" w:hint="eastAsia"/>
          <w:sz w:val="20"/>
        </w:rPr>
        <w:t>22</w:t>
      </w:r>
      <w:r>
        <w:rPr>
          <w:rFonts w:eastAsia="ＭＳ Ｐ明朝" w:hint="eastAsia"/>
          <w:sz w:val="20"/>
        </w:rPr>
        <w:t>年以前の割合は分母から不詳を除いて算出。</w:t>
      </w:r>
    </w:p>
    <w:p w14:paraId="14EA1D2B" w14:textId="77777777" w:rsidR="00B7456D" w:rsidRDefault="00B7456D">
      <w:pPr>
        <w:snapToGrid w:val="0"/>
        <w:ind w:right="-1"/>
        <w:jc w:val="left"/>
        <w:rPr>
          <w:sz w:val="24"/>
        </w:rPr>
      </w:pPr>
    </w:p>
    <w:p w14:paraId="746DAE05" w14:textId="77777777" w:rsidR="00B7456D" w:rsidRDefault="003A5D6F">
      <w:pPr>
        <w:snapToGrid w:val="0"/>
        <w:ind w:right="-1"/>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表４　配偶関係、年齢</w:t>
      </w:r>
      <w:r>
        <w:rPr>
          <w:rFonts w:ascii="ＭＳ Ｐゴシック" w:eastAsia="ＭＳ Ｐゴシック" w:hAnsi="ＭＳ Ｐゴシック" w:hint="eastAsia"/>
          <w:b/>
          <w:sz w:val="24"/>
        </w:rPr>
        <w:t>(5</w:t>
      </w:r>
      <w:r>
        <w:rPr>
          <w:rFonts w:ascii="ＭＳ Ｐゴシック" w:eastAsia="ＭＳ Ｐゴシック" w:hAnsi="ＭＳ Ｐゴシック" w:hint="eastAsia"/>
          <w:b/>
          <w:sz w:val="24"/>
        </w:rPr>
        <w:t>歳階級</w:t>
      </w:r>
      <w:r>
        <w:rPr>
          <w:rFonts w:ascii="ＭＳ Ｐゴシック" w:eastAsia="ＭＳ Ｐゴシック" w:hAnsi="ＭＳ Ｐゴシック" w:hint="eastAsia"/>
          <w:b/>
          <w:sz w:val="24"/>
        </w:rPr>
        <w:t>)</w:t>
      </w:r>
      <w:r>
        <w:rPr>
          <w:rFonts w:ascii="ＭＳ Ｐゴシック" w:eastAsia="ＭＳ Ｐゴシック" w:hAnsi="ＭＳ Ｐゴシック" w:hint="eastAsia"/>
          <w:b/>
          <w:sz w:val="24"/>
        </w:rPr>
        <w:t>、男女別</w:t>
      </w:r>
      <w:r>
        <w:rPr>
          <w:rFonts w:ascii="ＭＳ Ｐゴシック" w:eastAsia="ＭＳ Ｐゴシック" w:hAnsi="ＭＳ Ｐゴシック" w:hint="eastAsia"/>
          <w:b/>
          <w:sz w:val="24"/>
        </w:rPr>
        <w:t>15</w:t>
      </w:r>
      <w:r>
        <w:rPr>
          <w:rFonts w:ascii="ＭＳ Ｐゴシック" w:eastAsia="ＭＳ Ｐゴシック" w:hAnsi="ＭＳ Ｐゴシック" w:hint="eastAsia"/>
          <w:b/>
          <w:sz w:val="24"/>
        </w:rPr>
        <w:t>歳以上人口及び割合（令和２年）〔秋田県〕</w:t>
      </w:r>
    </w:p>
    <w:p w14:paraId="2EB9E6E2" w14:textId="77777777" w:rsidR="00B7456D" w:rsidRDefault="003A5D6F">
      <w:pPr>
        <w:snapToGrid w:val="0"/>
        <w:ind w:right="-1"/>
        <w:jc w:val="center"/>
        <w:rPr>
          <w:sz w:val="24"/>
        </w:rPr>
      </w:pPr>
      <w:r>
        <w:rPr>
          <w:rFonts w:hint="eastAsia"/>
          <w:noProof/>
        </w:rPr>
        <w:lastRenderedPageBreak/>
        <w:drawing>
          <wp:inline distT="0" distB="0" distL="203200" distR="203200" wp14:anchorId="7861D814" wp14:editId="5CAB7572">
            <wp:extent cx="5588635" cy="4568825"/>
            <wp:effectExtent l="0" t="0" r="0" b="0"/>
            <wp:docPr id="1095" name="オブジェクト 0"/>
            <wp:cNvGraphicFramePr/>
            <a:graphic xmlns:a="http://schemas.openxmlformats.org/drawingml/2006/main">
              <a:graphicData uri="http://schemas.openxmlformats.org/drawingml/2006/picture">
                <pic:pic xmlns:pic="http://schemas.openxmlformats.org/drawingml/2006/picture">
                  <pic:nvPicPr>
                    <pic:cNvPr id="1095" name="オブジェクト 0"/>
                    <pic:cNvPicPr>
                      <a:picLocks noChangeAspect="1"/>
                    </pic:cNvPicPr>
                  </pic:nvPicPr>
                  <pic:blipFill>
                    <a:blip r:embed="rId36"/>
                    <a:stretch>
                      <a:fillRect/>
                    </a:stretch>
                  </pic:blipFill>
                  <pic:spPr>
                    <a:xfrm>
                      <a:off x="0" y="0"/>
                      <a:ext cx="5588635" cy="4568825"/>
                    </a:xfrm>
                    <a:prstGeom prst="rect">
                      <a:avLst/>
                    </a:prstGeom>
                  </pic:spPr>
                </pic:pic>
              </a:graphicData>
            </a:graphic>
          </wp:inline>
        </w:drawing>
      </w:r>
    </w:p>
    <w:p w14:paraId="2CDB49B0" w14:textId="77777777" w:rsidR="00B7456D" w:rsidRDefault="003A5D6F">
      <w:pPr>
        <w:snapToGrid w:val="0"/>
        <w:ind w:left="400" w:right="-1" w:hangingChars="200" w:hanging="400"/>
        <w:jc w:val="left"/>
        <w:rPr>
          <w:rFonts w:ascii="ＭＳ Ｐ明朝" w:eastAsia="ＭＳ Ｐ明朝" w:hAnsi="ＭＳ Ｐ明朝"/>
          <w:sz w:val="24"/>
        </w:rPr>
      </w:pPr>
      <w:r>
        <w:rPr>
          <w:rFonts w:ascii="ＭＳ Ｐ明朝" w:eastAsia="ＭＳ Ｐ明朝" w:hAnsi="ＭＳ Ｐ明朝" w:hint="eastAsia"/>
          <w:sz w:val="20"/>
        </w:rPr>
        <w:t xml:space="preserve">　※　実数は不詳補完値による。また、割合は不詳補完値により算出。</w:t>
      </w:r>
    </w:p>
    <w:p w14:paraId="73A6B9C1" w14:textId="77777777" w:rsidR="00B7456D" w:rsidRDefault="003A5D6F">
      <w:pPr>
        <w:snapToGrid w:val="0"/>
        <w:ind w:right="-1"/>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表５　世帯の種類別世帯数と世帯人員の推移（平成２年～令和２年）〔秋田県〕</w:t>
      </w:r>
    </w:p>
    <w:p w14:paraId="5E3112A1" w14:textId="77777777" w:rsidR="00B7456D" w:rsidRDefault="003A5D6F">
      <w:pPr>
        <w:snapToGrid w:val="0"/>
        <w:ind w:right="-1"/>
        <w:jc w:val="center"/>
        <w:rPr>
          <w:sz w:val="24"/>
        </w:rPr>
      </w:pPr>
      <w:r>
        <w:rPr>
          <w:rFonts w:hint="eastAsia"/>
          <w:noProof/>
        </w:rPr>
        <w:drawing>
          <wp:inline distT="0" distB="0" distL="203200" distR="203200" wp14:anchorId="38C56BC2" wp14:editId="08C3C70C">
            <wp:extent cx="6480810" cy="3529965"/>
            <wp:effectExtent l="0" t="0" r="0" b="0"/>
            <wp:docPr id="1096" name="オブジェクト 0"/>
            <wp:cNvGraphicFramePr/>
            <a:graphic xmlns:a="http://schemas.openxmlformats.org/drawingml/2006/main">
              <a:graphicData uri="http://schemas.openxmlformats.org/drawingml/2006/picture">
                <pic:pic xmlns:pic="http://schemas.openxmlformats.org/drawingml/2006/picture">
                  <pic:nvPicPr>
                    <pic:cNvPr id="1096" name="オブジェクト 0"/>
                    <pic:cNvPicPr>
                      <a:picLocks noChangeAspect="1"/>
                    </pic:cNvPicPr>
                  </pic:nvPicPr>
                  <pic:blipFill>
                    <a:blip r:embed="rId37"/>
                    <a:stretch>
                      <a:fillRect/>
                    </a:stretch>
                  </pic:blipFill>
                  <pic:spPr>
                    <a:xfrm>
                      <a:off x="0" y="0"/>
                      <a:ext cx="6480810" cy="3529965"/>
                    </a:xfrm>
                    <a:prstGeom prst="rect">
                      <a:avLst/>
                    </a:prstGeom>
                  </pic:spPr>
                </pic:pic>
              </a:graphicData>
            </a:graphic>
          </wp:inline>
        </w:drawing>
      </w:r>
    </w:p>
    <w:p w14:paraId="1BA48B86" w14:textId="77777777" w:rsidR="00B7456D" w:rsidRDefault="003A5D6F">
      <w:pPr>
        <w:snapToGrid w:val="0"/>
        <w:ind w:right="-1"/>
        <w:jc w:val="left"/>
        <w:rPr>
          <w:rFonts w:eastAsia="ＭＳ Ｐ明朝"/>
          <w:sz w:val="20"/>
        </w:rPr>
      </w:pPr>
      <w:r>
        <w:rPr>
          <w:rFonts w:eastAsia="ＭＳ Ｐ明朝" w:hint="eastAsia"/>
          <w:sz w:val="20"/>
        </w:rPr>
        <w:t xml:space="preserve">　※　平成２年から</w:t>
      </w:r>
      <w:r>
        <w:rPr>
          <w:rFonts w:eastAsia="ＭＳ Ｐ明朝"/>
          <w:sz w:val="20"/>
        </w:rPr>
        <w:t>17</w:t>
      </w:r>
      <w:r>
        <w:rPr>
          <w:rFonts w:eastAsia="ＭＳ Ｐ明朝" w:hint="eastAsia"/>
          <w:sz w:val="20"/>
        </w:rPr>
        <w:t>年は、「総数」に世帯の種類「不詳」を含む。</w:t>
      </w:r>
    </w:p>
    <w:p w14:paraId="12894FC6" w14:textId="77777777" w:rsidR="00B7456D" w:rsidRDefault="003A5D6F">
      <w:pPr>
        <w:snapToGrid w:val="0"/>
        <w:ind w:right="-1"/>
        <w:jc w:val="left"/>
        <w:rPr>
          <w:rFonts w:eastAsia="ＭＳ Ｐ明朝"/>
          <w:sz w:val="20"/>
        </w:rPr>
      </w:pPr>
      <w:r>
        <w:rPr>
          <w:rFonts w:eastAsia="ＭＳ Ｐ明朝" w:hint="eastAsia"/>
          <w:sz w:val="20"/>
        </w:rPr>
        <w:t xml:space="preserve">　※　「１世帯当たり人員」は、小数点以下第３位を四捨五入している。</w:t>
      </w:r>
    </w:p>
    <w:p w14:paraId="38C62C55" w14:textId="77777777" w:rsidR="00B7456D" w:rsidRDefault="00B7456D">
      <w:pPr>
        <w:snapToGrid w:val="0"/>
        <w:ind w:right="-1"/>
        <w:jc w:val="left"/>
        <w:rPr>
          <w:sz w:val="24"/>
        </w:rPr>
      </w:pPr>
    </w:p>
    <w:p w14:paraId="259F84B5" w14:textId="77777777" w:rsidR="00B7456D" w:rsidRDefault="003A5D6F">
      <w:pPr>
        <w:snapToGrid w:val="0"/>
        <w:ind w:right="-1"/>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表６　世帯の家族類型別一般世帯の推移（平成７年～令和２年）〔秋田県〕</w:t>
      </w:r>
    </w:p>
    <w:p w14:paraId="73B2E6B2" w14:textId="77777777" w:rsidR="00B7456D" w:rsidRDefault="003A5D6F">
      <w:pPr>
        <w:snapToGrid w:val="0"/>
        <w:ind w:right="-1"/>
        <w:jc w:val="left"/>
        <w:rPr>
          <w:sz w:val="24"/>
        </w:rPr>
      </w:pPr>
      <w:r>
        <w:rPr>
          <w:rFonts w:hint="eastAsia"/>
          <w:noProof/>
        </w:rPr>
        <w:lastRenderedPageBreak/>
        <w:drawing>
          <wp:inline distT="0" distB="0" distL="203200" distR="203200" wp14:anchorId="59B7DB78" wp14:editId="7D6B68B3">
            <wp:extent cx="6480810" cy="4124960"/>
            <wp:effectExtent l="0" t="0" r="0" b="0"/>
            <wp:docPr id="1097" name="オブジェクト 0"/>
            <wp:cNvGraphicFramePr/>
            <a:graphic xmlns:a="http://schemas.openxmlformats.org/drawingml/2006/main">
              <a:graphicData uri="http://schemas.openxmlformats.org/drawingml/2006/picture">
                <pic:pic xmlns:pic="http://schemas.openxmlformats.org/drawingml/2006/picture">
                  <pic:nvPicPr>
                    <pic:cNvPr id="1097" name="オブジェクト 0"/>
                    <pic:cNvPicPr>
                      <a:picLocks noChangeAspect="1"/>
                    </pic:cNvPicPr>
                  </pic:nvPicPr>
                  <pic:blipFill>
                    <a:blip r:embed="rId38"/>
                    <a:stretch>
                      <a:fillRect/>
                    </a:stretch>
                  </pic:blipFill>
                  <pic:spPr>
                    <a:xfrm>
                      <a:off x="0" y="0"/>
                      <a:ext cx="6480810" cy="4124960"/>
                    </a:xfrm>
                    <a:prstGeom prst="rect">
                      <a:avLst/>
                    </a:prstGeom>
                  </pic:spPr>
                </pic:pic>
              </a:graphicData>
            </a:graphic>
          </wp:inline>
        </w:drawing>
      </w:r>
    </w:p>
    <w:p w14:paraId="31493DCA" w14:textId="77777777" w:rsidR="00B7456D" w:rsidRDefault="003A5D6F">
      <w:pPr>
        <w:snapToGrid w:val="0"/>
        <w:ind w:right="-1"/>
        <w:jc w:val="left"/>
        <w:rPr>
          <w:rFonts w:eastAsia="ＭＳ Ｐ明朝"/>
          <w:sz w:val="20"/>
        </w:rPr>
      </w:pPr>
      <w:r>
        <w:rPr>
          <w:rFonts w:eastAsia="ＭＳ Ｐ明朝" w:hint="eastAsia"/>
          <w:sz w:val="20"/>
        </w:rPr>
        <w:t>※　平成７年から</w:t>
      </w:r>
      <w:r>
        <w:rPr>
          <w:rFonts w:eastAsia="ＭＳ Ｐ明朝"/>
          <w:sz w:val="20"/>
        </w:rPr>
        <w:t>17</w:t>
      </w:r>
      <w:r>
        <w:rPr>
          <w:rFonts w:eastAsia="ＭＳ Ｐ明朝" w:hint="eastAsia"/>
          <w:sz w:val="20"/>
        </w:rPr>
        <w:t>年の数値は、</w:t>
      </w:r>
      <w:r>
        <w:rPr>
          <w:rFonts w:eastAsia="ＭＳ Ｐ明朝"/>
          <w:sz w:val="20"/>
        </w:rPr>
        <w:t>22</w:t>
      </w:r>
      <w:r>
        <w:rPr>
          <w:rFonts w:eastAsia="ＭＳ Ｐ明朝" w:hint="eastAsia"/>
          <w:sz w:val="20"/>
        </w:rPr>
        <w:t>年以降の家族類型の定義に合わせて組み替えて集計している。</w:t>
      </w:r>
    </w:p>
    <w:p w14:paraId="61D4436D" w14:textId="77777777" w:rsidR="00B7456D" w:rsidRDefault="003A5D6F">
      <w:pPr>
        <w:snapToGrid w:val="0"/>
        <w:ind w:right="-1"/>
        <w:jc w:val="left"/>
        <w:rPr>
          <w:rFonts w:eastAsia="ＭＳ Ｐ明朝"/>
          <w:sz w:val="20"/>
        </w:rPr>
      </w:pPr>
      <w:r>
        <w:rPr>
          <w:rFonts w:eastAsia="ＭＳ Ｐ明朝" w:hint="eastAsia"/>
          <w:sz w:val="20"/>
        </w:rPr>
        <w:t>※　平成</w:t>
      </w:r>
      <w:r>
        <w:rPr>
          <w:rFonts w:eastAsia="ＭＳ Ｐ明朝"/>
          <w:sz w:val="20"/>
        </w:rPr>
        <w:t>22</w:t>
      </w:r>
      <w:r>
        <w:rPr>
          <w:rFonts w:eastAsia="ＭＳ Ｐ明朝" w:hint="eastAsia"/>
          <w:sz w:val="20"/>
        </w:rPr>
        <w:t>年から令和２年は、「一般世帯」に世帯の家族類型「不詳」を含む。</w:t>
      </w:r>
    </w:p>
    <w:p w14:paraId="272B8CA8" w14:textId="77777777" w:rsidR="00B7456D" w:rsidRDefault="00B7456D">
      <w:pPr>
        <w:snapToGrid w:val="0"/>
        <w:ind w:right="-1"/>
        <w:jc w:val="left"/>
        <w:rPr>
          <w:sz w:val="24"/>
        </w:rPr>
      </w:pPr>
    </w:p>
    <w:p w14:paraId="4CBFDDA0" w14:textId="77777777" w:rsidR="00B7456D" w:rsidRDefault="00B7456D">
      <w:pPr>
        <w:snapToGrid w:val="0"/>
        <w:ind w:right="-1"/>
        <w:jc w:val="left"/>
        <w:rPr>
          <w:sz w:val="24"/>
        </w:rPr>
      </w:pPr>
    </w:p>
    <w:p w14:paraId="77A61FBC" w14:textId="77777777" w:rsidR="00B7456D" w:rsidRDefault="00B7456D">
      <w:pPr>
        <w:snapToGrid w:val="0"/>
        <w:ind w:right="-1"/>
        <w:jc w:val="left"/>
        <w:rPr>
          <w:sz w:val="24"/>
        </w:rPr>
      </w:pPr>
    </w:p>
    <w:p w14:paraId="3B1C5C9E" w14:textId="77777777" w:rsidR="00B7456D" w:rsidRDefault="00B7456D">
      <w:pPr>
        <w:snapToGrid w:val="0"/>
        <w:ind w:right="-1"/>
        <w:jc w:val="left"/>
        <w:rPr>
          <w:sz w:val="24"/>
        </w:rPr>
      </w:pPr>
    </w:p>
    <w:p w14:paraId="4A19F3D6" w14:textId="77777777" w:rsidR="00B7456D" w:rsidRDefault="00B7456D">
      <w:pPr>
        <w:snapToGrid w:val="0"/>
        <w:ind w:right="-1"/>
        <w:jc w:val="left"/>
        <w:rPr>
          <w:sz w:val="24"/>
        </w:rPr>
      </w:pPr>
    </w:p>
    <w:p w14:paraId="60AC3BCC" w14:textId="77777777" w:rsidR="00B7456D" w:rsidRDefault="00B7456D">
      <w:pPr>
        <w:snapToGrid w:val="0"/>
        <w:ind w:right="-1"/>
        <w:jc w:val="left"/>
        <w:rPr>
          <w:sz w:val="24"/>
        </w:rPr>
      </w:pPr>
    </w:p>
    <w:p w14:paraId="4A7EDFE5" w14:textId="77777777" w:rsidR="00B7456D" w:rsidRDefault="003A5D6F">
      <w:pPr>
        <w:snapToGrid w:val="0"/>
        <w:ind w:right="-1"/>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表７　世帯の家族類型別</w:t>
      </w:r>
      <w:r>
        <w:rPr>
          <w:rFonts w:ascii="ＭＳ Ｐゴシック" w:eastAsia="ＭＳ Ｐゴシック" w:hAnsi="ＭＳ Ｐゴシック" w:hint="eastAsia"/>
          <w:b/>
          <w:sz w:val="24"/>
        </w:rPr>
        <w:t>65</w:t>
      </w:r>
      <w:r>
        <w:rPr>
          <w:rFonts w:ascii="ＭＳ Ｐゴシック" w:eastAsia="ＭＳ Ｐゴシック" w:hAnsi="ＭＳ Ｐゴシック" w:hint="eastAsia"/>
          <w:b/>
          <w:sz w:val="24"/>
        </w:rPr>
        <w:t>歳以上世帯員のいる一般世帯の推移（平成７年～令和２年）〔秋田県〕</w:t>
      </w:r>
    </w:p>
    <w:p w14:paraId="0060256B" w14:textId="77777777" w:rsidR="00B7456D" w:rsidRDefault="003A5D6F">
      <w:pPr>
        <w:snapToGrid w:val="0"/>
        <w:ind w:right="-1"/>
        <w:jc w:val="left"/>
        <w:rPr>
          <w:sz w:val="24"/>
        </w:rPr>
      </w:pPr>
      <w:r>
        <w:rPr>
          <w:rFonts w:hint="eastAsia"/>
          <w:noProof/>
        </w:rPr>
        <w:drawing>
          <wp:inline distT="0" distB="0" distL="203200" distR="203200" wp14:anchorId="1C9CA0A1" wp14:editId="3FCAEEDF">
            <wp:extent cx="6480810" cy="3886835"/>
            <wp:effectExtent l="0" t="0" r="0" b="0"/>
            <wp:docPr id="1098" name="オブジェクト 0"/>
            <wp:cNvGraphicFramePr/>
            <a:graphic xmlns:a="http://schemas.openxmlformats.org/drawingml/2006/main">
              <a:graphicData uri="http://schemas.openxmlformats.org/drawingml/2006/picture">
                <pic:pic xmlns:pic="http://schemas.openxmlformats.org/drawingml/2006/picture">
                  <pic:nvPicPr>
                    <pic:cNvPr id="1098" name="オブジェクト 0"/>
                    <pic:cNvPicPr>
                      <a:picLocks noChangeAspect="1"/>
                    </pic:cNvPicPr>
                  </pic:nvPicPr>
                  <pic:blipFill>
                    <a:blip r:embed="rId39"/>
                    <a:stretch>
                      <a:fillRect/>
                    </a:stretch>
                  </pic:blipFill>
                  <pic:spPr>
                    <a:xfrm>
                      <a:off x="0" y="0"/>
                      <a:ext cx="6480810" cy="3886835"/>
                    </a:xfrm>
                    <a:prstGeom prst="rect">
                      <a:avLst/>
                    </a:prstGeom>
                  </pic:spPr>
                </pic:pic>
              </a:graphicData>
            </a:graphic>
          </wp:inline>
        </w:drawing>
      </w:r>
    </w:p>
    <w:p w14:paraId="03882974" w14:textId="77777777" w:rsidR="00B7456D" w:rsidRDefault="003A5D6F">
      <w:pPr>
        <w:snapToGrid w:val="0"/>
        <w:ind w:right="-1"/>
        <w:jc w:val="left"/>
        <w:rPr>
          <w:rFonts w:eastAsia="ＭＳ Ｐ明朝"/>
          <w:sz w:val="20"/>
        </w:rPr>
      </w:pPr>
      <w:r>
        <w:rPr>
          <w:rFonts w:eastAsia="ＭＳ Ｐ明朝" w:hint="eastAsia"/>
          <w:sz w:val="20"/>
        </w:rPr>
        <w:t>※　平成７年から</w:t>
      </w:r>
      <w:r>
        <w:rPr>
          <w:rFonts w:eastAsia="ＭＳ Ｐ明朝"/>
          <w:sz w:val="20"/>
        </w:rPr>
        <w:t>17</w:t>
      </w:r>
      <w:r>
        <w:rPr>
          <w:rFonts w:eastAsia="ＭＳ Ｐ明朝" w:hint="eastAsia"/>
          <w:sz w:val="20"/>
        </w:rPr>
        <w:t>年の数値は、</w:t>
      </w:r>
      <w:r>
        <w:rPr>
          <w:rFonts w:eastAsia="ＭＳ Ｐ明朝"/>
          <w:sz w:val="20"/>
        </w:rPr>
        <w:t>22</w:t>
      </w:r>
      <w:r>
        <w:rPr>
          <w:rFonts w:eastAsia="ＭＳ Ｐ明朝" w:hint="eastAsia"/>
          <w:sz w:val="20"/>
        </w:rPr>
        <w:t>年以降の家族類型の定義に合わせて組み替えて集計している。</w:t>
      </w:r>
    </w:p>
    <w:p w14:paraId="19AB07BC" w14:textId="77777777" w:rsidR="00B7456D" w:rsidRDefault="003A5D6F">
      <w:pPr>
        <w:snapToGrid w:val="0"/>
        <w:ind w:right="-1"/>
        <w:jc w:val="left"/>
        <w:rPr>
          <w:rFonts w:eastAsia="ＭＳ Ｐ明朝"/>
          <w:sz w:val="20"/>
        </w:rPr>
      </w:pPr>
      <w:r>
        <w:rPr>
          <w:rFonts w:eastAsia="ＭＳ Ｐ明朝" w:hint="eastAsia"/>
          <w:sz w:val="20"/>
        </w:rPr>
        <w:lastRenderedPageBreak/>
        <w:t>※　（　）内の数値は、「一般世帯」に占める「</w:t>
      </w:r>
      <w:r>
        <w:rPr>
          <w:rFonts w:eastAsia="ＭＳ Ｐ明朝"/>
          <w:sz w:val="20"/>
        </w:rPr>
        <w:t>65</w:t>
      </w:r>
      <w:r>
        <w:rPr>
          <w:rFonts w:eastAsia="ＭＳ Ｐ明朝" w:hint="eastAsia"/>
          <w:sz w:val="20"/>
        </w:rPr>
        <w:t>歳以上世帯員のいる一般世帯」の割合である。</w:t>
      </w:r>
    </w:p>
    <w:p w14:paraId="515468CF" w14:textId="77777777" w:rsidR="00B7456D" w:rsidRDefault="00B7456D">
      <w:pPr>
        <w:snapToGrid w:val="0"/>
        <w:ind w:right="-1"/>
        <w:jc w:val="left"/>
        <w:rPr>
          <w:sz w:val="24"/>
        </w:rPr>
      </w:pPr>
    </w:p>
    <w:p w14:paraId="2E45B8FC" w14:textId="77777777" w:rsidR="00B7456D" w:rsidRDefault="003A5D6F">
      <w:pPr>
        <w:snapToGrid w:val="0"/>
        <w:ind w:right="-1"/>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表８　世帯の種類、男女別</w:t>
      </w:r>
      <w:r>
        <w:rPr>
          <w:rFonts w:ascii="ＭＳ Ｐゴシック" w:eastAsia="ＭＳ Ｐゴシック" w:hAnsi="ＭＳ Ｐゴシック" w:hint="eastAsia"/>
          <w:b/>
          <w:sz w:val="24"/>
        </w:rPr>
        <w:t>65</w:t>
      </w:r>
      <w:r>
        <w:rPr>
          <w:rFonts w:ascii="ＭＳ Ｐゴシック" w:eastAsia="ＭＳ Ｐゴシック" w:hAnsi="ＭＳ Ｐゴシック" w:hint="eastAsia"/>
          <w:b/>
          <w:sz w:val="24"/>
        </w:rPr>
        <w:t>歳以上人口の推移（平成７年～令和２年）〔秋田県〕</w:t>
      </w:r>
    </w:p>
    <w:p w14:paraId="43D66D5E" w14:textId="77777777" w:rsidR="00B7456D" w:rsidRDefault="003A5D6F">
      <w:pPr>
        <w:snapToGrid w:val="0"/>
        <w:ind w:right="-1"/>
        <w:jc w:val="left"/>
        <w:rPr>
          <w:sz w:val="24"/>
        </w:rPr>
      </w:pPr>
      <w:r>
        <w:rPr>
          <w:rFonts w:hint="eastAsia"/>
          <w:noProof/>
        </w:rPr>
        <w:drawing>
          <wp:inline distT="0" distB="0" distL="203200" distR="203200" wp14:anchorId="673AA532" wp14:editId="4FE0543E">
            <wp:extent cx="6419850" cy="4419600"/>
            <wp:effectExtent l="0" t="0" r="0" b="0"/>
            <wp:docPr id="1099" name="オブジェクト 0"/>
            <wp:cNvGraphicFramePr/>
            <a:graphic xmlns:a="http://schemas.openxmlformats.org/drawingml/2006/main">
              <a:graphicData uri="http://schemas.openxmlformats.org/drawingml/2006/picture">
                <pic:pic xmlns:pic="http://schemas.openxmlformats.org/drawingml/2006/picture">
                  <pic:nvPicPr>
                    <pic:cNvPr id="1099" name="オブジェクト 0"/>
                    <pic:cNvPicPr>
                      <a:picLocks noChangeAspect="1"/>
                    </pic:cNvPicPr>
                  </pic:nvPicPr>
                  <pic:blipFill>
                    <a:blip r:embed="rId40"/>
                    <a:stretch>
                      <a:fillRect/>
                    </a:stretch>
                  </pic:blipFill>
                  <pic:spPr>
                    <a:xfrm>
                      <a:off x="0" y="0"/>
                      <a:ext cx="6419850" cy="4419600"/>
                    </a:xfrm>
                    <a:prstGeom prst="rect">
                      <a:avLst/>
                    </a:prstGeom>
                  </pic:spPr>
                </pic:pic>
              </a:graphicData>
            </a:graphic>
          </wp:inline>
        </w:drawing>
      </w:r>
    </w:p>
    <w:p w14:paraId="142E967A" w14:textId="77777777" w:rsidR="00B7456D" w:rsidRDefault="003A5D6F">
      <w:pPr>
        <w:snapToGrid w:val="0"/>
        <w:ind w:right="-1"/>
        <w:jc w:val="left"/>
        <w:rPr>
          <w:rFonts w:ascii="ＭＳ Ｐ明朝" w:eastAsia="ＭＳ Ｐ明朝" w:hAnsi="ＭＳ Ｐ明朝"/>
          <w:sz w:val="18"/>
        </w:rPr>
      </w:pPr>
      <w:r>
        <w:rPr>
          <w:rFonts w:hint="eastAsia"/>
          <w:sz w:val="24"/>
        </w:rPr>
        <w:t xml:space="preserve">　　</w:t>
      </w:r>
      <w:r>
        <w:rPr>
          <w:rFonts w:ascii="ＭＳ Ｐ明朝" w:eastAsia="ＭＳ Ｐ明朝" w:hAnsi="ＭＳ Ｐ明朝" w:hint="eastAsia"/>
          <w:sz w:val="20"/>
        </w:rPr>
        <w:t>※　原数値によるため、不詳補完値とは一致しない。</w:t>
      </w:r>
    </w:p>
    <w:p w14:paraId="5A4F8C4D" w14:textId="77777777" w:rsidR="00B7456D" w:rsidRDefault="00B7456D">
      <w:pPr>
        <w:snapToGrid w:val="0"/>
        <w:ind w:right="-1"/>
        <w:jc w:val="left"/>
        <w:rPr>
          <w:sz w:val="24"/>
        </w:rPr>
      </w:pPr>
    </w:p>
    <w:p w14:paraId="38C658D7" w14:textId="77777777" w:rsidR="00B7456D" w:rsidRDefault="00B7456D">
      <w:pPr>
        <w:snapToGrid w:val="0"/>
        <w:ind w:right="-1"/>
        <w:jc w:val="left"/>
        <w:rPr>
          <w:sz w:val="24"/>
        </w:rPr>
      </w:pPr>
    </w:p>
    <w:p w14:paraId="2C4AF50B" w14:textId="77777777" w:rsidR="00B7456D" w:rsidRDefault="003A5D6F">
      <w:pPr>
        <w:snapToGrid w:val="0"/>
        <w:ind w:right="-1"/>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表９　住宅の建て方別住宅に住む一般世帯数と割合の推移（平成２年～令和２年）〔秋田県〕</w:t>
      </w:r>
    </w:p>
    <w:p w14:paraId="52A75EAB" w14:textId="77777777" w:rsidR="00B7456D" w:rsidRDefault="003A5D6F">
      <w:pPr>
        <w:snapToGrid w:val="0"/>
        <w:ind w:right="-1"/>
        <w:jc w:val="left"/>
        <w:rPr>
          <w:sz w:val="24"/>
        </w:rPr>
      </w:pPr>
      <w:r>
        <w:rPr>
          <w:rFonts w:hint="eastAsia"/>
          <w:noProof/>
        </w:rPr>
        <w:drawing>
          <wp:inline distT="0" distB="0" distL="203200" distR="203200" wp14:anchorId="6C0CA9A2" wp14:editId="3CD4A742">
            <wp:extent cx="6480810" cy="2688590"/>
            <wp:effectExtent l="0" t="0" r="0" b="0"/>
            <wp:docPr id="1100" name="オブジェクト 0"/>
            <wp:cNvGraphicFramePr/>
            <a:graphic xmlns:a="http://schemas.openxmlformats.org/drawingml/2006/main">
              <a:graphicData uri="http://schemas.openxmlformats.org/drawingml/2006/picture">
                <pic:pic xmlns:pic="http://schemas.openxmlformats.org/drawingml/2006/picture">
                  <pic:nvPicPr>
                    <pic:cNvPr id="1100" name="オブジェクト 0"/>
                    <pic:cNvPicPr>
                      <a:picLocks noChangeAspect="1"/>
                    </pic:cNvPicPr>
                  </pic:nvPicPr>
                  <pic:blipFill>
                    <a:blip r:embed="rId41"/>
                    <a:stretch>
                      <a:fillRect/>
                    </a:stretch>
                  </pic:blipFill>
                  <pic:spPr>
                    <a:xfrm>
                      <a:off x="0" y="0"/>
                      <a:ext cx="6480810" cy="2688590"/>
                    </a:xfrm>
                    <a:prstGeom prst="rect">
                      <a:avLst/>
                    </a:prstGeom>
                  </pic:spPr>
                </pic:pic>
              </a:graphicData>
            </a:graphic>
          </wp:inline>
        </w:drawing>
      </w:r>
    </w:p>
    <w:p w14:paraId="79E79E62" w14:textId="77777777" w:rsidR="00B7456D" w:rsidRDefault="003A5D6F">
      <w:pPr>
        <w:snapToGrid w:val="0"/>
        <w:ind w:right="-1"/>
        <w:jc w:val="left"/>
        <w:rPr>
          <w:rFonts w:eastAsia="ＭＳ Ｐ明朝"/>
          <w:sz w:val="20"/>
        </w:rPr>
      </w:pPr>
      <w:r>
        <w:rPr>
          <w:rFonts w:eastAsia="ＭＳ Ｐ明朝" w:hint="eastAsia"/>
          <w:sz w:val="20"/>
        </w:rPr>
        <w:t xml:space="preserve">　　※　「長屋建」と「共同住宅」との主な相違は、廊下・階段などを共用しているかによる。</w:t>
      </w:r>
    </w:p>
    <w:p w14:paraId="45B414C1" w14:textId="77777777" w:rsidR="00B7456D" w:rsidRDefault="003A5D6F">
      <w:pPr>
        <w:snapToGrid w:val="0"/>
        <w:ind w:right="-1"/>
        <w:jc w:val="left"/>
        <w:rPr>
          <w:rFonts w:eastAsia="ＭＳ Ｐ明朝"/>
          <w:sz w:val="20"/>
        </w:rPr>
      </w:pPr>
      <w:r>
        <w:rPr>
          <w:rFonts w:eastAsia="ＭＳ Ｐ明朝" w:hint="eastAsia"/>
          <w:sz w:val="20"/>
        </w:rPr>
        <w:t xml:space="preserve">　　※　平成</w:t>
      </w:r>
      <w:r>
        <w:rPr>
          <w:rFonts w:eastAsia="ＭＳ Ｐ明朝"/>
          <w:sz w:val="20"/>
        </w:rPr>
        <w:t>22</w:t>
      </w:r>
      <w:r>
        <w:rPr>
          <w:rFonts w:eastAsia="ＭＳ Ｐ明朝" w:hint="eastAsia"/>
          <w:sz w:val="20"/>
        </w:rPr>
        <w:t>年は、「総数」に住宅の建て方「不詳」を含む。</w:t>
      </w:r>
    </w:p>
    <w:p w14:paraId="288D1365" w14:textId="77777777" w:rsidR="00B7456D" w:rsidRDefault="00B7456D">
      <w:pPr>
        <w:snapToGrid w:val="0"/>
        <w:ind w:right="-1"/>
        <w:jc w:val="left"/>
        <w:rPr>
          <w:sz w:val="24"/>
        </w:rPr>
      </w:pPr>
    </w:p>
    <w:p w14:paraId="472DD704" w14:textId="77777777" w:rsidR="00B7456D" w:rsidRDefault="003A5D6F">
      <w:pPr>
        <w:snapToGrid w:val="0"/>
        <w:ind w:right="-1"/>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表１０　住宅の所有の関係別住宅に住む一般世帯数と割合の推移（平成２年～令和２年）〔秋田県〕</w:t>
      </w:r>
    </w:p>
    <w:p w14:paraId="449E9FAD" w14:textId="77777777" w:rsidR="00B7456D" w:rsidRDefault="003A5D6F">
      <w:pPr>
        <w:snapToGrid w:val="0"/>
        <w:ind w:right="-1"/>
        <w:jc w:val="left"/>
        <w:rPr>
          <w:sz w:val="24"/>
        </w:rPr>
      </w:pPr>
      <w:r>
        <w:rPr>
          <w:rFonts w:hint="eastAsia"/>
          <w:noProof/>
        </w:rPr>
        <w:lastRenderedPageBreak/>
        <w:drawing>
          <wp:inline distT="0" distB="0" distL="203200" distR="203200" wp14:anchorId="45216F1C" wp14:editId="2EB060BC">
            <wp:extent cx="6480810" cy="2465070"/>
            <wp:effectExtent l="0" t="0" r="0" b="0"/>
            <wp:docPr id="1101" name="オブジェクト 0"/>
            <wp:cNvGraphicFramePr/>
            <a:graphic xmlns:a="http://schemas.openxmlformats.org/drawingml/2006/main">
              <a:graphicData uri="http://schemas.openxmlformats.org/drawingml/2006/picture">
                <pic:pic xmlns:pic="http://schemas.openxmlformats.org/drawingml/2006/picture">
                  <pic:nvPicPr>
                    <pic:cNvPr id="1101" name="オブジェクト 0"/>
                    <pic:cNvPicPr>
                      <a:picLocks noChangeAspect="1"/>
                    </pic:cNvPicPr>
                  </pic:nvPicPr>
                  <pic:blipFill>
                    <a:blip r:embed="rId42"/>
                    <a:stretch>
                      <a:fillRect/>
                    </a:stretch>
                  </pic:blipFill>
                  <pic:spPr>
                    <a:xfrm>
                      <a:off x="0" y="0"/>
                      <a:ext cx="6480810" cy="2465070"/>
                    </a:xfrm>
                    <a:prstGeom prst="rect">
                      <a:avLst/>
                    </a:prstGeom>
                  </pic:spPr>
                </pic:pic>
              </a:graphicData>
            </a:graphic>
          </wp:inline>
        </w:drawing>
      </w:r>
    </w:p>
    <w:p w14:paraId="146086EB" w14:textId="77777777" w:rsidR="00B7456D" w:rsidRDefault="003A5D6F">
      <w:pPr>
        <w:snapToGrid w:val="0"/>
        <w:ind w:right="-1"/>
        <w:jc w:val="left"/>
        <w:rPr>
          <w:rFonts w:ascii="ＭＳ Ｐ明朝" w:eastAsia="ＭＳ Ｐ明朝" w:hAnsi="ＭＳ Ｐ明朝"/>
          <w:sz w:val="20"/>
        </w:rPr>
      </w:pPr>
      <w:r>
        <w:rPr>
          <w:rFonts w:ascii="ＭＳ Ｐ明朝" w:eastAsia="ＭＳ Ｐ明朝" w:hAnsi="ＭＳ Ｐ明朝" w:hint="eastAsia"/>
          <w:sz w:val="20"/>
        </w:rPr>
        <w:t xml:space="preserve">　　※　「公営の借家」には、「都市再生機構・公社の借家」を含む。</w:t>
      </w:r>
    </w:p>
    <w:p w14:paraId="56249B65" w14:textId="77777777" w:rsidR="00B7456D" w:rsidRDefault="00B7456D">
      <w:pPr>
        <w:snapToGrid w:val="0"/>
        <w:ind w:right="-1"/>
        <w:jc w:val="left"/>
        <w:rPr>
          <w:rFonts w:ascii="ＭＳ Ｐゴシック" w:eastAsia="ＭＳ Ｐゴシック" w:hAnsi="ＭＳ Ｐゴシック"/>
          <w:b/>
          <w:sz w:val="24"/>
        </w:rPr>
      </w:pPr>
    </w:p>
    <w:p w14:paraId="556A4A1B" w14:textId="77777777" w:rsidR="00B7456D" w:rsidRDefault="003A5D6F">
      <w:pPr>
        <w:snapToGrid w:val="0"/>
        <w:ind w:right="-1"/>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表１１　国籍別外国人人口と割合の推移（平成２年～令和２年）〔秋田県〕</w:t>
      </w:r>
    </w:p>
    <w:p w14:paraId="69A9D488" w14:textId="77777777" w:rsidR="00B7456D" w:rsidRDefault="003A5D6F">
      <w:pPr>
        <w:snapToGrid w:val="0"/>
        <w:ind w:right="-1"/>
        <w:jc w:val="left"/>
        <w:rPr>
          <w:sz w:val="24"/>
        </w:rPr>
      </w:pPr>
      <w:r>
        <w:rPr>
          <w:rFonts w:hint="eastAsia"/>
          <w:noProof/>
        </w:rPr>
        <w:drawing>
          <wp:inline distT="0" distB="0" distL="203200" distR="203200" wp14:anchorId="3F7BE4CA" wp14:editId="0F04E0B8">
            <wp:extent cx="6389370" cy="2452370"/>
            <wp:effectExtent l="0" t="0" r="0" b="0"/>
            <wp:docPr id="1102" name="オブジェクト 0"/>
            <wp:cNvGraphicFramePr/>
            <a:graphic xmlns:a="http://schemas.openxmlformats.org/drawingml/2006/main">
              <a:graphicData uri="http://schemas.openxmlformats.org/drawingml/2006/picture">
                <pic:pic xmlns:pic="http://schemas.openxmlformats.org/drawingml/2006/picture">
                  <pic:nvPicPr>
                    <pic:cNvPr id="1102" name="オブジェクト 0"/>
                    <pic:cNvPicPr>
                      <a:picLocks noChangeAspect="1"/>
                    </pic:cNvPicPr>
                  </pic:nvPicPr>
                  <pic:blipFill>
                    <a:blip r:embed="rId43"/>
                    <a:stretch>
                      <a:fillRect/>
                    </a:stretch>
                  </pic:blipFill>
                  <pic:spPr>
                    <a:xfrm>
                      <a:off x="0" y="0"/>
                      <a:ext cx="6389370" cy="2452370"/>
                    </a:xfrm>
                    <a:prstGeom prst="rect">
                      <a:avLst/>
                    </a:prstGeom>
                  </pic:spPr>
                </pic:pic>
              </a:graphicData>
            </a:graphic>
          </wp:inline>
        </w:drawing>
      </w:r>
    </w:p>
    <w:p w14:paraId="334B66BC" w14:textId="77777777" w:rsidR="00B7456D" w:rsidRDefault="003A5D6F">
      <w:pPr>
        <w:snapToGrid w:val="0"/>
        <w:ind w:right="-1"/>
        <w:jc w:val="left"/>
        <w:rPr>
          <w:rFonts w:eastAsia="ＭＳ Ｐ明朝"/>
          <w:sz w:val="20"/>
        </w:rPr>
      </w:pPr>
      <w:r>
        <w:rPr>
          <w:rFonts w:eastAsia="ＭＳ Ｐ明朝" w:hint="eastAsia"/>
          <w:sz w:val="20"/>
        </w:rPr>
        <w:t xml:space="preserve">　　※　「タイ」は平成７年調査結果から集計された。</w:t>
      </w:r>
    </w:p>
    <w:p w14:paraId="6EB10167" w14:textId="77777777" w:rsidR="00B7456D" w:rsidRDefault="003A5D6F">
      <w:pPr>
        <w:snapToGrid w:val="0"/>
        <w:ind w:right="-1"/>
        <w:jc w:val="left"/>
        <w:rPr>
          <w:rFonts w:eastAsia="ＭＳ Ｐ明朝"/>
          <w:sz w:val="20"/>
        </w:rPr>
      </w:pPr>
      <w:r>
        <w:rPr>
          <w:rFonts w:eastAsia="ＭＳ Ｐ明朝" w:hint="eastAsia"/>
          <w:sz w:val="20"/>
        </w:rPr>
        <w:t xml:space="preserve">　　※　「ベトナム」は平成</w:t>
      </w:r>
      <w:r>
        <w:rPr>
          <w:rFonts w:eastAsia="ＭＳ Ｐ明朝"/>
          <w:sz w:val="20"/>
        </w:rPr>
        <w:t>17</w:t>
      </w:r>
      <w:r>
        <w:rPr>
          <w:rFonts w:eastAsia="ＭＳ Ｐ明朝" w:hint="eastAsia"/>
          <w:sz w:val="20"/>
        </w:rPr>
        <w:t>年調査結果から集計された。</w:t>
      </w:r>
    </w:p>
    <w:p w14:paraId="178FB4B9" w14:textId="77777777" w:rsidR="00B7456D" w:rsidRDefault="003A5D6F">
      <w:pPr>
        <w:snapToGrid w:val="0"/>
        <w:ind w:right="-1"/>
        <w:jc w:val="left"/>
        <w:rPr>
          <w:rFonts w:eastAsia="ＭＳ Ｐ明朝"/>
          <w:sz w:val="20"/>
        </w:rPr>
      </w:pPr>
      <w:r>
        <w:rPr>
          <w:rFonts w:eastAsia="ＭＳ Ｐ明朝" w:hint="eastAsia"/>
          <w:sz w:val="20"/>
        </w:rPr>
        <w:t xml:space="preserve">　　※　「その他」には無国籍及び国名「不詳」を含むため、「割合」は分母に無国籍及び国名「不詳」を含めて算出している。</w:t>
      </w:r>
    </w:p>
    <w:p w14:paraId="7F14CAAF" w14:textId="77777777" w:rsidR="00B7456D" w:rsidRDefault="003A5D6F">
      <w:pPr>
        <w:snapToGrid w:val="0"/>
        <w:ind w:right="-1"/>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表１２　市町村別人口と世帯数の状況（平成</w:t>
      </w:r>
      <w:r>
        <w:rPr>
          <w:rFonts w:ascii="ＭＳ Ｐゴシック" w:eastAsia="ＭＳ Ｐゴシック" w:hAnsi="ＭＳ Ｐゴシック" w:hint="eastAsia"/>
          <w:b/>
          <w:sz w:val="24"/>
        </w:rPr>
        <w:t>27</w:t>
      </w:r>
      <w:r>
        <w:rPr>
          <w:rFonts w:ascii="ＭＳ Ｐゴシック" w:eastAsia="ＭＳ Ｐゴシック" w:hAnsi="ＭＳ Ｐゴシック" w:hint="eastAsia"/>
          <w:b/>
          <w:sz w:val="24"/>
        </w:rPr>
        <w:t>年、令和２年）〔秋田県〕</w:t>
      </w:r>
    </w:p>
    <w:p w14:paraId="5BB0A597" w14:textId="77777777" w:rsidR="00B7456D" w:rsidRDefault="003A5D6F">
      <w:pPr>
        <w:snapToGrid w:val="0"/>
        <w:ind w:right="-1"/>
        <w:jc w:val="left"/>
        <w:rPr>
          <w:sz w:val="24"/>
        </w:rPr>
      </w:pPr>
      <w:r>
        <w:rPr>
          <w:rFonts w:hint="eastAsia"/>
          <w:noProof/>
        </w:rPr>
        <w:lastRenderedPageBreak/>
        <w:drawing>
          <wp:inline distT="0" distB="0" distL="203200" distR="203200" wp14:anchorId="492DA352" wp14:editId="76DF6EA2">
            <wp:extent cx="6252210" cy="4552950"/>
            <wp:effectExtent l="0" t="0" r="0" b="0"/>
            <wp:docPr id="1103" name="オブジェクト 0"/>
            <wp:cNvGraphicFramePr/>
            <a:graphic xmlns:a="http://schemas.openxmlformats.org/drawingml/2006/main">
              <a:graphicData uri="http://schemas.openxmlformats.org/drawingml/2006/picture">
                <pic:pic xmlns:pic="http://schemas.openxmlformats.org/drawingml/2006/picture">
                  <pic:nvPicPr>
                    <pic:cNvPr id="1103" name="オブジェクト 0"/>
                    <pic:cNvPicPr>
                      <a:picLocks noChangeAspect="1"/>
                    </pic:cNvPicPr>
                  </pic:nvPicPr>
                  <pic:blipFill>
                    <a:blip r:embed="rId44"/>
                    <a:stretch>
                      <a:fillRect/>
                    </a:stretch>
                  </pic:blipFill>
                  <pic:spPr>
                    <a:xfrm>
                      <a:off x="0" y="0"/>
                      <a:ext cx="6252210" cy="4552950"/>
                    </a:xfrm>
                    <a:prstGeom prst="rect">
                      <a:avLst/>
                    </a:prstGeom>
                  </pic:spPr>
                </pic:pic>
              </a:graphicData>
            </a:graphic>
          </wp:inline>
        </w:drawing>
      </w:r>
    </w:p>
    <w:p w14:paraId="22CD822D" w14:textId="77777777" w:rsidR="00B7456D" w:rsidRDefault="00B7456D">
      <w:pPr>
        <w:snapToGrid w:val="0"/>
        <w:ind w:right="-1"/>
        <w:jc w:val="left"/>
        <w:rPr>
          <w:sz w:val="24"/>
        </w:rPr>
      </w:pPr>
    </w:p>
    <w:p w14:paraId="4107B68A" w14:textId="77777777" w:rsidR="00B7456D" w:rsidRDefault="003A5D6F">
      <w:pPr>
        <w:snapToGrid w:val="0"/>
        <w:ind w:right="-1"/>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表１３　市町村別、年齢（３区分）別人口の割合（平成</w:t>
      </w:r>
      <w:r>
        <w:rPr>
          <w:rFonts w:ascii="ＭＳ Ｐゴシック" w:eastAsia="ＭＳ Ｐゴシック" w:hAnsi="ＭＳ Ｐゴシック" w:hint="eastAsia"/>
          <w:b/>
          <w:sz w:val="24"/>
        </w:rPr>
        <w:t>27</w:t>
      </w:r>
      <w:r>
        <w:rPr>
          <w:rFonts w:ascii="ＭＳ Ｐゴシック" w:eastAsia="ＭＳ Ｐゴシック" w:hAnsi="ＭＳ Ｐゴシック" w:hint="eastAsia"/>
          <w:b/>
          <w:sz w:val="24"/>
        </w:rPr>
        <w:t>年、令和２年）〔秋田県〕</w:t>
      </w:r>
    </w:p>
    <w:p w14:paraId="5FF29CD4" w14:textId="77777777" w:rsidR="00B7456D" w:rsidRDefault="003A5D6F">
      <w:pPr>
        <w:snapToGrid w:val="0"/>
        <w:ind w:right="-1"/>
        <w:jc w:val="left"/>
        <w:rPr>
          <w:sz w:val="24"/>
        </w:rPr>
      </w:pPr>
      <w:r>
        <w:rPr>
          <w:rFonts w:hint="eastAsia"/>
          <w:noProof/>
        </w:rPr>
        <w:drawing>
          <wp:inline distT="0" distB="0" distL="203200" distR="203200" wp14:anchorId="74A421A1" wp14:editId="57AB032A">
            <wp:extent cx="6356985" cy="4251325"/>
            <wp:effectExtent l="0" t="0" r="0" b="0"/>
            <wp:docPr id="1104" name="オブジェクト 0"/>
            <wp:cNvGraphicFramePr/>
            <a:graphic xmlns:a="http://schemas.openxmlformats.org/drawingml/2006/main">
              <a:graphicData uri="http://schemas.openxmlformats.org/drawingml/2006/picture">
                <pic:pic xmlns:pic="http://schemas.openxmlformats.org/drawingml/2006/picture">
                  <pic:nvPicPr>
                    <pic:cNvPr id="1104" name="オブジェクト 0"/>
                    <pic:cNvPicPr>
                      <a:picLocks noChangeAspect="1"/>
                    </pic:cNvPicPr>
                  </pic:nvPicPr>
                  <pic:blipFill>
                    <a:blip r:embed="rId45"/>
                    <a:stretch>
                      <a:fillRect/>
                    </a:stretch>
                  </pic:blipFill>
                  <pic:spPr>
                    <a:xfrm>
                      <a:off x="0" y="0"/>
                      <a:ext cx="6356985" cy="4251325"/>
                    </a:xfrm>
                    <a:prstGeom prst="rect">
                      <a:avLst/>
                    </a:prstGeom>
                  </pic:spPr>
                </pic:pic>
              </a:graphicData>
            </a:graphic>
          </wp:inline>
        </w:drawing>
      </w:r>
    </w:p>
    <w:p w14:paraId="797762E7" w14:textId="77777777" w:rsidR="00B7456D" w:rsidRDefault="003A5D6F">
      <w:pPr>
        <w:snapToGrid w:val="0"/>
        <w:ind w:right="-1"/>
        <w:jc w:val="left"/>
        <w:rPr>
          <w:sz w:val="24"/>
        </w:rPr>
      </w:pPr>
      <w:r>
        <w:rPr>
          <w:rFonts w:ascii="ＭＳ Ｐ明朝" w:eastAsia="ＭＳ Ｐ明朝" w:hAnsi="ＭＳ Ｐ明朝" w:hint="eastAsia"/>
          <w:sz w:val="20"/>
        </w:rPr>
        <w:t>※　不詳補完値により算出。</w:t>
      </w:r>
    </w:p>
    <w:p w14:paraId="741A3BB7" w14:textId="77777777" w:rsidR="00B7456D" w:rsidRDefault="00B7456D">
      <w:pPr>
        <w:snapToGrid w:val="0"/>
        <w:ind w:right="-1"/>
        <w:jc w:val="left"/>
        <w:rPr>
          <w:sz w:val="24"/>
        </w:rPr>
      </w:pPr>
    </w:p>
    <w:p w14:paraId="2D71C8CD" w14:textId="77777777" w:rsidR="00B7456D" w:rsidRDefault="003A5D6F">
      <w:pPr>
        <w:snapToGrid w:val="0"/>
        <w:ind w:left="240" w:right="-1" w:hangingChars="100" w:hanging="240"/>
        <w:jc w:val="left"/>
        <w:rPr>
          <w:sz w:val="24"/>
        </w:rPr>
      </w:pPr>
      <w:r>
        <w:rPr>
          <w:rFonts w:hint="eastAsia"/>
          <w:sz w:val="24"/>
        </w:rPr>
        <w:t>（参考）令和２年国勢調査の主な集計表公表予定（総務省統計局による）</w:t>
      </w:r>
    </w:p>
    <w:tbl>
      <w:tblPr>
        <w:tblW w:w="103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52" w:type="dxa"/>
        </w:tblCellMar>
        <w:tblLook w:val="0600" w:firstRow="0" w:lastRow="0" w:firstColumn="0" w:lastColumn="0" w:noHBand="1" w:noVBand="1"/>
      </w:tblPr>
      <w:tblGrid>
        <w:gridCol w:w="1470"/>
        <w:gridCol w:w="1765"/>
        <w:gridCol w:w="5565"/>
        <w:gridCol w:w="1575"/>
      </w:tblGrid>
      <w:tr w:rsidR="00B7456D" w14:paraId="3C046C40" w14:textId="77777777">
        <w:trPr>
          <w:trHeight w:val="680"/>
        </w:trPr>
        <w:tc>
          <w:tcPr>
            <w:tcW w:w="1470" w:type="dxa"/>
            <w:tcBorders>
              <w:top w:val="single" w:sz="4" w:space="0" w:color="000000"/>
              <w:left w:val="single" w:sz="4" w:space="0" w:color="000000"/>
              <w:bottom w:val="double" w:sz="4" w:space="0" w:color="auto"/>
              <w:right w:val="single" w:sz="4" w:space="0" w:color="000000"/>
            </w:tcBorders>
            <w:vAlign w:val="center"/>
          </w:tcPr>
          <w:p w14:paraId="01313AEA" w14:textId="77777777" w:rsidR="00B7456D" w:rsidRDefault="003A5D6F">
            <w:pPr>
              <w:suppressAutoHyphens/>
              <w:kinsoku w:val="0"/>
              <w:wordWrap w:val="0"/>
              <w:autoSpaceDE w:val="0"/>
              <w:autoSpaceDN w:val="0"/>
              <w:spacing w:line="228" w:lineRule="atLeast"/>
              <w:jc w:val="center"/>
              <w:rPr>
                <w:rFonts w:ascii="ＭＳ Ｐゴシック" w:eastAsia="ＭＳ Ｐゴシック" w:hAnsi="ＭＳ Ｐゴシック"/>
                <w:sz w:val="24"/>
              </w:rPr>
            </w:pPr>
            <w:r>
              <w:rPr>
                <w:rFonts w:ascii="ＭＳ Ｐゴシック" w:eastAsia="ＭＳ Ｐゴシック" w:hAnsi="ＭＳ Ｐゴシック" w:hint="eastAsia"/>
                <w:sz w:val="24"/>
              </w:rPr>
              <w:lastRenderedPageBreak/>
              <w:t>公表予定</w:t>
            </w:r>
          </w:p>
        </w:tc>
        <w:tc>
          <w:tcPr>
            <w:tcW w:w="7330" w:type="dxa"/>
            <w:gridSpan w:val="2"/>
            <w:tcBorders>
              <w:top w:val="single" w:sz="4" w:space="0" w:color="000000"/>
              <w:left w:val="single" w:sz="4" w:space="0" w:color="000000"/>
              <w:bottom w:val="double" w:sz="4" w:space="0" w:color="auto"/>
              <w:right w:val="single" w:sz="4" w:space="0" w:color="000000"/>
            </w:tcBorders>
            <w:vAlign w:val="center"/>
          </w:tcPr>
          <w:p w14:paraId="58ADDFB3" w14:textId="77777777" w:rsidR="00B7456D" w:rsidRDefault="003A5D6F">
            <w:pPr>
              <w:suppressAutoHyphens/>
              <w:kinsoku w:val="0"/>
              <w:wordWrap w:val="0"/>
              <w:autoSpaceDE w:val="0"/>
              <w:autoSpaceDN w:val="0"/>
              <w:spacing w:line="228" w:lineRule="atLeast"/>
              <w:jc w:val="center"/>
              <w:rPr>
                <w:rFonts w:ascii="ＭＳ Ｐゴシック" w:eastAsia="ＭＳ Ｐゴシック" w:hAnsi="ＭＳ Ｐゴシック"/>
                <w:sz w:val="24"/>
              </w:rPr>
            </w:pPr>
            <w:r>
              <w:rPr>
                <w:rFonts w:ascii="ＭＳ Ｐゴシック" w:eastAsia="ＭＳ Ｐゴシック" w:hAnsi="ＭＳ Ｐゴシック" w:hint="eastAsia"/>
                <w:sz w:val="24"/>
              </w:rPr>
              <w:t>区　分　及　び　内　容</w:t>
            </w:r>
          </w:p>
        </w:tc>
        <w:tc>
          <w:tcPr>
            <w:tcW w:w="1575" w:type="dxa"/>
            <w:tcBorders>
              <w:top w:val="single" w:sz="4" w:space="0" w:color="000000"/>
              <w:left w:val="single" w:sz="4" w:space="0" w:color="000000"/>
              <w:bottom w:val="double" w:sz="4" w:space="0" w:color="auto"/>
              <w:right w:val="single" w:sz="4" w:space="0" w:color="000000"/>
            </w:tcBorders>
            <w:vAlign w:val="center"/>
          </w:tcPr>
          <w:p w14:paraId="216BB4D1" w14:textId="77777777" w:rsidR="00B7456D" w:rsidRDefault="003A5D6F">
            <w:pPr>
              <w:suppressAutoHyphens/>
              <w:kinsoku w:val="0"/>
              <w:wordWrap w:val="0"/>
              <w:autoSpaceDE w:val="0"/>
              <w:autoSpaceDN w:val="0"/>
              <w:spacing w:line="228" w:lineRule="atLeast"/>
              <w:jc w:val="center"/>
              <w:rPr>
                <w:rFonts w:ascii="ＭＳ Ｐゴシック" w:eastAsia="ＭＳ Ｐゴシック" w:hAnsi="ＭＳ Ｐゴシック"/>
                <w:sz w:val="24"/>
              </w:rPr>
            </w:pPr>
            <w:r>
              <w:rPr>
                <w:rFonts w:ascii="ＭＳ Ｐゴシック" w:eastAsia="ＭＳ Ｐゴシック" w:hAnsi="ＭＳ Ｐゴシック" w:hint="eastAsia"/>
                <w:sz w:val="24"/>
              </w:rPr>
              <w:t>地　　域</w:t>
            </w:r>
          </w:p>
        </w:tc>
      </w:tr>
      <w:tr w:rsidR="00B7456D" w14:paraId="21591285" w14:textId="77777777">
        <w:trPr>
          <w:trHeight w:val="1026"/>
        </w:trPr>
        <w:tc>
          <w:tcPr>
            <w:tcW w:w="1470" w:type="dxa"/>
            <w:tcBorders>
              <w:top w:val="single" w:sz="4" w:space="0" w:color="000000"/>
              <w:left w:val="single" w:sz="4" w:space="0" w:color="000000"/>
              <w:bottom w:val="single" w:sz="4" w:space="0" w:color="000000"/>
              <w:right w:val="single" w:sz="4" w:space="0" w:color="000000"/>
            </w:tcBorders>
            <w:vAlign w:val="center"/>
          </w:tcPr>
          <w:p w14:paraId="10B9A12E" w14:textId="77777777" w:rsidR="00B7456D" w:rsidRDefault="003A5D6F">
            <w:pPr>
              <w:suppressAutoHyphens/>
              <w:kinsoku w:val="0"/>
              <w:wordWrap w:val="0"/>
              <w:autoSpaceDE w:val="0"/>
              <w:autoSpaceDN w:val="0"/>
              <w:spacing w:line="360" w:lineRule="exact"/>
              <w:jc w:val="center"/>
              <w:rPr>
                <w:rFonts w:ascii="ＭＳ Ｐ明朝" w:eastAsia="ＭＳ Ｐ明朝" w:hAnsi="ＭＳ Ｐ明朝"/>
                <w:sz w:val="32"/>
              </w:rPr>
            </w:pPr>
            <w:r>
              <w:rPr>
                <w:rFonts w:ascii="ＭＳ Ｐ明朝" w:eastAsia="ＭＳ Ｐ明朝" w:hAnsi="ＭＳ Ｐ明朝" w:hint="eastAsia"/>
                <w:sz w:val="24"/>
              </w:rPr>
              <w:t>令和</w:t>
            </w:r>
            <w:r>
              <w:rPr>
                <w:rFonts w:ascii="ＭＳ Ｐ明朝" w:eastAsia="ＭＳ Ｐ明朝" w:hAnsi="ＭＳ Ｐ明朝" w:hint="eastAsia"/>
                <w:sz w:val="24"/>
              </w:rPr>
              <w:t>4</w:t>
            </w:r>
            <w:r>
              <w:rPr>
                <w:rFonts w:ascii="ＭＳ Ｐ明朝" w:eastAsia="ＭＳ Ｐ明朝" w:hAnsi="ＭＳ Ｐ明朝" w:hint="eastAsia"/>
                <w:sz w:val="24"/>
              </w:rPr>
              <w:t>年</w:t>
            </w:r>
            <w:r>
              <w:rPr>
                <w:rFonts w:ascii="ＭＳ Ｐ明朝" w:eastAsia="ＭＳ Ｐ明朝" w:hAnsi="ＭＳ Ｐ明朝" w:hint="eastAsia"/>
                <w:sz w:val="24"/>
              </w:rPr>
              <w:t>2</w:t>
            </w:r>
            <w:r>
              <w:rPr>
                <w:rFonts w:ascii="ＭＳ Ｐ明朝" w:eastAsia="ＭＳ Ｐ明朝" w:hAnsi="ＭＳ Ｐ明朝" w:hint="eastAsia"/>
                <w:sz w:val="24"/>
              </w:rPr>
              <w:t>月</w:t>
            </w:r>
          </w:p>
        </w:tc>
        <w:tc>
          <w:tcPr>
            <w:tcW w:w="1765" w:type="dxa"/>
            <w:tcBorders>
              <w:top w:val="single" w:sz="4" w:space="0" w:color="000000"/>
              <w:left w:val="single" w:sz="4" w:space="0" w:color="000000"/>
              <w:bottom w:val="single" w:sz="4" w:space="0" w:color="000000"/>
              <w:right w:val="single" w:sz="4" w:space="0" w:color="000000"/>
            </w:tcBorders>
            <w:vAlign w:val="center"/>
          </w:tcPr>
          <w:p w14:paraId="3C691197" w14:textId="77777777" w:rsidR="00B7456D" w:rsidRDefault="003A5D6F">
            <w:pPr>
              <w:suppressAutoHyphens/>
              <w:kinsoku w:val="0"/>
              <w:wordWrap w:val="0"/>
              <w:autoSpaceDE w:val="0"/>
              <w:autoSpaceDN w:val="0"/>
              <w:spacing w:line="360" w:lineRule="exact"/>
              <w:rPr>
                <w:rFonts w:ascii="ＭＳ Ｐ明朝" w:eastAsia="ＭＳ Ｐ明朝" w:hAnsi="ＭＳ Ｐ明朝"/>
                <w:sz w:val="24"/>
              </w:rPr>
            </w:pPr>
            <w:r>
              <w:rPr>
                <w:rFonts w:ascii="ＭＳ Ｐ明朝" w:eastAsia="ＭＳ Ｐ明朝" w:hAnsi="ＭＳ Ｐ明朝" w:hint="eastAsia"/>
                <w:sz w:val="24"/>
              </w:rPr>
              <w:t>人口移動集計</w:t>
            </w:r>
          </w:p>
        </w:tc>
        <w:tc>
          <w:tcPr>
            <w:tcW w:w="5565" w:type="dxa"/>
            <w:tcBorders>
              <w:top w:val="single" w:sz="4" w:space="0" w:color="000000"/>
              <w:left w:val="single" w:sz="4" w:space="0" w:color="000000"/>
              <w:bottom w:val="single" w:sz="4" w:space="0" w:color="000000"/>
              <w:right w:val="single" w:sz="4" w:space="0" w:color="000000"/>
            </w:tcBorders>
            <w:vAlign w:val="center"/>
          </w:tcPr>
          <w:p w14:paraId="25D4AA52" w14:textId="77777777" w:rsidR="00B7456D" w:rsidRDefault="003A5D6F">
            <w:pPr>
              <w:suppressAutoHyphens/>
              <w:kinsoku w:val="0"/>
              <w:wordWrap w:val="0"/>
              <w:autoSpaceDE w:val="0"/>
              <w:autoSpaceDN w:val="0"/>
              <w:spacing w:line="360" w:lineRule="exact"/>
              <w:rPr>
                <w:rFonts w:ascii="ＭＳ Ｐ明朝" w:eastAsia="ＭＳ Ｐ明朝" w:hAnsi="ＭＳ Ｐ明朝"/>
                <w:sz w:val="24"/>
              </w:rPr>
            </w:pPr>
            <w:r>
              <w:rPr>
                <w:rFonts w:ascii="ＭＳ Ｐ明朝" w:eastAsia="ＭＳ Ｐ明朝" w:hAnsi="ＭＳ Ｐ明朝" w:hint="eastAsia"/>
                <w:b/>
                <w:sz w:val="24"/>
              </w:rPr>
              <w:t>移動人口の男女・年齢等集計</w:t>
            </w:r>
          </w:p>
          <w:p w14:paraId="6A96C4CF" w14:textId="77777777" w:rsidR="00B7456D" w:rsidRDefault="003A5D6F">
            <w:pPr>
              <w:suppressAutoHyphens/>
              <w:kinsoku w:val="0"/>
              <w:wordWrap w:val="0"/>
              <w:autoSpaceDE w:val="0"/>
              <w:autoSpaceDN w:val="0"/>
              <w:spacing w:line="360" w:lineRule="exact"/>
              <w:ind w:firstLineChars="100" w:firstLine="240"/>
              <w:rPr>
                <w:rFonts w:ascii="ＭＳ Ｐ明朝" w:eastAsia="ＭＳ Ｐ明朝" w:hAnsi="ＭＳ Ｐ明朝"/>
                <w:sz w:val="32"/>
              </w:rPr>
            </w:pPr>
            <w:r>
              <w:rPr>
                <w:rFonts w:ascii="ＭＳ Ｐ明朝" w:eastAsia="ＭＳ Ｐ明朝" w:hAnsi="ＭＳ Ｐ明朝" w:hint="eastAsia"/>
                <w:sz w:val="24"/>
              </w:rPr>
              <w:t>人口の転出入状況に関する結果</w:t>
            </w:r>
          </w:p>
        </w:tc>
        <w:tc>
          <w:tcPr>
            <w:tcW w:w="1575" w:type="dxa"/>
            <w:tcBorders>
              <w:top w:val="single" w:sz="4" w:space="0" w:color="000000"/>
              <w:left w:val="single" w:sz="4" w:space="0" w:color="000000"/>
              <w:bottom w:val="single" w:sz="4" w:space="0" w:color="000000"/>
              <w:right w:val="single" w:sz="4" w:space="0" w:color="000000"/>
            </w:tcBorders>
            <w:vAlign w:val="center"/>
          </w:tcPr>
          <w:p w14:paraId="35091BCE" w14:textId="77777777" w:rsidR="00B7456D" w:rsidRDefault="003A5D6F">
            <w:pPr>
              <w:suppressAutoHyphens/>
              <w:kinsoku w:val="0"/>
              <w:wordWrap w:val="0"/>
              <w:autoSpaceDE w:val="0"/>
              <w:autoSpaceDN w:val="0"/>
              <w:spacing w:line="360" w:lineRule="exact"/>
              <w:rPr>
                <w:rFonts w:ascii="ＭＳ Ｐ明朝" w:eastAsia="ＭＳ Ｐ明朝" w:hAnsi="ＭＳ Ｐ明朝"/>
                <w:sz w:val="24"/>
              </w:rPr>
            </w:pPr>
            <w:r>
              <w:rPr>
                <w:rFonts w:ascii="ＭＳ Ｐ明朝" w:eastAsia="ＭＳ Ｐ明朝" w:hAnsi="ＭＳ Ｐ明朝" w:hint="eastAsia"/>
                <w:sz w:val="24"/>
              </w:rPr>
              <w:t>全国</w:t>
            </w:r>
          </w:p>
          <w:p w14:paraId="397C892D" w14:textId="77777777" w:rsidR="00B7456D" w:rsidRDefault="003A5D6F">
            <w:pPr>
              <w:suppressAutoHyphens/>
              <w:kinsoku w:val="0"/>
              <w:wordWrap w:val="0"/>
              <w:autoSpaceDE w:val="0"/>
              <w:autoSpaceDN w:val="0"/>
              <w:spacing w:line="360" w:lineRule="exact"/>
              <w:rPr>
                <w:rFonts w:ascii="ＭＳ Ｐ明朝" w:eastAsia="ＭＳ Ｐ明朝" w:hAnsi="ＭＳ Ｐ明朝"/>
                <w:sz w:val="24"/>
              </w:rPr>
            </w:pPr>
            <w:r>
              <w:rPr>
                <w:rFonts w:ascii="ＭＳ Ｐ明朝" w:eastAsia="ＭＳ Ｐ明朝" w:hAnsi="ＭＳ Ｐ明朝" w:hint="eastAsia"/>
                <w:sz w:val="24"/>
              </w:rPr>
              <w:t>都道府県</w:t>
            </w:r>
          </w:p>
          <w:p w14:paraId="79A746EE" w14:textId="77777777" w:rsidR="00B7456D" w:rsidRDefault="003A5D6F">
            <w:pPr>
              <w:suppressAutoHyphens/>
              <w:kinsoku w:val="0"/>
              <w:wordWrap w:val="0"/>
              <w:autoSpaceDE w:val="0"/>
              <w:autoSpaceDN w:val="0"/>
              <w:spacing w:line="360" w:lineRule="exact"/>
              <w:rPr>
                <w:rFonts w:ascii="ＭＳ Ｐ明朝" w:eastAsia="ＭＳ Ｐ明朝" w:hAnsi="ＭＳ Ｐ明朝"/>
                <w:sz w:val="32"/>
              </w:rPr>
            </w:pPr>
            <w:r>
              <w:rPr>
                <w:rFonts w:ascii="ＭＳ Ｐ明朝" w:eastAsia="ＭＳ Ｐ明朝" w:hAnsi="ＭＳ Ｐ明朝" w:hint="eastAsia"/>
                <w:sz w:val="24"/>
              </w:rPr>
              <w:t>市区町村</w:t>
            </w:r>
          </w:p>
        </w:tc>
      </w:tr>
      <w:tr w:rsidR="00B7456D" w14:paraId="539D5076" w14:textId="77777777">
        <w:trPr>
          <w:trHeight w:val="1026"/>
        </w:trPr>
        <w:tc>
          <w:tcPr>
            <w:tcW w:w="1470" w:type="dxa"/>
            <w:tcBorders>
              <w:top w:val="single" w:sz="4" w:space="0" w:color="000000"/>
              <w:left w:val="single" w:sz="4" w:space="0" w:color="000000"/>
              <w:bottom w:val="nil"/>
              <w:right w:val="single" w:sz="4" w:space="0" w:color="000000"/>
            </w:tcBorders>
            <w:vAlign w:val="center"/>
          </w:tcPr>
          <w:p w14:paraId="71284E1B" w14:textId="77777777" w:rsidR="00B7456D" w:rsidRDefault="003A5D6F">
            <w:pPr>
              <w:suppressAutoHyphens/>
              <w:kinsoku w:val="0"/>
              <w:wordWrap w:val="0"/>
              <w:autoSpaceDE w:val="0"/>
              <w:autoSpaceDN w:val="0"/>
              <w:spacing w:line="360" w:lineRule="exact"/>
              <w:jc w:val="center"/>
              <w:rPr>
                <w:rFonts w:ascii="ＭＳ Ｐ明朝" w:eastAsia="ＭＳ Ｐ明朝" w:hAnsi="ＭＳ Ｐ明朝"/>
                <w:sz w:val="32"/>
              </w:rPr>
            </w:pPr>
            <w:r>
              <w:rPr>
                <w:rFonts w:ascii="ＭＳ Ｐ明朝" w:eastAsia="ＭＳ Ｐ明朝" w:hAnsi="ＭＳ Ｐ明朝" w:hint="eastAsia"/>
                <w:sz w:val="24"/>
              </w:rPr>
              <w:t>令和</w:t>
            </w:r>
            <w:r>
              <w:rPr>
                <w:rFonts w:ascii="ＭＳ Ｐ明朝" w:eastAsia="ＭＳ Ｐ明朝" w:hAnsi="ＭＳ Ｐ明朝" w:hint="eastAsia"/>
                <w:sz w:val="24"/>
              </w:rPr>
              <w:t>4</w:t>
            </w:r>
            <w:r>
              <w:rPr>
                <w:rFonts w:ascii="ＭＳ Ｐ明朝" w:eastAsia="ＭＳ Ｐ明朝" w:hAnsi="ＭＳ Ｐ明朝" w:hint="eastAsia"/>
                <w:sz w:val="24"/>
              </w:rPr>
              <w:t>年</w:t>
            </w:r>
            <w:r>
              <w:rPr>
                <w:rFonts w:ascii="ＭＳ Ｐ明朝" w:eastAsia="ＭＳ Ｐ明朝" w:hAnsi="ＭＳ Ｐ明朝" w:hint="eastAsia"/>
                <w:sz w:val="24"/>
              </w:rPr>
              <w:t>5</w:t>
            </w:r>
            <w:r>
              <w:rPr>
                <w:rFonts w:ascii="ＭＳ Ｐ明朝" w:eastAsia="ＭＳ Ｐ明朝" w:hAnsi="ＭＳ Ｐ明朝" w:hint="eastAsia"/>
                <w:sz w:val="24"/>
              </w:rPr>
              <w:t>月</w:t>
            </w:r>
          </w:p>
        </w:tc>
        <w:tc>
          <w:tcPr>
            <w:tcW w:w="1765" w:type="dxa"/>
            <w:tcBorders>
              <w:top w:val="single" w:sz="4" w:space="0" w:color="000000"/>
              <w:left w:val="single" w:sz="4" w:space="0" w:color="000000"/>
              <w:bottom w:val="nil"/>
              <w:right w:val="single" w:sz="4" w:space="0" w:color="000000"/>
            </w:tcBorders>
            <w:vAlign w:val="center"/>
          </w:tcPr>
          <w:p w14:paraId="32496130" w14:textId="77777777" w:rsidR="00B7456D" w:rsidRDefault="003A5D6F">
            <w:pPr>
              <w:suppressAutoHyphens/>
              <w:kinsoku w:val="0"/>
              <w:wordWrap w:val="0"/>
              <w:autoSpaceDE w:val="0"/>
              <w:autoSpaceDN w:val="0"/>
              <w:spacing w:line="360" w:lineRule="exact"/>
              <w:rPr>
                <w:rFonts w:ascii="ＭＳ Ｐ明朝" w:eastAsia="ＭＳ Ｐ明朝" w:hAnsi="ＭＳ Ｐ明朝"/>
                <w:sz w:val="24"/>
              </w:rPr>
            </w:pPr>
            <w:r>
              <w:rPr>
                <w:rFonts w:ascii="ＭＳ Ｐ明朝" w:eastAsia="ＭＳ Ｐ明朝" w:hAnsi="ＭＳ Ｐ明朝" w:hint="eastAsia"/>
                <w:sz w:val="24"/>
              </w:rPr>
              <w:t>基本集計</w:t>
            </w:r>
          </w:p>
        </w:tc>
        <w:tc>
          <w:tcPr>
            <w:tcW w:w="5565" w:type="dxa"/>
            <w:tcBorders>
              <w:top w:val="single" w:sz="4" w:space="0" w:color="000000"/>
              <w:left w:val="single" w:sz="4" w:space="0" w:color="000000"/>
              <w:bottom w:val="nil"/>
              <w:right w:val="single" w:sz="4" w:space="0" w:color="000000"/>
            </w:tcBorders>
            <w:vAlign w:val="center"/>
          </w:tcPr>
          <w:p w14:paraId="4422402F" w14:textId="77777777" w:rsidR="00B7456D" w:rsidRDefault="003A5D6F">
            <w:pPr>
              <w:suppressAutoHyphens/>
              <w:kinsoku w:val="0"/>
              <w:wordWrap w:val="0"/>
              <w:autoSpaceDE w:val="0"/>
              <w:autoSpaceDN w:val="0"/>
              <w:spacing w:line="360" w:lineRule="exact"/>
              <w:rPr>
                <w:rFonts w:ascii="ＭＳ Ｐ明朝" w:eastAsia="ＭＳ Ｐ明朝" w:hAnsi="ＭＳ Ｐ明朝"/>
                <w:sz w:val="24"/>
              </w:rPr>
            </w:pPr>
            <w:r>
              <w:rPr>
                <w:rFonts w:ascii="ＭＳ Ｐ明朝" w:eastAsia="ＭＳ Ｐ明朝" w:hAnsi="ＭＳ Ｐ明朝" w:hint="eastAsia"/>
                <w:b/>
                <w:sz w:val="24"/>
              </w:rPr>
              <w:t>就業状態等基本集計</w:t>
            </w:r>
          </w:p>
          <w:p w14:paraId="71052B6E" w14:textId="77777777" w:rsidR="00B7456D" w:rsidRDefault="003A5D6F">
            <w:pPr>
              <w:suppressAutoHyphens/>
              <w:kinsoku w:val="0"/>
              <w:wordWrap w:val="0"/>
              <w:autoSpaceDE w:val="0"/>
              <w:autoSpaceDN w:val="0"/>
              <w:spacing w:line="360" w:lineRule="exact"/>
              <w:ind w:firstLineChars="100" w:firstLine="240"/>
              <w:rPr>
                <w:rFonts w:ascii="ＭＳ Ｐ明朝" w:eastAsia="ＭＳ Ｐ明朝" w:hAnsi="ＭＳ Ｐ明朝"/>
                <w:sz w:val="24"/>
              </w:rPr>
            </w:pPr>
            <w:r>
              <w:rPr>
                <w:rFonts w:ascii="ＭＳ Ｐ明朝" w:eastAsia="ＭＳ Ｐ明朝" w:hAnsi="ＭＳ Ｐ明朝" w:hint="eastAsia"/>
                <w:sz w:val="24"/>
              </w:rPr>
              <w:t>人口の労働力状態、夫婦、子供のいる世帯等の産</w:t>
            </w:r>
          </w:p>
          <w:p w14:paraId="6E600B6D" w14:textId="77777777" w:rsidR="00B7456D" w:rsidRDefault="003A5D6F">
            <w:pPr>
              <w:suppressAutoHyphens/>
              <w:kinsoku w:val="0"/>
              <w:wordWrap w:val="0"/>
              <w:autoSpaceDE w:val="0"/>
              <w:autoSpaceDN w:val="0"/>
              <w:spacing w:line="360" w:lineRule="exact"/>
              <w:ind w:firstLineChars="100" w:firstLine="240"/>
              <w:rPr>
                <w:rFonts w:ascii="ＭＳ Ｐ明朝" w:eastAsia="ＭＳ Ｐ明朝" w:hAnsi="ＭＳ Ｐ明朝"/>
                <w:sz w:val="32"/>
              </w:rPr>
            </w:pPr>
            <w:r>
              <w:rPr>
                <w:rFonts w:ascii="ＭＳ Ｐ明朝" w:eastAsia="ＭＳ Ｐ明朝" w:hAnsi="ＭＳ Ｐ明朝" w:hint="eastAsia"/>
                <w:sz w:val="24"/>
              </w:rPr>
              <w:t>業・職業大分類別構成に関する結果</w:t>
            </w:r>
          </w:p>
        </w:tc>
        <w:tc>
          <w:tcPr>
            <w:tcW w:w="1575" w:type="dxa"/>
            <w:tcBorders>
              <w:top w:val="single" w:sz="4" w:space="0" w:color="000000"/>
              <w:left w:val="single" w:sz="4" w:space="0" w:color="000000"/>
              <w:bottom w:val="nil"/>
              <w:right w:val="single" w:sz="4" w:space="0" w:color="000000"/>
            </w:tcBorders>
            <w:vAlign w:val="center"/>
          </w:tcPr>
          <w:p w14:paraId="75A34729" w14:textId="77777777" w:rsidR="00B7456D" w:rsidRDefault="003A5D6F">
            <w:pPr>
              <w:suppressAutoHyphens/>
              <w:kinsoku w:val="0"/>
              <w:wordWrap w:val="0"/>
              <w:autoSpaceDE w:val="0"/>
              <w:autoSpaceDN w:val="0"/>
              <w:spacing w:line="360" w:lineRule="exact"/>
              <w:rPr>
                <w:rFonts w:ascii="ＭＳ Ｐ明朝" w:eastAsia="ＭＳ Ｐ明朝" w:hAnsi="ＭＳ Ｐ明朝"/>
                <w:sz w:val="24"/>
              </w:rPr>
            </w:pPr>
            <w:r>
              <w:rPr>
                <w:rFonts w:ascii="ＭＳ Ｐ明朝" w:eastAsia="ＭＳ Ｐ明朝" w:hAnsi="ＭＳ Ｐ明朝" w:hint="eastAsia"/>
                <w:sz w:val="24"/>
              </w:rPr>
              <w:t>全国</w:t>
            </w:r>
          </w:p>
          <w:p w14:paraId="13EDE5C2" w14:textId="77777777" w:rsidR="00B7456D" w:rsidRDefault="003A5D6F">
            <w:pPr>
              <w:suppressAutoHyphens/>
              <w:kinsoku w:val="0"/>
              <w:wordWrap w:val="0"/>
              <w:autoSpaceDE w:val="0"/>
              <w:autoSpaceDN w:val="0"/>
              <w:spacing w:line="360" w:lineRule="exact"/>
              <w:rPr>
                <w:rFonts w:ascii="ＭＳ Ｐ明朝" w:eastAsia="ＭＳ Ｐ明朝" w:hAnsi="ＭＳ Ｐ明朝"/>
                <w:sz w:val="24"/>
              </w:rPr>
            </w:pPr>
            <w:r>
              <w:rPr>
                <w:rFonts w:ascii="ＭＳ Ｐ明朝" w:eastAsia="ＭＳ Ｐ明朝" w:hAnsi="ＭＳ Ｐ明朝" w:hint="eastAsia"/>
                <w:sz w:val="24"/>
              </w:rPr>
              <w:t>都道府県</w:t>
            </w:r>
          </w:p>
          <w:p w14:paraId="289412AD" w14:textId="77777777" w:rsidR="00B7456D" w:rsidRDefault="003A5D6F">
            <w:pPr>
              <w:suppressAutoHyphens/>
              <w:kinsoku w:val="0"/>
              <w:wordWrap w:val="0"/>
              <w:autoSpaceDE w:val="0"/>
              <w:autoSpaceDN w:val="0"/>
              <w:spacing w:line="360" w:lineRule="exact"/>
              <w:rPr>
                <w:rFonts w:ascii="ＭＳ Ｐ明朝" w:eastAsia="ＭＳ Ｐ明朝" w:hAnsi="ＭＳ Ｐ明朝"/>
                <w:sz w:val="32"/>
              </w:rPr>
            </w:pPr>
            <w:r>
              <w:rPr>
                <w:rFonts w:ascii="ＭＳ Ｐ明朝" w:eastAsia="ＭＳ Ｐ明朝" w:hAnsi="ＭＳ Ｐ明朝" w:hint="eastAsia"/>
                <w:sz w:val="24"/>
              </w:rPr>
              <w:t>市区町村</w:t>
            </w:r>
          </w:p>
        </w:tc>
      </w:tr>
      <w:tr w:rsidR="00B7456D" w14:paraId="3D0D381B" w14:textId="77777777">
        <w:trPr>
          <w:trHeight w:val="1026"/>
        </w:trPr>
        <w:tc>
          <w:tcPr>
            <w:tcW w:w="1470" w:type="dxa"/>
            <w:tcBorders>
              <w:top w:val="single" w:sz="4" w:space="0" w:color="000000"/>
              <w:left w:val="single" w:sz="4" w:space="0" w:color="000000"/>
              <w:bottom w:val="nil"/>
              <w:right w:val="single" w:sz="4" w:space="0" w:color="000000"/>
            </w:tcBorders>
            <w:vAlign w:val="center"/>
          </w:tcPr>
          <w:p w14:paraId="5524A1FF" w14:textId="77777777" w:rsidR="00B7456D" w:rsidRDefault="003A5D6F">
            <w:pPr>
              <w:suppressAutoHyphens/>
              <w:kinsoku w:val="0"/>
              <w:wordWrap w:val="0"/>
              <w:autoSpaceDE w:val="0"/>
              <w:autoSpaceDN w:val="0"/>
              <w:spacing w:line="360" w:lineRule="exact"/>
              <w:jc w:val="center"/>
              <w:rPr>
                <w:rFonts w:ascii="ＭＳ Ｐ明朝" w:eastAsia="ＭＳ Ｐ明朝" w:hAnsi="ＭＳ Ｐ明朝"/>
                <w:sz w:val="32"/>
              </w:rPr>
            </w:pPr>
            <w:r>
              <w:rPr>
                <w:rFonts w:ascii="ＭＳ Ｐ明朝" w:eastAsia="ＭＳ Ｐ明朝" w:hAnsi="ＭＳ Ｐ明朝" w:hint="eastAsia"/>
                <w:sz w:val="24"/>
              </w:rPr>
              <w:t>令和</w:t>
            </w:r>
            <w:r>
              <w:rPr>
                <w:rFonts w:ascii="ＭＳ Ｐ明朝" w:eastAsia="ＭＳ Ｐ明朝" w:hAnsi="ＭＳ Ｐ明朝" w:hint="eastAsia"/>
                <w:sz w:val="24"/>
              </w:rPr>
              <w:t>4</w:t>
            </w:r>
            <w:r>
              <w:rPr>
                <w:rFonts w:ascii="ＭＳ Ｐ明朝" w:eastAsia="ＭＳ Ｐ明朝" w:hAnsi="ＭＳ Ｐ明朝" w:hint="eastAsia"/>
                <w:sz w:val="24"/>
              </w:rPr>
              <w:t>年</w:t>
            </w:r>
            <w:r>
              <w:rPr>
                <w:rFonts w:ascii="ＭＳ Ｐ明朝" w:eastAsia="ＭＳ Ｐ明朝" w:hAnsi="ＭＳ Ｐ明朝" w:hint="eastAsia"/>
                <w:sz w:val="24"/>
              </w:rPr>
              <w:t>7</w:t>
            </w:r>
            <w:r>
              <w:rPr>
                <w:rFonts w:ascii="ＭＳ Ｐ明朝" w:eastAsia="ＭＳ Ｐ明朝" w:hAnsi="ＭＳ Ｐ明朝" w:hint="eastAsia"/>
                <w:sz w:val="24"/>
              </w:rPr>
              <w:t>月</w:t>
            </w:r>
          </w:p>
        </w:tc>
        <w:tc>
          <w:tcPr>
            <w:tcW w:w="1765" w:type="dxa"/>
            <w:tcBorders>
              <w:top w:val="single" w:sz="4" w:space="0" w:color="000000"/>
              <w:left w:val="single" w:sz="4" w:space="0" w:color="000000"/>
              <w:bottom w:val="nil"/>
              <w:right w:val="single" w:sz="4" w:space="0" w:color="000000"/>
            </w:tcBorders>
            <w:vAlign w:val="center"/>
          </w:tcPr>
          <w:p w14:paraId="79679963" w14:textId="77777777" w:rsidR="00B7456D" w:rsidRDefault="003A5D6F">
            <w:pPr>
              <w:suppressAutoHyphens/>
              <w:kinsoku w:val="0"/>
              <w:wordWrap w:val="0"/>
              <w:autoSpaceDE w:val="0"/>
              <w:autoSpaceDN w:val="0"/>
              <w:spacing w:line="360" w:lineRule="exact"/>
              <w:rPr>
                <w:rFonts w:ascii="ＭＳ Ｐ明朝" w:eastAsia="ＭＳ Ｐ明朝" w:hAnsi="ＭＳ Ｐ明朝"/>
                <w:sz w:val="24"/>
              </w:rPr>
            </w:pPr>
            <w:r>
              <w:rPr>
                <w:rFonts w:ascii="ＭＳ Ｐ明朝" w:eastAsia="ＭＳ Ｐ明朝" w:hAnsi="ＭＳ Ｐ明朝" w:hint="eastAsia"/>
                <w:sz w:val="24"/>
              </w:rPr>
              <w:t>従業地・</w:t>
            </w:r>
          </w:p>
          <w:p w14:paraId="16745E6F" w14:textId="77777777" w:rsidR="00B7456D" w:rsidRDefault="003A5D6F">
            <w:pPr>
              <w:suppressAutoHyphens/>
              <w:kinsoku w:val="0"/>
              <w:wordWrap w:val="0"/>
              <w:autoSpaceDE w:val="0"/>
              <w:autoSpaceDN w:val="0"/>
              <w:spacing w:line="360" w:lineRule="exact"/>
              <w:rPr>
                <w:rFonts w:ascii="ＭＳ Ｐ明朝" w:eastAsia="ＭＳ Ｐ明朝" w:hAnsi="ＭＳ Ｐ明朝"/>
                <w:sz w:val="24"/>
              </w:rPr>
            </w:pPr>
            <w:r>
              <w:rPr>
                <w:rFonts w:ascii="ＭＳ Ｐ明朝" w:eastAsia="ＭＳ Ｐ明朝" w:hAnsi="ＭＳ Ｐ明朝" w:hint="eastAsia"/>
                <w:sz w:val="24"/>
              </w:rPr>
              <w:t>通学地集計</w:t>
            </w:r>
          </w:p>
        </w:tc>
        <w:tc>
          <w:tcPr>
            <w:tcW w:w="5565" w:type="dxa"/>
            <w:tcBorders>
              <w:top w:val="single" w:sz="4" w:space="0" w:color="000000"/>
              <w:left w:val="single" w:sz="4" w:space="0" w:color="000000"/>
              <w:bottom w:val="nil"/>
              <w:right w:val="single" w:sz="4" w:space="0" w:color="000000"/>
            </w:tcBorders>
            <w:vAlign w:val="center"/>
          </w:tcPr>
          <w:p w14:paraId="0957785B" w14:textId="77777777" w:rsidR="00B7456D" w:rsidRDefault="003A5D6F">
            <w:pPr>
              <w:suppressAutoHyphens/>
              <w:kinsoku w:val="0"/>
              <w:wordWrap w:val="0"/>
              <w:autoSpaceDE w:val="0"/>
              <w:autoSpaceDN w:val="0"/>
              <w:spacing w:line="360" w:lineRule="exact"/>
              <w:rPr>
                <w:rFonts w:ascii="ＭＳ Ｐ明朝" w:eastAsia="ＭＳ Ｐ明朝" w:hAnsi="ＭＳ Ｐ明朝"/>
                <w:b/>
                <w:sz w:val="24"/>
              </w:rPr>
            </w:pPr>
            <w:r>
              <w:rPr>
                <w:rFonts w:ascii="ＭＳ Ｐ明朝" w:eastAsia="ＭＳ Ｐ明朝" w:hAnsi="ＭＳ Ｐ明朝" w:hint="eastAsia"/>
                <w:b/>
                <w:sz w:val="24"/>
              </w:rPr>
              <w:t>従業地・通学地による人口・就業状態等集計</w:t>
            </w:r>
          </w:p>
          <w:p w14:paraId="7BB0FF17" w14:textId="77777777" w:rsidR="00B7456D" w:rsidRDefault="003A5D6F">
            <w:pPr>
              <w:suppressAutoHyphens/>
              <w:kinsoku w:val="0"/>
              <w:wordWrap w:val="0"/>
              <w:autoSpaceDE w:val="0"/>
              <w:autoSpaceDN w:val="0"/>
              <w:spacing w:line="360" w:lineRule="exact"/>
              <w:ind w:leftChars="100" w:left="690" w:hangingChars="200" w:hanging="480"/>
              <w:rPr>
                <w:rFonts w:ascii="ＭＳ Ｐ明朝" w:eastAsia="ＭＳ Ｐ明朝" w:hAnsi="ＭＳ Ｐ明朝"/>
                <w:sz w:val="24"/>
              </w:rPr>
            </w:pPr>
            <w:r>
              <w:rPr>
                <w:rFonts w:ascii="ＭＳ Ｐ明朝" w:eastAsia="ＭＳ Ｐ明朝" w:hAnsi="ＭＳ Ｐ明朝" w:hint="eastAsia"/>
                <w:sz w:val="24"/>
              </w:rPr>
              <w:t>従業地・通学地による人口の基本的構成及び就業</w:t>
            </w:r>
          </w:p>
          <w:p w14:paraId="503712DC" w14:textId="77777777" w:rsidR="00B7456D" w:rsidRDefault="003A5D6F">
            <w:pPr>
              <w:suppressAutoHyphens/>
              <w:kinsoku w:val="0"/>
              <w:wordWrap w:val="0"/>
              <w:autoSpaceDE w:val="0"/>
              <w:autoSpaceDN w:val="0"/>
              <w:spacing w:line="360" w:lineRule="exact"/>
              <w:ind w:leftChars="100" w:left="690" w:hangingChars="200" w:hanging="480"/>
              <w:rPr>
                <w:rFonts w:ascii="ＭＳ Ｐ明朝" w:eastAsia="ＭＳ Ｐ明朝" w:hAnsi="ＭＳ Ｐ明朝"/>
                <w:sz w:val="24"/>
              </w:rPr>
            </w:pPr>
            <w:r>
              <w:rPr>
                <w:rFonts w:ascii="ＭＳ Ｐ明朝" w:eastAsia="ＭＳ Ｐ明朝" w:hAnsi="ＭＳ Ｐ明朝" w:hint="eastAsia"/>
                <w:sz w:val="24"/>
              </w:rPr>
              <w:t>者の産業・職業大分類別構成に関する結果</w:t>
            </w:r>
          </w:p>
        </w:tc>
        <w:tc>
          <w:tcPr>
            <w:tcW w:w="1575" w:type="dxa"/>
            <w:tcBorders>
              <w:top w:val="single" w:sz="4" w:space="0" w:color="000000"/>
              <w:left w:val="single" w:sz="4" w:space="0" w:color="000000"/>
              <w:bottom w:val="nil"/>
              <w:right w:val="single" w:sz="4" w:space="0" w:color="000000"/>
            </w:tcBorders>
            <w:vAlign w:val="center"/>
          </w:tcPr>
          <w:p w14:paraId="6BDB6559" w14:textId="77777777" w:rsidR="00B7456D" w:rsidRDefault="003A5D6F">
            <w:pPr>
              <w:suppressAutoHyphens/>
              <w:kinsoku w:val="0"/>
              <w:wordWrap w:val="0"/>
              <w:autoSpaceDE w:val="0"/>
              <w:autoSpaceDN w:val="0"/>
              <w:spacing w:line="360" w:lineRule="exact"/>
              <w:rPr>
                <w:rFonts w:ascii="ＭＳ Ｐ明朝" w:eastAsia="ＭＳ Ｐ明朝" w:hAnsi="ＭＳ Ｐ明朝"/>
                <w:sz w:val="24"/>
              </w:rPr>
            </w:pPr>
            <w:r>
              <w:rPr>
                <w:rFonts w:ascii="ＭＳ Ｐ明朝" w:eastAsia="ＭＳ Ｐ明朝" w:hAnsi="ＭＳ Ｐ明朝" w:hint="eastAsia"/>
                <w:sz w:val="24"/>
              </w:rPr>
              <w:t>全国</w:t>
            </w:r>
          </w:p>
          <w:p w14:paraId="5ACC08F5" w14:textId="77777777" w:rsidR="00B7456D" w:rsidRDefault="003A5D6F">
            <w:pPr>
              <w:suppressAutoHyphens/>
              <w:kinsoku w:val="0"/>
              <w:wordWrap w:val="0"/>
              <w:autoSpaceDE w:val="0"/>
              <w:autoSpaceDN w:val="0"/>
              <w:spacing w:line="360" w:lineRule="exact"/>
              <w:rPr>
                <w:rFonts w:ascii="ＭＳ Ｐ明朝" w:eastAsia="ＭＳ Ｐ明朝" w:hAnsi="ＭＳ Ｐ明朝"/>
                <w:sz w:val="24"/>
              </w:rPr>
            </w:pPr>
            <w:r>
              <w:rPr>
                <w:rFonts w:ascii="ＭＳ Ｐ明朝" w:eastAsia="ＭＳ Ｐ明朝" w:hAnsi="ＭＳ Ｐ明朝" w:hint="eastAsia"/>
                <w:sz w:val="24"/>
              </w:rPr>
              <w:t>都道府県</w:t>
            </w:r>
          </w:p>
          <w:p w14:paraId="60808222" w14:textId="77777777" w:rsidR="00B7456D" w:rsidRDefault="003A5D6F">
            <w:pPr>
              <w:suppressAutoHyphens/>
              <w:kinsoku w:val="0"/>
              <w:wordWrap w:val="0"/>
              <w:autoSpaceDE w:val="0"/>
              <w:autoSpaceDN w:val="0"/>
              <w:spacing w:line="360" w:lineRule="exact"/>
              <w:rPr>
                <w:rFonts w:ascii="ＭＳ Ｐ明朝" w:eastAsia="ＭＳ Ｐ明朝" w:hAnsi="ＭＳ Ｐ明朝"/>
                <w:sz w:val="32"/>
              </w:rPr>
            </w:pPr>
            <w:r>
              <w:rPr>
                <w:rFonts w:ascii="ＭＳ Ｐ明朝" w:eastAsia="ＭＳ Ｐ明朝" w:hAnsi="ＭＳ Ｐ明朝" w:hint="eastAsia"/>
                <w:sz w:val="24"/>
              </w:rPr>
              <w:t>市区町村</w:t>
            </w:r>
          </w:p>
        </w:tc>
      </w:tr>
      <w:tr w:rsidR="00B7456D" w14:paraId="0AE0CC7C" w14:textId="77777777">
        <w:trPr>
          <w:trHeight w:val="1026"/>
        </w:trPr>
        <w:tc>
          <w:tcPr>
            <w:tcW w:w="1470" w:type="dxa"/>
            <w:tcBorders>
              <w:top w:val="single" w:sz="4" w:space="0" w:color="000000"/>
              <w:left w:val="single" w:sz="4" w:space="0" w:color="000000"/>
              <w:bottom w:val="nil"/>
              <w:right w:val="single" w:sz="4" w:space="0" w:color="000000"/>
            </w:tcBorders>
            <w:vAlign w:val="center"/>
          </w:tcPr>
          <w:p w14:paraId="3F2E30E9" w14:textId="77777777" w:rsidR="00B7456D" w:rsidRDefault="003A5D6F">
            <w:pPr>
              <w:suppressAutoHyphens/>
              <w:kinsoku w:val="0"/>
              <w:wordWrap w:val="0"/>
              <w:autoSpaceDE w:val="0"/>
              <w:autoSpaceDN w:val="0"/>
              <w:spacing w:line="360" w:lineRule="exact"/>
              <w:jc w:val="center"/>
              <w:rPr>
                <w:rFonts w:ascii="ＭＳ Ｐ明朝" w:eastAsia="ＭＳ Ｐ明朝" w:hAnsi="ＭＳ Ｐ明朝"/>
                <w:sz w:val="32"/>
              </w:rPr>
            </w:pPr>
            <w:r>
              <w:rPr>
                <w:rFonts w:ascii="ＭＳ Ｐ明朝" w:eastAsia="ＭＳ Ｐ明朝" w:hAnsi="ＭＳ Ｐ明朝" w:hint="eastAsia"/>
                <w:sz w:val="24"/>
              </w:rPr>
              <w:t>令和</w:t>
            </w:r>
            <w:r>
              <w:rPr>
                <w:rFonts w:ascii="ＭＳ Ｐ明朝" w:eastAsia="ＭＳ Ｐ明朝" w:hAnsi="ＭＳ Ｐ明朝" w:hint="eastAsia"/>
                <w:sz w:val="24"/>
              </w:rPr>
              <w:t>4</w:t>
            </w:r>
            <w:r>
              <w:rPr>
                <w:rFonts w:ascii="ＭＳ Ｐ明朝" w:eastAsia="ＭＳ Ｐ明朝" w:hAnsi="ＭＳ Ｐ明朝" w:hint="eastAsia"/>
                <w:sz w:val="24"/>
              </w:rPr>
              <w:t>年</w:t>
            </w:r>
            <w:r>
              <w:rPr>
                <w:rFonts w:ascii="ＭＳ Ｐ明朝" w:eastAsia="ＭＳ Ｐ明朝" w:hAnsi="ＭＳ Ｐ明朝" w:hint="eastAsia"/>
                <w:sz w:val="24"/>
              </w:rPr>
              <w:t>8</w:t>
            </w:r>
            <w:r>
              <w:rPr>
                <w:rFonts w:ascii="ＭＳ Ｐ明朝" w:eastAsia="ＭＳ Ｐ明朝" w:hAnsi="ＭＳ Ｐ明朝" w:hint="eastAsia"/>
                <w:sz w:val="24"/>
              </w:rPr>
              <w:t>月</w:t>
            </w:r>
          </w:p>
        </w:tc>
        <w:tc>
          <w:tcPr>
            <w:tcW w:w="1765" w:type="dxa"/>
            <w:tcBorders>
              <w:top w:val="single" w:sz="4" w:space="0" w:color="000000"/>
              <w:left w:val="single" w:sz="4" w:space="0" w:color="000000"/>
              <w:bottom w:val="nil"/>
              <w:right w:val="single" w:sz="4" w:space="0" w:color="000000"/>
            </w:tcBorders>
            <w:vAlign w:val="center"/>
          </w:tcPr>
          <w:p w14:paraId="6A1730F6" w14:textId="77777777" w:rsidR="00B7456D" w:rsidRDefault="003A5D6F">
            <w:pPr>
              <w:suppressAutoHyphens/>
              <w:kinsoku w:val="0"/>
              <w:wordWrap w:val="0"/>
              <w:autoSpaceDE w:val="0"/>
              <w:autoSpaceDN w:val="0"/>
              <w:spacing w:line="360" w:lineRule="exact"/>
              <w:rPr>
                <w:rFonts w:ascii="ＭＳ Ｐ明朝" w:eastAsia="ＭＳ Ｐ明朝" w:hAnsi="ＭＳ Ｐ明朝"/>
                <w:sz w:val="24"/>
              </w:rPr>
            </w:pPr>
            <w:r>
              <w:rPr>
                <w:rFonts w:ascii="ＭＳ Ｐ明朝" w:eastAsia="ＭＳ Ｐ明朝" w:hAnsi="ＭＳ Ｐ明朝" w:hint="eastAsia"/>
                <w:sz w:val="24"/>
              </w:rPr>
              <w:t>人口移動集計</w:t>
            </w:r>
          </w:p>
        </w:tc>
        <w:tc>
          <w:tcPr>
            <w:tcW w:w="5565" w:type="dxa"/>
            <w:tcBorders>
              <w:top w:val="single" w:sz="4" w:space="0" w:color="000000"/>
              <w:left w:val="single" w:sz="4" w:space="0" w:color="000000"/>
              <w:bottom w:val="nil"/>
              <w:right w:val="single" w:sz="4" w:space="0" w:color="000000"/>
            </w:tcBorders>
            <w:vAlign w:val="center"/>
          </w:tcPr>
          <w:p w14:paraId="16BE30CD" w14:textId="77777777" w:rsidR="00B7456D" w:rsidRDefault="003A5D6F">
            <w:pPr>
              <w:suppressAutoHyphens/>
              <w:kinsoku w:val="0"/>
              <w:wordWrap w:val="0"/>
              <w:autoSpaceDE w:val="0"/>
              <w:autoSpaceDN w:val="0"/>
              <w:spacing w:line="360" w:lineRule="exact"/>
              <w:rPr>
                <w:rFonts w:ascii="ＭＳ Ｐ明朝" w:eastAsia="ＭＳ Ｐ明朝" w:hAnsi="ＭＳ Ｐ明朝"/>
                <w:sz w:val="24"/>
              </w:rPr>
            </w:pPr>
            <w:r>
              <w:rPr>
                <w:rFonts w:ascii="ＭＳ Ｐ明朝" w:eastAsia="ＭＳ Ｐ明朝" w:hAnsi="ＭＳ Ｐ明朝" w:hint="eastAsia"/>
                <w:b/>
                <w:sz w:val="24"/>
              </w:rPr>
              <w:t>移動人口の就業状態等集計</w:t>
            </w:r>
          </w:p>
          <w:p w14:paraId="1962DD60" w14:textId="77777777" w:rsidR="00B7456D" w:rsidRDefault="003A5D6F">
            <w:pPr>
              <w:suppressAutoHyphens/>
              <w:kinsoku w:val="0"/>
              <w:wordWrap w:val="0"/>
              <w:autoSpaceDE w:val="0"/>
              <w:autoSpaceDN w:val="0"/>
              <w:spacing w:line="360" w:lineRule="exact"/>
              <w:ind w:firstLineChars="100" w:firstLine="240"/>
              <w:rPr>
                <w:rFonts w:ascii="ＭＳ Ｐ明朝" w:eastAsia="ＭＳ Ｐ明朝" w:hAnsi="ＭＳ Ｐ明朝"/>
                <w:sz w:val="24"/>
              </w:rPr>
            </w:pPr>
            <w:r>
              <w:rPr>
                <w:rFonts w:ascii="ＭＳ Ｐ明朝" w:eastAsia="ＭＳ Ｐ明朝" w:hAnsi="ＭＳ Ｐ明朝" w:hint="eastAsia"/>
                <w:sz w:val="24"/>
              </w:rPr>
              <w:t>移動人口の労働力状態、産業・職業大分類別構成</w:t>
            </w:r>
          </w:p>
          <w:p w14:paraId="00D3687F" w14:textId="77777777" w:rsidR="00B7456D" w:rsidRDefault="003A5D6F">
            <w:pPr>
              <w:suppressAutoHyphens/>
              <w:kinsoku w:val="0"/>
              <w:wordWrap w:val="0"/>
              <w:autoSpaceDE w:val="0"/>
              <w:autoSpaceDN w:val="0"/>
              <w:spacing w:line="360" w:lineRule="exact"/>
              <w:ind w:firstLineChars="100" w:firstLine="240"/>
              <w:rPr>
                <w:rFonts w:ascii="ＭＳ Ｐ明朝" w:eastAsia="ＭＳ Ｐ明朝" w:hAnsi="ＭＳ Ｐ明朝"/>
                <w:sz w:val="32"/>
              </w:rPr>
            </w:pPr>
            <w:r>
              <w:rPr>
                <w:rFonts w:ascii="ＭＳ Ｐ明朝" w:eastAsia="ＭＳ Ｐ明朝" w:hAnsi="ＭＳ Ｐ明朝" w:hint="eastAsia"/>
                <w:sz w:val="24"/>
              </w:rPr>
              <w:t>に関する結果</w:t>
            </w:r>
          </w:p>
        </w:tc>
        <w:tc>
          <w:tcPr>
            <w:tcW w:w="1575" w:type="dxa"/>
            <w:tcBorders>
              <w:top w:val="single" w:sz="4" w:space="0" w:color="000000"/>
              <w:left w:val="single" w:sz="4" w:space="0" w:color="000000"/>
              <w:bottom w:val="nil"/>
              <w:right w:val="single" w:sz="4" w:space="0" w:color="000000"/>
            </w:tcBorders>
            <w:vAlign w:val="center"/>
          </w:tcPr>
          <w:p w14:paraId="495C8197" w14:textId="77777777" w:rsidR="00B7456D" w:rsidRDefault="003A5D6F">
            <w:pPr>
              <w:suppressAutoHyphens/>
              <w:kinsoku w:val="0"/>
              <w:wordWrap w:val="0"/>
              <w:autoSpaceDE w:val="0"/>
              <w:autoSpaceDN w:val="0"/>
              <w:spacing w:line="360" w:lineRule="exact"/>
              <w:rPr>
                <w:rFonts w:ascii="ＭＳ Ｐ明朝" w:eastAsia="ＭＳ Ｐ明朝" w:hAnsi="ＭＳ Ｐ明朝"/>
                <w:sz w:val="24"/>
              </w:rPr>
            </w:pPr>
            <w:r>
              <w:rPr>
                <w:rFonts w:ascii="ＭＳ Ｐ明朝" w:eastAsia="ＭＳ Ｐ明朝" w:hAnsi="ＭＳ Ｐ明朝" w:hint="eastAsia"/>
                <w:sz w:val="24"/>
              </w:rPr>
              <w:t>全国</w:t>
            </w:r>
          </w:p>
          <w:p w14:paraId="7CE45332" w14:textId="77777777" w:rsidR="00B7456D" w:rsidRDefault="003A5D6F">
            <w:pPr>
              <w:suppressAutoHyphens/>
              <w:kinsoku w:val="0"/>
              <w:wordWrap w:val="0"/>
              <w:autoSpaceDE w:val="0"/>
              <w:autoSpaceDN w:val="0"/>
              <w:spacing w:line="360" w:lineRule="exact"/>
              <w:rPr>
                <w:rFonts w:ascii="ＭＳ Ｐ明朝" w:eastAsia="ＭＳ Ｐ明朝" w:hAnsi="ＭＳ Ｐ明朝"/>
                <w:sz w:val="24"/>
              </w:rPr>
            </w:pPr>
            <w:r>
              <w:rPr>
                <w:rFonts w:ascii="ＭＳ Ｐ明朝" w:eastAsia="ＭＳ Ｐ明朝" w:hAnsi="ＭＳ Ｐ明朝" w:hint="eastAsia"/>
                <w:sz w:val="24"/>
              </w:rPr>
              <w:t>都道府県</w:t>
            </w:r>
          </w:p>
          <w:p w14:paraId="5E58AC8F" w14:textId="77777777" w:rsidR="00B7456D" w:rsidRDefault="003A5D6F">
            <w:pPr>
              <w:suppressAutoHyphens/>
              <w:kinsoku w:val="0"/>
              <w:wordWrap w:val="0"/>
              <w:autoSpaceDE w:val="0"/>
              <w:autoSpaceDN w:val="0"/>
              <w:spacing w:line="360" w:lineRule="exact"/>
              <w:rPr>
                <w:rFonts w:ascii="ＭＳ Ｐ明朝" w:eastAsia="ＭＳ Ｐ明朝" w:hAnsi="ＭＳ Ｐ明朝"/>
                <w:sz w:val="32"/>
              </w:rPr>
            </w:pPr>
            <w:r>
              <w:rPr>
                <w:rFonts w:ascii="ＭＳ Ｐ明朝" w:eastAsia="ＭＳ Ｐ明朝" w:hAnsi="ＭＳ Ｐ明朝" w:hint="eastAsia"/>
                <w:sz w:val="24"/>
              </w:rPr>
              <w:t>市区町村</w:t>
            </w:r>
          </w:p>
        </w:tc>
      </w:tr>
      <w:tr w:rsidR="00B7456D" w14:paraId="67F9459C" w14:textId="77777777">
        <w:trPr>
          <w:trHeight w:val="1026"/>
        </w:trPr>
        <w:tc>
          <w:tcPr>
            <w:tcW w:w="1470" w:type="dxa"/>
            <w:tcBorders>
              <w:top w:val="single" w:sz="4" w:space="0" w:color="000000"/>
              <w:left w:val="single" w:sz="4" w:space="0" w:color="000000"/>
              <w:bottom w:val="nil"/>
              <w:right w:val="single" w:sz="4" w:space="0" w:color="000000"/>
            </w:tcBorders>
            <w:vAlign w:val="center"/>
          </w:tcPr>
          <w:p w14:paraId="6D115F0D" w14:textId="77777777" w:rsidR="00B7456D" w:rsidRDefault="003A5D6F">
            <w:pPr>
              <w:suppressAutoHyphens/>
              <w:kinsoku w:val="0"/>
              <w:wordWrap w:val="0"/>
              <w:autoSpaceDE w:val="0"/>
              <w:autoSpaceDN w:val="0"/>
              <w:spacing w:line="360" w:lineRule="exact"/>
              <w:jc w:val="center"/>
              <w:rPr>
                <w:rFonts w:ascii="ＭＳ Ｐ明朝" w:eastAsia="ＭＳ Ｐ明朝" w:hAnsi="ＭＳ Ｐ明朝"/>
                <w:sz w:val="32"/>
              </w:rPr>
            </w:pPr>
            <w:r>
              <w:rPr>
                <w:rFonts w:ascii="ＭＳ Ｐ明朝" w:eastAsia="ＭＳ Ｐ明朝" w:hAnsi="ＭＳ Ｐ明朝" w:hint="eastAsia"/>
                <w:sz w:val="24"/>
              </w:rPr>
              <w:t>令和</w:t>
            </w:r>
            <w:r>
              <w:rPr>
                <w:rFonts w:ascii="ＭＳ Ｐ明朝" w:eastAsia="ＭＳ Ｐ明朝" w:hAnsi="ＭＳ Ｐ明朝" w:hint="eastAsia"/>
                <w:sz w:val="24"/>
              </w:rPr>
              <w:t>4</w:t>
            </w:r>
            <w:r>
              <w:rPr>
                <w:rFonts w:ascii="ＭＳ Ｐ明朝" w:eastAsia="ＭＳ Ｐ明朝" w:hAnsi="ＭＳ Ｐ明朝" w:hint="eastAsia"/>
                <w:sz w:val="24"/>
              </w:rPr>
              <w:t>年</w:t>
            </w:r>
            <w:r>
              <w:rPr>
                <w:rFonts w:ascii="ＭＳ Ｐ明朝" w:eastAsia="ＭＳ Ｐ明朝" w:hAnsi="ＭＳ Ｐ明朝" w:hint="eastAsia"/>
                <w:sz w:val="24"/>
              </w:rPr>
              <w:t>12</w:t>
            </w:r>
            <w:r>
              <w:rPr>
                <w:rFonts w:ascii="ＭＳ Ｐ明朝" w:eastAsia="ＭＳ Ｐ明朝" w:hAnsi="ＭＳ Ｐ明朝" w:hint="eastAsia"/>
                <w:sz w:val="24"/>
              </w:rPr>
              <w:t>月</w:t>
            </w:r>
          </w:p>
        </w:tc>
        <w:tc>
          <w:tcPr>
            <w:tcW w:w="1765" w:type="dxa"/>
            <w:tcBorders>
              <w:top w:val="single" w:sz="4" w:space="0" w:color="000000"/>
              <w:left w:val="single" w:sz="4" w:space="0" w:color="000000"/>
              <w:bottom w:val="nil"/>
              <w:right w:val="single" w:sz="4" w:space="0" w:color="000000"/>
            </w:tcBorders>
            <w:vAlign w:val="center"/>
          </w:tcPr>
          <w:p w14:paraId="4E7863CB" w14:textId="77777777" w:rsidR="00B7456D" w:rsidRDefault="003A5D6F">
            <w:pPr>
              <w:suppressAutoHyphens/>
              <w:kinsoku w:val="0"/>
              <w:wordWrap w:val="0"/>
              <w:autoSpaceDE w:val="0"/>
              <w:autoSpaceDN w:val="0"/>
              <w:spacing w:line="360" w:lineRule="exact"/>
              <w:rPr>
                <w:rFonts w:ascii="ＭＳ Ｐ明朝" w:eastAsia="ＭＳ Ｐ明朝" w:hAnsi="ＭＳ Ｐ明朝"/>
                <w:sz w:val="24"/>
              </w:rPr>
            </w:pPr>
            <w:r>
              <w:rPr>
                <w:rFonts w:ascii="ＭＳ Ｐ明朝" w:eastAsia="ＭＳ Ｐ明朝" w:hAnsi="ＭＳ Ｐ明朝" w:hint="eastAsia"/>
                <w:sz w:val="24"/>
              </w:rPr>
              <w:t>抽出詳細集計</w:t>
            </w:r>
          </w:p>
        </w:tc>
        <w:tc>
          <w:tcPr>
            <w:tcW w:w="5565" w:type="dxa"/>
            <w:tcBorders>
              <w:top w:val="single" w:sz="4" w:space="0" w:color="000000"/>
              <w:left w:val="single" w:sz="4" w:space="0" w:color="000000"/>
              <w:bottom w:val="nil"/>
              <w:right w:val="single" w:sz="4" w:space="0" w:color="000000"/>
            </w:tcBorders>
            <w:vAlign w:val="center"/>
          </w:tcPr>
          <w:p w14:paraId="7B993623" w14:textId="77777777" w:rsidR="00B7456D" w:rsidRDefault="003A5D6F">
            <w:pPr>
              <w:suppressAutoHyphens/>
              <w:kinsoku w:val="0"/>
              <w:wordWrap w:val="0"/>
              <w:autoSpaceDE w:val="0"/>
              <w:autoSpaceDN w:val="0"/>
              <w:spacing w:line="360" w:lineRule="exact"/>
              <w:rPr>
                <w:rFonts w:ascii="ＭＳ Ｐ明朝" w:eastAsia="ＭＳ Ｐ明朝" w:hAnsi="ＭＳ Ｐ明朝"/>
                <w:b/>
                <w:sz w:val="24"/>
              </w:rPr>
            </w:pPr>
            <w:r>
              <w:rPr>
                <w:rFonts w:ascii="ＭＳ Ｐ明朝" w:eastAsia="ＭＳ Ｐ明朝" w:hAnsi="ＭＳ Ｐ明朝" w:hint="eastAsia"/>
                <w:b/>
                <w:sz w:val="24"/>
              </w:rPr>
              <w:t>抽出詳細集計</w:t>
            </w:r>
          </w:p>
          <w:p w14:paraId="3FBEE349" w14:textId="77777777" w:rsidR="00B7456D" w:rsidRDefault="003A5D6F">
            <w:pPr>
              <w:suppressAutoHyphens/>
              <w:kinsoku w:val="0"/>
              <w:wordWrap w:val="0"/>
              <w:autoSpaceDE w:val="0"/>
              <w:autoSpaceDN w:val="0"/>
              <w:spacing w:line="360" w:lineRule="exact"/>
              <w:ind w:leftChars="100" w:left="690" w:hangingChars="200" w:hanging="480"/>
              <w:rPr>
                <w:rFonts w:ascii="ＭＳ Ｐ明朝" w:eastAsia="ＭＳ Ｐ明朝" w:hAnsi="ＭＳ Ｐ明朝"/>
                <w:sz w:val="24"/>
              </w:rPr>
            </w:pPr>
            <w:r>
              <w:rPr>
                <w:rFonts w:ascii="ＭＳ Ｐ明朝" w:eastAsia="ＭＳ Ｐ明朝" w:hAnsi="ＭＳ Ｐ明朝" w:hint="eastAsia"/>
                <w:sz w:val="24"/>
              </w:rPr>
              <w:t>就業者の産業・職業小分類別構成等に関する詳細</w:t>
            </w:r>
          </w:p>
          <w:p w14:paraId="19224A0E" w14:textId="77777777" w:rsidR="00B7456D" w:rsidRDefault="003A5D6F">
            <w:pPr>
              <w:suppressAutoHyphens/>
              <w:kinsoku w:val="0"/>
              <w:wordWrap w:val="0"/>
              <w:autoSpaceDE w:val="0"/>
              <w:autoSpaceDN w:val="0"/>
              <w:spacing w:line="360" w:lineRule="exact"/>
              <w:ind w:leftChars="100" w:left="690" w:hangingChars="200" w:hanging="480"/>
              <w:rPr>
                <w:rFonts w:ascii="ＭＳ Ｐ明朝" w:eastAsia="ＭＳ Ｐ明朝" w:hAnsi="ＭＳ Ｐ明朝"/>
                <w:sz w:val="32"/>
              </w:rPr>
            </w:pPr>
            <w:r>
              <w:rPr>
                <w:rFonts w:ascii="ＭＳ Ｐ明朝" w:eastAsia="ＭＳ Ｐ明朝" w:hAnsi="ＭＳ Ｐ明朝" w:hint="eastAsia"/>
                <w:sz w:val="24"/>
              </w:rPr>
              <w:t>な結果</w:t>
            </w:r>
          </w:p>
        </w:tc>
        <w:tc>
          <w:tcPr>
            <w:tcW w:w="1575" w:type="dxa"/>
            <w:tcBorders>
              <w:top w:val="single" w:sz="4" w:space="0" w:color="000000"/>
              <w:left w:val="single" w:sz="4" w:space="0" w:color="000000"/>
              <w:bottom w:val="nil"/>
              <w:right w:val="single" w:sz="4" w:space="0" w:color="000000"/>
            </w:tcBorders>
            <w:vAlign w:val="center"/>
          </w:tcPr>
          <w:p w14:paraId="537FA917" w14:textId="77777777" w:rsidR="00B7456D" w:rsidRDefault="003A5D6F">
            <w:pPr>
              <w:suppressAutoHyphens/>
              <w:kinsoku w:val="0"/>
              <w:wordWrap w:val="0"/>
              <w:autoSpaceDE w:val="0"/>
              <w:autoSpaceDN w:val="0"/>
              <w:spacing w:line="360" w:lineRule="exact"/>
              <w:rPr>
                <w:rFonts w:ascii="ＭＳ Ｐ明朝" w:eastAsia="ＭＳ Ｐ明朝" w:hAnsi="ＭＳ Ｐ明朝"/>
                <w:sz w:val="24"/>
              </w:rPr>
            </w:pPr>
            <w:r>
              <w:rPr>
                <w:rFonts w:ascii="ＭＳ Ｐ明朝" w:eastAsia="ＭＳ Ｐ明朝" w:hAnsi="ＭＳ Ｐ明朝" w:hint="eastAsia"/>
                <w:sz w:val="24"/>
              </w:rPr>
              <w:t>全国</w:t>
            </w:r>
          </w:p>
          <w:p w14:paraId="6386C56C" w14:textId="77777777" w:rsidR="00B7456D" w:rsidRDefault="003A5D6F">
            <w:pPr>
              <w:suppressAutoHyphens/>
              <w:kinsoku w:val="0"/>
              <w:wordWrap w:val="0"/>
              <w:autoSpaceDE w:val="0"/>
              <w:autoSpaceDN w:val="0"/>
              <w:spacing w:line="360" w:lineRule="exact"/>
              <w:rPr>
                <w:rFonts w:ascii="ＭＳ Ｐ明朝" w:eastAsia="ＭＳ Ｐ明朝" w:hAnsi="ＭＳ Ｐ明朝"/>
                <w:sz w:val="24"/>
              </w:rPr>
            </w:pPr>
            <w:r>
              <w:rPr>
                <w:rFonts w:ascii="ＭＳ Ｐ明朝" w:eastAsia="ＭＳ Ｐ明朝" w:hAnsi="ＭＳ Ｐ明朝" w:hint="eastAsia"/>
                <w:sz w:val="24"/>
              </w:rPr>
              <w:t>都道府県</w:t>
            </w:r>
          </w:p>
          <w:p w14:paraId="4450B9EB" w14:textId="77777777" w:rsidR="00B7456D" w:rsidRDefault="003A5D6F">
            <w:pPr>
              <w:suppressAutoHyphens/>
              <w:kinsoku w:val="0"/>
              <w:wordWrap w:val="0"/>
              <w:autoSpaceDE w:val="0"/>
              <w:autoSpaceDN w:val="0"/>
              <w:spacing w:line="360" w:lineRule="exact"/>
              <w:rPr>
                <w:rFonts w:ascii="ＭＳ Ｐ明朝" w:eastAsia="ＭＳ Ｐ明朝" w:hAnsi="ＭＳ Ｐ明朝"/>
                <w:sz w:val="32"/>
              </w:rPr>
            </w:pPr>
            <w:r>
              <w:rPr>
                <w:rFonts w:ascii="ＭＳ Ｐ明朝" w:eastAsia="ＭＳ Ｐ明朝" w:hAnsi="ＭＳ Ｐ明朝" w:hint="eastAsia"/>
                <w:sz w:val="24"/>
              </w:rPr>
              <w:t>市区町村</w:t>
            </w:r>
          </w:p>
        </w:tc>
      </w:tr>
      <w:tr w:rsidR="00B7456D" w14:paraId="0E2E578A" w14:textId="77777777">
        <w:trPr>
          <w:trHeight w:val="1245"/>
        </w:trPr>
        <w:tc>
          <w:tcPr>
            <w:tcW w:w="1470" w:type="dxa"/>
            <w:tcBorders>
              <w:top w:val="single" w:sz="4" w:space="0" w:color="000000"/>
              <w:left w:val="single" w:sz="4" w:space="0" w:color="000000"/>
              <w:bottom w:val="single" w:sz="4" w:space="0" w:color="000000"/>
              <w:right w:val="single" w:sz="4" w:space="0" w:color="000000"/>
            </w:tcBorders>
            <w:vAlign w:val="center"/>
          </w:tcPr>
          <w:p w14:paraId="60F05852" w14:textId="77777777" w:rsidR="00B7456D" w:rsidRDefault="003A5D6F">
            <w:pPr>
              <w:suppressAutoHyphens/>
              <w:kinsoku w:val="0"/>
              <w:wordWrap w:val="0"/>
              <w:autoSpaceDE w:val="0"/>
              <w:autoSpaceDN w:val="0"/>
              <w:spacing w:line="360" w:lineRule="exact"/>
              <w:rPr>
                <w:rFonts w:ascii="ＭＳ Ｐ明朝" w:eastAsia="ＭＳ Ｐ明朝" w:hAnsi="ＭＳ Ｐ明朝"/>
                <w:sz w:val="32"/>
              </w:rPr>
            </w:pPr>
            <w:r>
              <w:rPr>
                <w:rFonts w:ascii="ＭＳ Ｐ明朝" w:eastAsia="ＭＳ Ｐ明朝" w:hAnsi="ＭＳ Ｐ明朝" w:hint="eastAsia"/>
                <w:sz w:val="24"/>
              </w:rPr>
              <w:t>該当する基本集計等の公表後</w:t>
            </w:r>
          </w:p>
        </w:tc>
        <w:tc>
          <w:tcPr>
            <w:tcW w:w="1765" w:type="dxa"/>
            <w:tcBorders>
              <w:top w:val="single" w:sz="4" w:space="0" w:color="000000"/>
              <w:left w:val="single" w:sz="4" w:space="0" w:color="000000"/>
              <w:bottom w:val="single" w:sz="4" w:space="0" w:color="000000"/>
              <w:right w:val="single" w:sz="4" w:space="0" w:color="000000"/>
            </w:tcBorders>
            <w:vAlign w:val="center"/>
          </w:tcPr>
          <w:p w14:paraId="7F793C25" w14:textId="77777777" w:rsidR="00B7456D" w:rsidRDefault="003A5D6F">
            <w:pPr>
              <w:suppressAutoHyphens/>
              <w:kinsoku w:val="0"/>
              <w:wordWrap w:val="0"/>
              <w:autoSpaceDE w:val="0"/>
              <w:autoSpaceDN w:val="0"/>
              <w:spacing w:line="360" w:lineRule="exact"/>
              <w:rPr>
                <w:rFonts w:ascii="ＭＳ Ｐ明朝" w:eastAsia="ＭＳ Ｐ明朝" w:hAnsi="ＭＳ Ｐ明朝"/>
                <w:sz w:val="24"/>
              </w:rPr>
            </w:pPr>
            <w:r>
              <w:rPr>
                <w:rFonts w:ascii="ＭＳ Ｐ明朝" w:eastAsia="ＭＳ Ｐ明朝" w:hAnsi="ＭＳ Ｐ明朝" w:hint="eastAsia"/>
                <w:sz w:val="24"/>
              </w:rPr>
              <w:t>小地域集計</w:t>
            </w:r>
          </w:p>
          <w:p w14:paraId="69054908" w14:textId="77777777" w:rsidR="00B7456D" w:rsidRDefault="00B7456D">
            <w:pPr>
              <w:suppressAutoHyphens/>
              <w:kinsoku w:val="0"/>
              <w:wordWrap w:val="0"/>
              <w:autoSpaceDE w:val="0"/>
              <w:autoSpaceDN w:val="0"/>
              <w:spacing w:line="360" w:lineRule="exact"/>
              <w:rPr>
                <w:rFonts w:ascii="ＭＳ Ｐ明朝" w:eastAsia="ＭＳ Ｐ明朝" w:hAnsi="ＭＳ Ｐ明朝"/>
                <w:sz w:val="24"/>
              </w:rPr>
            </w:pPr>
          </w:p>
        </w:tc>
        <w:tc>
          <w:tcPr>
            <w:tcW w:w="5565" w:type="dxa"/>
            <w:tcBorders>
              <w:top w:val="single" w:sz="4" w:space="0" w:color="000000"/>
              <w:left w:val="single" w:sz="4" w:space="0" w:color="000000"/>
              <w:bottom w:val="single" w:sz="4" w:space="0" w:color="000000"/>
              <w:right w:val="single" w:sz="4" w:space="0" w:color="000000"/>
            </w:tcBorders>
            <w:vAlign w:val="center"/>
          </w:tcPr>
          <w:p w14:paraId="0ACF9FD6" w14:textId="77777777" w:rsidR="00B7456D" w:rsidRDefault="003A5D6F">
            <w:pPr>
              <w:suppressAutoHyphens/>
              <w:kinsoku w:val="0"/>
              <w:wordWrap w:val="0"/>
              <w:autoSpaceDE w:val="0"/>
              <w:autoSpaceDN w:val="0"/>
              <w:spacing w:line="360" w:lineRule="exact"/>
              <w:rPr>
                <w:rFonts w:ascii="ＭＳ Ｐ明朝" w:eastAsia="ＭＳ Ｐ明朝" w:hAnsi="ＭＳ Ｐ明朝"/>
                <w:b/>
                <w:sz w:val="24"/>
              </w:rPr>
            </w:pPr>
            <w:r>
              <w:rPr>
                <w:rFonts w:ascii="ＭＳ Ｐ明朝" w:eastAsia="ＭＳ Ｐ明朝" w:hAnsi="ＭＳ Ｐ明朝" w:hint="eastAsia"/>
                <w:b/>
                <w:sz w:val="24"/>
              </w:rPr>
              <w:t>人口等基本集計に関する集計</w:t>
            </w:r>
          </w:p>
          <w:p w14:paraId="5A3385BE" w14:textId="77777777" w:rsidR="00B7456D" w:rsidRDefault="003A5D6F">
            <w:pPr>
              <w:suppressAutoHyphens/>
              <w:kinsoku w:val="0"/>
              <w:wordWrap w:val="0"/>
              <w:autoSpaceDE w:val="0"/>
              <w:autoSpaceDN w:val="0"/>
              <w:spacing w:line="360" w:lineRule="exact"/>
              <w:rPr>
                <w:rFonts w:ascii="ＭＳ Ｐ明朝" w:eastAsia="ＭＳ Ｐ明朝" w:hAnsi="ＭＳ Ｐ明朝"/>
                <w:b/>
                <w:sz w:val="24"/>
              </w:rPr>
            </w:pPr>
            <w:r>
              <w:rPr>
                <w:rFonts w:ascii="ＭＳ Ｐ明朝" w:eastAsia="ＭＳ Ｐ明朝" w:hAnsi="ＭＳ Ｐ明朝" w:hint="eastAsia"/>
                <w:b/>
                <w:sz w:val="24"/>
              </w:rPr>
              <w:t>就業状態等基本集計に関する集計</w:t>
            </w:r>
          </w:p>
          <w:p w14:paraId="059EC24A" w14:textId="77777777" w:rsidR="00B7456D" w:rsidRDefault="003A5D6F">
            <w:pPr>
              <w:suppressAutoHyphens/>
              <w:kinsoku w:val="0"/>
              <w:wordWrap w:val="0"/>
              <w:autoSpaceDE w:val="0"/>
              <w:autoSpaceDN w:val="0"/>
              <w:spacing w:line="360" w:lineRule="exact"/>
              <w:rPr>
                <w:rFonts w:ascii="ＭＳ Ｐ明朝" w:eastAsia="ＭＳ Ｐ明朝" w:hAnsi="ＭＳ Ｐ明朝"/>
                <w:b/>
                <w:sz w:val="24"/>
              </w:rPr>
            </w:pPr>
            <w:r>
              <w:rPr>
                <w:rFonts w:ascii="ＭＳ Ｐ明朝" w:eastAsia="ＭＳ Ｐ明朝" w:hAnsi="ＭＳ Ｐ明朝" w:hint="eastAsia"/>
                <w:b/>
                <w:sz w:val="24"/>
              </w:rPr>
              <w:t>従業地・通学地による人口・就業状態等集計に関す</w:t>
            </w:r>
          </w:p>
          <w:p w14:paraId="36903274" w14:textId="77777777" w:rsidR="00B7456D" w:rsidRDefault="003A5D6F">
            <w:pPr>
              <w:suppressAutoHyphens/>
              <w:kinsoku w:val="0"/>
              <w:wordWrap w:val="0"/>
              <w:autoSpaceDE w:val="0"/>
              <w:autoSpaceDN w:val="0"/>
              <w:spacing w:line="360" w:lineRule="exact"/>
              <w:rPr>
                <w:rFonts w:ascii="ＭＳ Ｐ明朝" w:eastAsia="ＭＳ Ｐ明朝" w:hAnsi="ＭＳ Ｐ明朝"/>
                <w:b/>
                <w:sz w:val="24"/>
              </w:rPr>
            </w:pPr>
            <w:r>
              <w:rPr>
                <w:rFonts w:ascii="ＭＳ Ｐ明朝" w:eastAsia="ＭＳ Ｐ明朝" w:hAnsi="ＭＳ Ｐ明朝" w:hint="eastAsia"/>
                <w:b/>
                <w:sz w:val="24"/>
              </w:rPr>
              <w:t>る集計</w:t>
            </w:r>
          </w:p>
          <w:p w14:paraId="54EC4E00" w14:textId="77777777" w:rsidR="00B7456D" w:rsidRDefault="003A5D6F">
            <w:pPr>
              <w:suppressAutoHyphens/>
              <w:kinsoku w:val="0"/>
              <w:wordWrap w:val="0"/>
              <w:autoSpaceDE w:val="0"/>
              <w:autoSpaceDN w:val="0"/>
              <w:spacing w:line="360" w:lineRule="exact"/>
              <w:rPr>
                <w:rFonts w:ascii="ＭＳ Ｐ明朝" w:eastAsia="ＭＳ Ｐ明朝" w:hAnsi="ＭＳ Ｐ明朝"/>
                <w:sz w:val="32"/>
              </w:rPr>
            </w:pPr>
            <w:r>
              <w:rPr>
                <w:rFonts w:ascii="ＭＳ Ｐ明朝" w:eastAsia="ＭＳ Ｐ明朝" w:hAnsi="ＭＳ Ｐ明朝" w:hint="eastAsia"/>
                <w:b/>
                <w:sz w:val="24"/>
              </w:rPr>
              <w:t>移動人口の男女・年齢等集計に関する集計</w:t>
            </w:r>
          </w:p>
        </w:tc>
        <w:tc>
          <w:tcPr>
            <w:tcW w:w="1575" w:type="dxa"/>
            <w:tcBorders>
              <w:top w:val="single" w:sz="4" w:space="0" w:color="000000"/>
              <w:left w:val="single" w:sz="4" w:space="0" w:color="000000"/>
              <w:bottom w:val="single" w:sz="4" w:space="0" w:color="000000"/>
              <w:right w:val="single" w:sz="4" w:space="0" w:color="000000"/>
            </w:tcBorders>
            <w:vAlign w:val="center"/>
          </w:tcPr>
          <w:p w14:paraId="0879493E" w14:textId="77777777" w:rsidR="00B7456D" w:rsidRDefault="003A5D6F">
            <w:pPr>
              <w:suppressAutoHyphens/>
              <w:kinsoku w:val="0"/>
              <w:wordWrap w:val="0"/>
              <w:autoSpaceDE w:val="0"/>
              <w:autoSpaceDN w:val="0"/>
              <w:spacing w:line="360" w:lineRule="exact"/>
              <w:rPr>
                <w:rFonts w:ascii="ＭＳ Ｐ明朝" w:eastAsia="ＭＳ Ｐ明朝" w:hAnsi="ＭＳ Ｐ明朝"/>
                <w:sz w:val="24"/>
              </w:rPr>
            </w:pPr>
            <w:r>
              <w:rPr>
                <w:rFonts w:ascii="ＭＳ Ｐ明朝" w:eastAsia="ＭＳ Ｐ明朝" w:hAnsi="ＭＳ Ｐ明朝" w:hint="eastAsia"/>
                <w:sz w:val="24"/>
              </w:rPr>
              <w:t>町丁・字等</w:t>
            </w:r>
          </w:p>
          <w:p w14:paraId="2FFB90F0" w14:textId="77777777" w:rsidR="00B7456D" w:rsidRDefault="003A5D6F">
            <w:pPr>
              <w:suppressAutoHyphens/>
              <w:kinsoku w:val="0"/>
              <w:wordWrap w:val="0"/>
              <w:autoSpaceDE w:val="0"/>
              <w:autoSpaceDN w:val="0"/>
              <w:spacing w:line="360" w:lineRule="exact"/>
              <w:rPr>
                <w:rFonts w:ascii="ＭＳ Ｐ明朝" w:eastAsia="ＭＳ Ｐ明朝" w:hAnsi="ＭＳ Ｐ明朝"/>
                <w:sz w:val="24"/>
              </w:rPr>
            </w:pPr>
            <w:r>
              <w:rPr>
                <w:rFonts w:ascii="ＭＳ Ｐ明朝" w:eastAsia="ＭＳ Ｐ明朝" w:hAnsi="ＭＳ Ｐ明朝" w:hint="eastAsia"/>
                <w:sz w:val="24"/>
              </w:rPr>
              <w:t>基本単位区</w:t>
            </w:r>
          </w:p>
          <w:p w14:paraId="60F4109E" w14:textId="77777777" w:rsidR="00B7456D" w:rsidRDefault="003A5D6F">
            <w:pPr>
              <w:suppressAutoHyphens/>
              <w:kinsoku w:val="0"/>
              <w:wordWrap w:val="0"/>
              <w:autoSpaceDE w:val="0"/>
              <w:autoSpaceDN w:val="0"/>
              <w:spacing w:line="360" w:lineRule="exact"/>
              <w:rPr>
                <w:rFonts w:ascii="ＭＳ Ｐ明朝" w:eastAsia="ＭＳ Ｐ明朝" w:hAnsi="ＭＳ Ｐ明朝"/>
                <w:sz w:val="32"/>
              </w:rPr>
            </w:pPr>
            <w:r>
              <w:rPr>
                <w:rFonts w:ascii="ＭＳ Ｐ明朝" w:eastAsia="ＭＳ Ｐ明朝" w:hAnsi="ＭＳ Ｐ明朝" w:hint="eastAsia"/>
                <w:sz w:val="24"/>
              </w:rPr>
              <w:t>地域メッシュ</w:t>
            </w:r>
          </w:p>
        </w:tc>
      </w:tr>
    </w:tbl>
    <w:p w14:paraId="22E11051" w14:textId="77777777" w:rsidR="00B7456D" w:rsidRDefault="003A5D6F">
      <w:pPr>
        <w:snapToGrid w:val="0"/>
        <w:ind w:right="-1"/>
        <w:jc w:val="left"/>
        <w:rPr>
          <w:sz w:val="24"/>
        </w:rPr>
      </w:pPr>
      <w:r>
        <w:rPr>
          <w:rFonts w:hint="eastAsia"/>
          <w:noProof/>
        </w:rPr>
        <mc:AlternateContent>
          <mc:Choice Requires="wps">
            <w:drawing>
              <wp:anchor distT="0" distB="0" distL="203200" distR="203200" simplePos="0" relativeHeight="19" behindDoc="0" locked="0" layoutInCell="1" hidden="0" allowOverlap="1" wp14:anchorId="56A54ED4" wp14:editId="1ECDFC6D">
                <wp:simplePos x="0" y="0"/>
                <wp:positionH relativeFrom="column">
                  <wp:posOffset>683895</wp:posOffset>
                </wp:positionH>
                <wp:positionV relativeFrom="paragraph">
                  <wp:posOffset>1278890</wp:posOffset>
                </wp:positionV>
                <wp:extent cx="5335905" cy="1835785"/>
                <wp:effectExtent l="635" t="635" r="29845" b="10795"/>
                <wp:wrapNone/>
                <wp:docPr id="1105" name="オブジェクト 0"/>
                <wp:cNvGraphicFramePr/>
                <a:graphic xmlns:a="http://schemas.openxmlformats.org/drawingml/2006/main">
                  <a:graphicData uri="http://schemas.microsoft.com/office/word/2010/wordprocessingShape">
                    <wps:wsp>
                      <wps:cNvSpPr/>
                      <wps:spPr>
                        <a:xfrm>
                          <a:off x="0" y="0"/>
                          <a:ext cx="5335905" cy="1835785"/>
                        </a:xfrm>
                        <a:prstGeom prst="roundRect">
                          <a:avLst/>
                        </a:prstGeom>
                        <a:noFill/>
                        <a:ln w="2540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3F727AA6" w14:textId="77777777" w:rsidR="00B7456D" w:rsidRDefault="003A5D6F">
                            <w:pPr>
                              <w:jc w:val="center"/>
                              <w:rPr>
                                <w:color w:val="000000" w:themeColor="text1"/>
                                <w:sz w:val="28"/>
                              </w:rPr>
                            </w:pPr>
                            <w:r>
                              <w:rPr>
                                <w:rFonts w:hint="eastAsia"/>
                                <w:b/>
                                <w:color w:val="000000" w:themeColor="text1"/>
                                <w:sz w:val="28"/>
                              </w:rPr>
                              <w:t>この資料に関する問合せ先</w:t>
                            </w:r>
                          </w:p>
                          <w:p w14:paraId="25D7FCA3" w14:textId="77777777" w:rsidR="00B7456D" w:rsidRDefault="003A5D6F">
                            <w:pPr>
                              <w:jc w:val="center"/>
                              <w:rPr>
                                <w:color w:val="000000" w:themeColor="text1"/>
                                <w:sz w:val="28"/>
                              </w:rPr>
                            </w:pPr>
                            <w:r>
                              <w:rPr>
                                <w:rFonts w:hint="eastAsia"/>
                                <w:color w:val="000000" w:themeColor="text1"/>
                                <w:sz w:val="28"/>
                              </w:rPr>
                              <w:t>秋田県企画振興部調査統計課　生活統計班</w:t>
                            </w:r>
                          </w:p>
                          <w:p w14:paraId="6A03B3E2" w14:textId="77777777" w:rsidR="00B7456D" w:rsidRDefault="003A5D6F">
                            <w:pPr>
                              <w:jc w:val="center"/>
                              <w:rPr>
                                <w:color w:val="000000" w:themeColor="text1"/>
                                <w:sz w:val="28"/>
                              </w:rPr>
                            </w:pPr>
                            <w:r>
                              <w:rPr>
                                <w:rFonts w:hint="eastAsia"/>
                                <w:color w:val="000000" w:themeColor="text1"/>
                                <w:sz w:val="28"/>
                              </w:rPr>
                              <w:t>電　話　　０１８－８６０－１２５８</w:t>
                            </w:r>
                          </w:p>
                          <w:p w14:paraId="2B18C78F" w14:textId="77777777" w:rsidR="00B7456D" w:rsidRDefault="003A5D6F">
                            <w:pPr>
                              <w:jc w:val="center"/>
                              <w:rPr>
                                <w:color w:val="000000" w:themeColor="text1"/>
                                <w:sz w:val="28"/>
                              </w:rPr>
                            </w:pPr>
                            <w:r>
                              <w:rPr>
                                <w:rFonts w:hint="eastAsia"/>
                                <w:color w:val="000000" w:themeColor="text1"/>
                                <w:sz w:val="28"/>
                              </w:rPr>
                              <w:t>ＦＡＸ　　０１８－８６０－１２５２</w:t>
                            </w:r>
                          </w:p>
                          <w:p w14:paraId="70AC8659" w14:textId="77777777" w:rsidR="00B7456D" w:rsidRDefault="00B7456D">
                            <w:pPr>
                              <w:rPr>
                                <w:color w:val="000000" w:themeColor="text1"/>
                                <w:sz w:val="28"/>
                              </w:rPr>
                            </w:pPr>
                          </w:p>
                        </w:txbxContent>
                      </wps:txbx>
                      <wps:bodyPr vertOverflow="overflow" horzOverflow="overflow" wrap="square" anchor="ctr"/>
                    </wps:wsp>
                  </a:graphicData>
                </a:graphic>
              </wp:anchor>
            </w:drawing>
          </mc:Choice>
          <mc:Fallback>
            <w:pict>
              <v:roundrect id="オブジェクト 0" style="mso-wrap-distance-right:16pt;mso-wrap-distance-bottom:0pt;margin-top:100.7pt;mso-position-vertical-relative:text;mso-position-horizontal-relative:text;v-text-anchor:middle;position:absolute;height:144.55000000000001pt;mso-wrap-distance-top:0pt;width:420.15pt;mso-wrap-distance-left:16pt;margin-left:53.85pt;z-index:19;" o:spid="_x0000_s1105" o:allowincell="t" o:allowoverlap="t" filled="f" stroked="t" strokecolor="#000000 [3213]" strokeweight="2pt" o:spt="2" arcsize="10923f">
                <v:fill/>
                <v:stroke linestyle="single" endcap="flat" dashstyle="solid" filltype="solid"/>
                <v:textbox style="layout-flow:horizontal;">
                  <w:txbxContent>
                    <w:p>
                      <w:pPr>
                        <w:pStyle w:val="0"/>
                        <w:jc w:val="center"/>
                        <w:rPr>
                          <w:rFonts w:hint="eastAsia"/>
                          <w:color w:val="000000" w:themeColor="text1"/>
                          <w:sz w:val="28"/>
                        </w:rPr>
                      </w:pPr>
                      <w:r>
                        <w:rPr>
                          <w:rFonts w:hint="eastAsia"/>
                          <w:b w:val="1"/>
                          <w:color w:val="000000" w:themeColor="text1"/>
                          <w:sz w:val="28"/>
                        </w:rPr>
                        <w:t>この資料に関する問合せ先</w:t>
                      </w:r>
                    </w:p>
                    <w:p>
                      <w:pPr>
                        <w:pStyle w:val="0"/>
                        <w:jc w:val="center"/>
                        <w:rPr>
                          <w:rFonts w:hint="eastAsia"/>
                          <w:color w:val="000000" w:themeColor="text1"/>
                          <w:sz w:val="28"/>
                        </w:rPr>
                      </w:pPr>
                      <w:r>
                        <w:rPr>
                          <w:rFonts w:hint="eastAsia"/>
                          <w:color w:val="000000" w:themeColor="text1"/>
                          <w:sz w:val="28"/>
                        </w:rPr>
                        <w:t>秋田県企画振興部調査統計課　生活統計班</w:t>
                      </w:r>
                    </w:p>
                    <w:p>
                      <w:pPr>
                        <w:pStyle w:val="0"/>
                        <w:jc w:val="center"/>
                        <w:rPr>
                          <w:rFonts w:hint="eastAsia"/>
                          <w:color w:val="000000" w:themeColor="text1"/>
                          <w:sz w:val="28"/>
                        </w:rPr>
                      </w:pPr>
                      <w:r>
                        <w:rPr>
                          <w:rFonts w:hint="eastAsia"/>
                          <w:color w:val="000000" w:themeColor="text1"/>
                          <w:sz w:val="28"/>
                        </w:rPr>
                        <w:t>電　話　　０１８－８６０－１２５８</w:t>
                      </w:r>
                    </w:p>
                    <w:p>
                      <w:pPr>
                        <w:pStyle w:val="0"/>
                        <w:jc w:val="center"/>
                        <w:rPr>
                          <w:rFonts w:hint="eastAsia"/>
                          <w:color w:val="000000" w:themeColor="text1"/>
                          <w:sz w:val="28"/>
                        </w:rPr>
                      </w:pPr>
                      <w:r>
                        <w:rPr>
                          <w:rFonts w:hint="eastAsia"/>
                          <w:color w:val="000000" w:themeColor="text1"/>
                          <w:sz w:val="28"/>
                        </w:rPr>
                        <w:t>ＦＡＸ　　０１８－８６０－１２５２</w:t>
                      </w:r>
                    </w:p>
                    <w:p>
                      <w:pPr>
                        <w:pStyle w:val="0"/>
                        <w:rPr>
                          <w:rFonts w:hint="eastAsia"/>
                          <w:color w:val="000000" w:themeColor="text1"/>
                          <w:sz w:val="28"/>
                        </w:rPr>
                      </w:pPr>
                    </w:p>
                  </w:txbxContent>
                </v:textbox>
                <v:imagedata o:title=""/>
                <w10:wrap type="none" anchorx="text" anchory="text"/>
              </v:roundrect>
            </w:pict>
          </mc:Fallback>
        </mc:AlternateContent>
      </w:r>
    </w:p>
    <w:sectPr w:rsidR="00B7456D">
      <w:footerReference w:type="even" r:id="rId46"/>
      <w:footerReference w:type="default" r:id="rId47"/>
      <w:footerReference w:type="first" r:id="rId48"/>
      <w:type w:val="continuous"/>
      <w:pgSz w:w="11906" w:h="16838"/>
      <w:pgMar w:top="567" w:right="850" w:bottom="567" w:left="850" w:header="567" w:footer="0" w:gutter="0"/>
      <w:pgNumType w:fmt="numberInDash" w:start="1"/>
      <w:cols w:space="720"/>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ADD4D" w14:textId="77777777" w:rsidR="00000000" w:rsidRDefault="003A5D6F">
      <w:r>
        <w:separator/>
      </w:r>
    </w:p>
  </w:endnote>
  <w:endnote w:type="continuationSeparator" w:id="0">
    <w:p w14:paraId="0D14119C" w14:textId="77777777" w:rsidR="00000000" w:rsidRDefault="003A5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E1D0D" w14:textId="77777777" w:rsidR="00B7456D" w:rsidRDefault="00B7456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764F0" w14:textId="77777777" w:rsidR="00B7456D" w:rsidRDefault="00B7456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hint="eastAsia"/>
      </w:rPr>
      <w:alias w:val=""/>
      <w:tag w:val=""/>
      <w:id w:val="-1018853699"/>
      <w:docPartObj>
        <w:docPartGallery w:val="Page Numbers (Bottom of Page)"/>
        <w:docPartUnique/>
      </w:docPartObj>
    </w:sdtPr>
    <w:sdtEndPr/>
    <w:sdtContent>
      <w:p w14:paraId="7790CE95" w14:textId="77777777" w:rsidR="00B7456D" w:rsidRDefault="003A5D6F">
        <w:pPr>
          <w:jc w:val="center"/>
        </w:pPr>
        <w:r>
          <w:rPr>
            <w:rFonts w:hint="eastAsia"/>
          </w:rPr>
          <w:fldChar w:fldCharType="begin"/>
        </w:r>
        <w:r>
          <w:rPr>
            <w:rFonts w:hint="eastAsia"/>
          </w:rPr>
          <w:instrText xml:space="preserve">PAGE  \* MERGEFORMAT </w:instrText>
        </w:r>
        <w:r>
          <w:rPr>
            <w:rFonts w:hint="eastAsia"/>
          </w:rPr>
          <w:fldChar w:fldCharType="separate"/>
        </w:r>
        <w:r>
          <w:rPr>
            <w:rStyle w:val="ae"/>
            <w:rFonts w:hint="eastAsia"/>
          </w:rPr>
          <w:t>- 14 -</w:t>
        </w:r>
        <w:r>
          <w:rPr>
            <w:rFonts w:hint="eastAsia"/>
          </w:rPr>
          <w:fldChar w:fldCharType="end"/>
        </w:r>
      </w:p>
    </w:sdtContent>
  </w:sdt>
  <w:p w14:paraId="09521BF3" w14:textId="77777777" w:rsidR="00B7456D" w:rsidRDefault="00B7456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6FF79" w14:textId="77777777" w:rsidR="00B7456D" w:rsidRDefault="00B745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99A2B" w14:textId="77777777" w:rsidR="00000000" w:rsidRDefault="003A5D6F">
      <w:r>
        <w:separator/>
      </w:r>
    </w:p>
  </w:footnote>
  <w:footnote w:type="continuationSeparator" w:id="0">
    <w:p w14:paraId="391AC05C" w14:textId="77777777" w:rsidR="00000000" w:rsidRDefault="003A5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197A1" w14:textId="77777777" w:rsidR="00B7456D" w:rsidRDefault="00B7456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B872873A"/>
    <w:lvl w:ilvl="0" w:tplc="D1682B18">
      <w:numFmt w:val="bullet"/>
      <w:pStyle w:val="2"/>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 w15:restartNumberingAfterBreak="0">
    <w:nsid w:val="00000002"/>
    <w:multiLevelType w:val="hybridMultilevel"/>
    <w:tmpl w:val="B7EEB08E"/>
    <w:lvl w:ilvl="0" w:tplc="91700D36">
      <w:numFmt w:val="bullet"/>
      <w:pStyle w:val="3"/>
      <w:lvlText w:val=""/>
      <w:lvlJc w:val="left"/>
      <w:pPr>
        <w:ind w:left="136" w:hanging="420"/>
      </w:pPr>
      <w:rPr>
        <w:rFonts w:ascii="Wingdings" w:hAnsi="Wingdings" w:hint="default"/>
      </w:rPr>
    </w:lvl>
    <w:lvl w:ilvl="1" w:tplc="0409000B">
      <w:numFmt w:val="bullet"/>
      <w:lvlText w:val=""/>
      <w:lvlJc w:val="left"/>
      <w:pPr>
        <w:ind w:left="556" w:hanging="420"/>
      </w:pPr>
      <w:rPr>
        <w:rFonts w:ascii="Wingdings" w:hAnsi="Wingdings" w:hint="default"/>
      </w:rPr>
    </w:lvl>
    <w:lvl w:ilvl="2" w:tplc="0409000D">
      <w:numFmt w:val="bullet"/>
      <w:lvlText w:val=""/>
      <w:lvlJc w:val="left"/>
      <w:pPr>
        <w:ind w:left="976" w:hanging="420"/>
      </w:pPr>
      <w:rPr>
        <w:rFonts w:ascii="Wingdings" w:hAnsi="Wingdings" w:hint="default"/>
      </w:rPr>
    </w:lvl>
    <w:lvl w:ilvl="3" w:tplc="04090001">
      <w:numFmt w:val="bullet"/>
      <w:lvlText w:val=""/>
      <w:lvlJc w:val="left"/>
      <w:pPr>
        <w:ind w:left="1396" w:hanging="420"/>
      </w:pPr>
      <w:rPr>
        <w:rFonts w:ascii="Wingdings" w:hAnsi="Wingdings" w:hint="default"/>
      </w:rPr>
    </w:lvl>
    <w:lvl w:ilvl="4" w:tplc="0409000B">
      <w:numFmt w:val="bullet"/>
      <w:lvlText w:val=""/>
      <w:lvlJc w:val="left"/>
      <w:pPr>
        <w:ind w:left="1816" w:hanging="420"/>
      </w:pPr>
      <w:rPr>
        <w:rFonts w:ascii="Wingdings" w:hAnsi="Wingdings" w:hint="default"/>
      </w:rPr>
    </w:lvl>
    <w:lvl w:ilvl="5" w:tplc="0409000D">
      <w:numFmt w:val="bullet"/>
      <w:lvlText w:val=""/>
      <w:lvlJc w:val="left"/>
      <w:pPr>
        <w:ind w:left="2236" w:hanging="420"/>
      </w:pPr>
      <w:rPr>
        <w:rFonts w:ascii="Wingdings" w:hAnsi="Wingdings" w:hint="default"/>
      </w:rPr>
    </w:lvl>
    <w:lvl w:ilvl="6" w:tplc="04090001">
      <w:numFmt w:val="bullet"/>
      <w:lvlText w:val=""/>
      <w:lvlJc w:val="left"/>
      <w:pPr>
        <w:ind w:left="2656" w:hanging="420"/>
      </w:pPr>
      <w:rPr>
        <w:rFonts w:ascii="Wingdings" w:hAnsi="Wingdings" w:hint="default"/>
      </w:rPr>
    </w:lvl>
    <w:lvl w:ilvl="7" w:tplc="0409000B">
      <w:numFmt w:val="bullet"/>
      <w:lvlText w:val=""/>
      <w:lvlJc w:val="left"/>
      <w:pPr>
        <w:ind w:left="3076" w:hanging="420"/>
      </w:pPr>
      <w:rPr>
        <w:rFonts w:ascii="Wingdings" w:hAnsi="Wingdings" w:hint="default"/>
      </w:rPr>
    </w:lvl>
    <w:lvl w:ilvl="8" w:tplc="0409000D">
      <w:numFmt w:val="bullet"/>
      <w:lvlText w:val=""/>
      <w:lvlJc w:val="left"/>
      <w:pPr>
        <w:ind w:left="3496"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56D"/>
    <w:rsid w:val="003A5D6F"/>
    <w:rsid w:val="00B745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365830"/>
  <w15:chartTrackingRefBased/>
  <w15:docId w15:val="{52C6D908-4CD9-4775-A7A4-81E057D0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pPr>
      <w:pBdr>
        <w:bottom w:val="double" w:sz="4" w:space="1" w:color="auto"/>
      </w:pBdr>
      <w:spacing w:beforeLines="50" w:before="157" w:afterLines="50" w:after="157"/>
      <w:outlineLvl w:val="0"/>
    </w:pPr>
    <w:rPr>
      <w:rFonts w:asciiTheme="majorHAnsi" w:eastAsiaTheme="majorEastAsia" w:hAnsiTheme="majorHAnsi"/>
      <w:b/>
    </w:rPr>
  </w:style>
  <w:style w:type="paragraph" w:styleId="2">
    <w:name w:val="heading 2"/>
    <w:basedOn w:val="1"/>
    <w:link w:val="20"/>
    <w:uiPriority w:val="9"/>
    <w:semiHidden/>
    <w:unhideWhenUsed/>
    <w:qFormat/>
    <w:pPr>
      <w:numPr>
        <w:numId w:val="1"/>
      </w:numPr>
      <w:ind w:left="0" w:hangingChars="100" w:hanging="181"/>
      <w:outlineLvl w:val="1"/>
    </w:pPr>
  </w:style>
  <w:style w:type="paragraph" w:styleId="3">
    <w:name w:val="heading 3"/>
    <w:basedOn w:val="2"/>
    <w:link w:val="30"/>
    <w:uiPriority w:val="9"/>
    <w:semiHidden/>
    <w:unhideWhenUsed/>
    <w:qFormat/>
    <w:pPr>
      <w:numPr>
        <w:numId w:val="2"/>
      </w:numPr>
      <w:spacing w:beforeLines="0" w:before="0"/>
      <w:ind w:leftChars="100" w:left="100" w:firstLine="0"/>
      <w:outlineLvl w:val="2"/>
    </w:pPr>
  </w:style>
  <w:style w:type="paragraph" w:styleId="4">
    <w:name w:val="heading 4"/>
    <w:basedOn w:val="3"/>
    <w:link w:val="40"/>
    <w:uiPriority w:val="9"/>
    <w:semiHidden/>
    <w:unhideWhenUsed/>
    <w:qFormat/>
    <w:pPr>
      <w:ind w:leftChars="200" w:left="200"/>
      <w:outlineLvl w:val="3"/>
    </w:pPr>
  </w:style>
  <w:style w:type="paragraph" w:styleId="5">
    <w:name w:val="heading 5"/>
    <w:basedOn w:val="4"/>
    <w:link w:val="50"/>
    <w:uiPriority w:val="9"/>
    <w:semiHidden/>
    <w:unhideWhenUsed/>
    <w:qFormat/>
    <w:pPr>
      <w:ind w:leftChars="300" w:left="300"/>
      <w:outlineLvl w:val="4"/>
    </w:pPr>
  </w:style>
  <w:style w:type="paragraph" w:styleId="6">
    <w:name w:val="heading 6"/>
    <w:basedOn w:val="5"/>
    <w:link w:val="60"/>
    <w:uiPriority w:val="9"/>
    <w:semiHidden/>
    <w:unhideWhenUsed/>
    <w:qFormat/>
    <w:pPr>
      <w:ind w:leftChars="400" w:left="400"/>
      <w:outlineLvl w:val="5"/>
    </w:pPr>
  </w:style>
  <w:style w:type="paragraph" w:styleId="7">
    <w:name w:val="heading 7"/>
    <w:basedOn w:val="6"/>
    <w:link w:val="70"/>
    <w:qFormat/>
    <w:pPr>
      <w:ind w:leftChars="500" w:left="500"/>
      <w:outlineLvl w:val="6"/>
    </w:pPr>
    <w:rPr>
      <w:rFonts w:asciiTheme="minorHAnsi" w:hAnsiTheme="minorHAnsi"/>
    </w:rPr>
  </w:style>
  <w:style w:type="paragraph" w:styleId="8">
    <w:name w:val="heading 8"/>
    <w:basedOn w:val="7"/>
    <w:link w:val="80"/>
    <w:qFormat/>
    <w:pPr>
      <w:ind w:leftChars="600" w:left="600"/>
      <w:outlineLvl w:val="7"/>
    </w:pPr>
  </w:style>
  <w:style w:type="paragraph" w:styleId="9">
    <w:name w:val="heading 9"/>
    <w:basedOn w:val="8"/>
    <w:link w:val="90"/>
    <w:qFormat/>
    <w:pPr>
      <w:ind w:leftChars="700" w:left="7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link w:val="a4"/>
    <w:qFormat/>
    <w:pPr>
      <w:jc w:val="right"/>
    </w:pPr>
  </w:style>
  <w:style w:type="character" w:customStyle="1" w:styleId="a4">
    <w:name w:val="日付 (文字)"/>
    <w:basedOn w:val="a0"/>
    <w:link w:val="a3"/>
    <w:rPr>
      <w:rFonts w:asciiTheme="minorHAnsi" w:eastAsiaTheme="minorEastAsia" w:hAnsiTheme="minorHAnsi"/>
    </w:rPr>
  </w:style>
  <w:style w:type="paragraph" w:styleId="a5">
    <w:name w:val="Balloon Text"/>
    <w:basedOn w:val="a"/>
    <w:link w:val="a6"/>
    <w:semiHidden/>
    <w:rPr>
      <w:rFonts w:asciiTheme="majorHAnsi" w:eastAsiaTheme="majorEastAsia" w:hAnsiTheme="majorHAnsi"/>
      <w:sz w:val="18"/>
    </w:rPr>
  </w:style>
  <w:style w:type="character" w:customStyle="1" w:styleId="a6">
    <w:name w:val="吹き出し (文字)"/>
    <w:basedOn w:val="a0"/>
    <w:link w:val="a5"/>
    <w:rPr>
      <w:rFonts w:asciiTheme="majorHAnsi" w:eastAsiaTheme="majorEastAsia" w:hAnsiTheme="majorHAnsi"/>
      <w:sz w:val="18"/>
    </w:r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paragraph" w:styleId="ab">
    <w:name w:val="caption"/>
    <w:basedOn w:val="a"/>
    <w:semiHidden/>
    <w:qFormat/>
    <w:rPr>
      <w:b/>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character" w:styleId="ae">
    <w:name w:val="page number"/>
    <w:basedOn w:val="a0"/>
  </w:style>
  <w:style w:type="paragraph" w:styleId="af">
    <w:name w:val="Subtitle"/>
    <w:basedOn w:val="a"/>
    <w:link w:val="af0"/>
    <w:uiPriority w:val="11"/>
    <w:qFormat/>
    <w:pPr>
      <w:jc w:val="left"/>
      <w:outlineLvl w:val="1"/>
    </w:pPr>
    <w:rPr>
      <w:rFonts w:asciiTheme="majorHAnsi" w:eastAsiaTheme="majorEastAsia" w:hAnsiTheme="majorHAnsi"/>
    </w:rPr>
  </w:style>
  <w:style w:type="character" w:customStyle="1" w:styleId="af0">
    <w:name w:val="副題 (文字)"/>
    <w:basedOn w:val="a0"/>
    <w:link w:val="af"/>
    <w:rPr>
      <w:rFonts w:asciiTheme="majorHAnsi" w:eastAsiaTheme="majorEastAsia" w:hAnsiTheme="majorHAnsi"/>
    </w:rPr>
  </w:style>
  <w:style w:type="character" w:styleId="af1">
    <w:name w:val="Strong"/>
    <w:basedOn w:val="a0"/>
    <w:qFormat/>
    <w:rPr>
      <w:rFonts w:asciiTheme="minorHAnsi" w:eastAsiaTheme="minorEastAsia" w:hAnsiTheme="minorHAnsi"/>
      <w:b/>
    </w:rPr>
  </w:style>
  <w:style w:type="character" w:styleId="af2">
    <w:name w:val="Emphasis"/>
    <w:basedOn w:val="a0"/>
    <w:qFormat/>
    <w:rPr>
      <w:rFonts w:asciiTheme="minorHAnsi" w:eastAsiaTheme="minorEastAsia" w:hAnsiTheme="minorHAnsi"/>
      <w:b/>
      <w:i/>
    </w:rPr>
  </w:style>
  <w:style w:type="character" w:styleId="21">
    <w:name w:val="Intense Emphasis"/>
    <w:basedOn w:val="a0"/>
    <w:qFormat/>
    <w:rPr>
      <w:rFonts w:asciiTheme="minorHAnsi" w:eastAsiaTheme="minorEastAsia" w:hAnsiTheme="minorHAnsi"/>
      <w:b/>
      <w:i/>
      <w:color w:val="4F81BD" w:themeColor="accent1"/>
    </w:rPr>
  </w:style>
  <w:style w:type="character" w:styleId="af3">
    <w:name w:val="Subtle Emphasis"/>
    <w:basedOn w:val="a0"/>
    <w:qFormat/>
    <w:rPr>
      <w:rFonts w:asciiTheme="minorHAnsi" w:eastAsiaTheme="minorEastAsia" w:hAnsiTheme="minorHAnsi"/>
      <w:i/>
      <w:color w:val="808080" w:themeColor="text1" w:themeTint="7F"/>
    </w:rPr>
  </w:style>
  <w:style w:type="character" w:styleId="af4">
    <w:name w:val="Book Title"/>
    <w:basedOn w:val="a0"/>
    <w:qFormat/>
    <w:rPr>
      <w:rFonts w:asciiTheme="minorHAnsi" w:eastAsiaTheme="minorEastAsia" w:hAnsiTheme="minorHAnsi"/>
      <w:b/>
      <w:smallCaps/>
      <w:spacing w:val="5"/>
    </w:rPr>
  </w:style>
  <w:style w:type="paragraph" w:styleId="af5">
    <w:name w:val="TOC Heading"/>
    <w:basedOn w:val="1"/>
    <w:next w:val="a"/>
    <w:qFormat/>
    <w:pPr>
      <w:keepNext/>
      <w:spacing w:beforeLines="0" w:before="0" w:afterLines="0" w:after="0"/>
      <w:ind w:leftChars="400" w:left="400" w:firstLineChars="100" w:firstLine="100"/>
      <w:outlineLvl w:val="9"/>
    </w:pPr>
    <w:rPr>
      <w:b w:val="0"/>
      <w:sz w:val="24"/>
    </w:rPr>
  </w:style>
  <w:style w:type="paragraph" w:styleId="af6">
    <w:name w:val="Signature"/>
    <w:basedOn w:val="a"/>
    <w:link w:val="af7"/>
    <w:qFormat/>
    <w:pPr>
      <w:jc w:val="right"/>
    </w:pPr>
  </w:style>
  <w:style w:type="character" w:customStyle="1" w:styleId="af7">
    <w:name w:val="署名 (文字)"/>
    <w:basedOn w:val="a0"/>
    <w:link w:val="af6"/>
    <w:rPr>
      <w:rFonts w:asciiTheme="minorHAnsi" w:eastAsiaTheme="minorEastAsia" w:hAnsiTheme="minorHAnsi"/>
    </w:rPr>
  </w:style>
  <w:style w:type="paragraph" w:styleId="af8">
    <w:name w:val="No Spacing"/>
    <w:qFormat/>
    <w:pPr>
      <w:widowControl w:val="0"/>
      <w:suppressAutoHyphens/>
      <w:kinsoku w:val="0"/>
      <w:wordWrap w:val="0"/>
      <w:overflowPunct w:val="0"/>
      <w:autoSpaceDE w:val="0"/>
      <w:autoSpaceDN w:val="0"/>
      <w:adjustRightInd w:val="0"/>
      <w:jc w:val="both"/>
      <w:textAlignment w:val="baseline"/>
    </w:pPr>
  </w:style>
  <w:style w:type="paragraph" w:styleId="af9">
    <w:name w:val="Title"/>
    <w:basedOn w:val="a"/>
    <w:link w:val="afa"/>
    <w:uiPriority w:val="10"/>
    <w:qFormat/>
    <w:pPr>
      <w:spacing w:before="240" w:after="120"/>
      <w:outlineLvl w:val="0"/>
    </w:pPr>
    <w:rPr>
      <w:rFonts w:asciiTheme="majorHAnsi" w:eastAsiaTheme="majorEastAsia" w:hAnsiTheme="majorHAnsi"/>
      <w:b/>
    </w:rPr>
  </w:style>
  <w:style w:type="character" w:customStyle="1" w:styleId="afa">
    <w:name w:val="表題 (文字)"/>
    <w:basedOn w:val="a0"/>
    <w:link w:val="af9"/>
    <w:rPr>
      <w:rFonts w:asciiTheme="majorHAnsi" w:eastAsiaTheme="majorEastAsia" w:hAnsiTheme="majorHAnsi"/>
      <w:b/>
    </w:rPr>
  </w:style>
  <w:style w:type="character" w:customStyle="1" w:styleId="10">
    <w:name w:val="見出し 1 (文字)"/>
    <w:basedOn w:val="a0"/>
    <w:link w:val="1"/>
    <w:rPr>
      <w:rFonts w:asciiTheme="majorHAnsi" w:eastAsiaTheme="majorEastAsia" w:hAnsiTheme="majorHAnsi"/>
      <w:b/>
    </w:rPr>
  </w:style>
  <w:style w:type="character" w:customStyle="1" w:styleId="20">
    <w:name w:val="見出し 2 (文字)"/>
    <w:basedOn w:val="a0"/>
    <w:link w:val="2"/>
    <w:rPr>
      <w:rFonts w:asciiTheme="majorHAnsi" w:eastAsiaTheme="majorEastAsia" w:hAnsiTheme="majorHAnsi"/>
      <w:b/>
    </w:rPr>
  </w:style>
  <w:style w:type="character" w:customStyle="1" w:styleId="30">
    <w:name w:val="見出し 3 (文字)"/>
    <w:basedOn w:val="a0"/>
    <w:link w:val="3"/>
    <w:rPr>
      <w:rFonts w:asciiTheme="majorHAnsi" w:eastAsiaTheme="majorEastAsia" w:hAnsiTheme="majorHAnsi"/>
      <w:b/>
    </w:rPr>
  </w:style>
  <w:style w:type="character" w:customStyle="1" w:styleId="40">
    <w:name w:val="見出し 4 (文字)"/>
    <w:basedOn w:val="a0"/>
    <w:link w:val="4"/>
    <w:rPr>
      <w:rFonts w:asciiTheme="majorHAnsi" w:eastAsiaTheme="majorEastAsia" w:hAnsiTheme="majorHAnsi"/>
      <w:b/>
    </w:rPr>
  </w:style>
  <w:style w:type="character" w:customStyle="1" w:styleId="50">
    <w:name w:val="見出し 5 (文字)"/>
    <w:basedOn w:val="a0"/>
    <w:link w:val="5"/>
    <w:rPr>
      <w:rFonts w:asciiTheme="majorHAnsi" w:eastAsiaTheme="majorEastAsia" w:hAnsiTheme="majorHAnsi"/>
      <w:b/>
    </w:rPr>
  </w:style>
  <w:style w:type="character" w:customStyle="1" w:styleId="60">
    <w:name w:val="見出し 6 (文字)"/>
    <w:basedOn w:val="a0"/>
    <w:link w:val="6"/>
    <w:rPr>
      <w:rFonts w:asciiTheme="majorHAnsi" w:eastAsiaTheme="majorEastAsia" w:hAnsiTheme="majorHAnsi"/>
      <w:b/>
    </w:rPr>
  </w:style>
  <w:style w:type="character" w:customStyle="1" w:styleId="70">
    <w:name w:val="見出し 7 (文字)"/>
    <w:basedOn w:val="a0"/>
    <w:link w:val="7"/>
    <w:rPr>
      <w:rFonts w:asciiTheme="minorHAnsi" w:eastAsiaTheme="majorEastAsia" w:hAnsiTheme="minorHAnsi"/>
      <w:b/>
    </w:rPr>
  </w:style>
  <w:style w:type="character" w:customStyle="1" w:styleId="80">
    <w:name w:val="見出し 8 (文字)"/>
    <w:basedOn w:val="a0"/>
    <w:link w:val="8"/>
    <w:rPr>
      <w:rFonts w:asciiTheme="minorHAnsi" w:eastAsiaTheme="majorEastAsia" w:hAnsiTheme="minorHAnsi"/>
      <w:b/>
    </w:rPr>
  </w:style>
  <w:style w:type="character" w:customStyle="1" w:styleId="90">
    <w:name w:val="見出し 9 (文字)"/>
    <w:basedOn w:val="a0"/>
    <w:link w:val="9"/>
    <w:rPr>
      <w:rFonts w:asciiTheme="minorHAnsi" w:eastAsiaTheme="majorEastAsia" w:hAnsiTheme="minorHAnsi"/>
      <w:b/>
    </w:rPr>
  </w:style>
  <w:style w:type="table" w:styleId="af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image" Target="media/image15.emf"/><Relationship Id="rId26" Type="http://schemas.openxmlformats.org/officeDocument/2006/relationships/image" Target="media/image5.png"/><Relationship Id="rId39" Type="http://schemas.openxmlformats.org/officeDocument/2006/relationships/image" Target="media/image8.emf"/><Relationship Id="rId21" Type="http://schemas.openxmlformats.org/officeDocument/2006/relationships/image" Target="media/image3.png"/><Relationship Id="rId34" Type="http://schemas.openxmlformats.org/officeDocument/2006/relationships/image" Target="media/image3.emf"/><Relationship Id="rId42" Type="http://schemas.openxmlformats.org/officeDocument/2006/relationships/image" Target="media/image11.emf"/><Relationship Id="rId47" Type="http://schemas.openxmlformats.org/officeDocument/2006/relationships/footer" Target="footer3.xml"/><Relationship Id="rId50"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emf"/><Relationship Id="rId29" Type="http://schemas.openxmlformats.org/officeDocument/2006/relationships/chart" Target="charts/chart14.xml"/><Relationship Id="rId11" Type="http://schemas.openxmlformats.org/officeDocument/2006/relationships/chart" Target="charts/chart3.xml"/><Relationship Id="rId24" Type="http://schemas.openxmlformats.org/officeDocument/2006/relationships/chart" Target="charts/chart10.xml"/><Relationship Id="rId32" Type="http://schemas.openxmlformats.org/officeDocument/2006/relationships/image" Target="media/image7.png"/><Relationship Id="rId37" Type="http://schemas.openxmlformats.org/officeDocument/2006/relationships/image" Target="media/image6.emf"/><Relationship Id="rId40" Type="http://schemas.openxmlformats.org/officeDocument/2006/relationships/image" Target="media/image9.emf"/><Relationship Id="rId45" Type="http://schemas.openxmlformats.org/officeDocument/2006/relationships/image" Target="media/image14.emf"/><Relationship Id="rId5" Type="http://schemas.openxmlformats.org/officeDocument/2006/relationships/footnotes" Target="footnotes.xml"/><Relationship Id="rId15" Type="http://schemas.openxmlformats.org/officeDocument/2006/relationships/chart" Target="charts/chart7.xml"/><Relationship Id="rId23" Type="http://schemas.openxmlformats.org/officeDocument/2006/relationships/image" Target="media/image4.png"/><Relationship Id="rId28" Type="http://schemas.openxmlformats.org/officeDocument/2006/relationships/chart" Target="charts/chart13.xml"/><Relationship Id="rId36" Type="http://schemas.openxmlformats.org/officeDocument/2006/relationships/image" Target="media/image5.emf"/><Relationship Id="rId49"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image" Target="media/image2.png"/><Relationship Id="rId31" Type="http://schemas.openxmlformats.org/officeDocument/2006/relationships/chart" Target="charts/chart15.xml"/><Relationship Id="rId44"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9.xml"/><Relationship Id="rId27" Type="http://schemas.openxmlformats.org/officeDocument/2006/relationships/chart" Target="charts/chart12.xml"/><Relationship Id="rId30" Type="http://schemas.openxmlformats.org/officeDocument/2006/relationships/image" Target="media/image6.png"/><Relationship Id="rId35" Type="http://schemas.openxmlformats.org/officeDocument/2006/relationships/image" Target="media/image4.emf"/><Relationship Id="rId43" Type="http://schemas.openxmlformats.org/officeDocument/2006/relationships/image" Target="media/image12.emf"/><Relationship Id="rId48" Type="http://schemas.openxmlformats.org/officeDocument/2006/relationships/footer" Target="footer4.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chart" Target="charts/chart4.xml"/><Relationship Id="rId25" Type="http://schemas.openxmlformats.org/officeDocument/2006/relationships/chart" Target="charts/chart11.xml"/><Relationship Id="rId33" Type="http://schemas.openxmlformats.org/officeDocument/2006/relationships/image" Target="media/image2.emf"/><Relationship Id="rId38" Type="http://schemas.openxmlformats.org/officeDocument/2006/relationships/image" Target="media/image7.emf"/><Relationship Id="rId46" Type="http://schemas.openxmlformats.org/officeDocument/2006/relationships/footer" Target="footer2.xml"/><Relationship Id="rId20" Type="http://schemas.openxmlformats.org/officeDocument/2006/relationships/chart" Target="charts/chart8.xml"/><Relationship Id="rId41" Type="http://schemas.openxmlformats.org/officeDocument/2006/relationships/image" Target="media/image10.emf"/><Relationship Id="rId1" Type="http://schemas.openxmlformats.org/officeDocument/2006/relationships/numbering" Target="numbering.xml"/><Relationship Id="rId6" Type="http://schemas.openxmlformats.org/officeDocument/2006/relationships/endnotes" Target="endnotes.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09779\Desktop\04_R02_&#35201;&#32004;&#65288;&#20316;&#25104;&#20013;&#65289;\05_R2_&#35201;&#32004;\02_&#21454;&#37682;&#22259;&#34920;\&#35201;&#32004;&#12487;&#12540;&#12479;_&#21454;&#37682;&#22259;&#34920;.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09779\Desktop\04_R02_&#35201;&#32004;&#65288;&#20316;&#25104;&#20013;&#65289;\05_R2_&#35201;&#32004;\02_&#21454;&#37682;&#22259;&#34920;\&#35201;&#32004;&#12487;&#12540;&#12479;_&#21454;&#37682;&#22259;&#34920;.xlsx" TargetMode="External"/></Relationships>
</file>

<file path=word/charts/_rels/chart11.xml.rels><?xml version="1.0" encoding="UTF-8" standalone="yes"?>
<Relationships xmlns="http://schemas.openxmlformats.org/package/2006/relationships"><Relationship Id="rId3" Type="http://schemas.openxmlformats.org/officeDocument/2006/relationships/chartUserShapes" Target="../drawings/drawing6.xml"/><Relationship Id="rId2" Type="http://schemas.openxmlformats.org/officeDocument/2006/relationships/oleObject" Target="file:///C:\Users\09779\Desktop\04_R02_&#35201;&#32004;&#65288;&#20316;&#25104;&#20013;&#65289;\05_R2_&#35201;&#32004;\02_&#21454;&#37682;&#22259;&#34920;\&#35201;&#32004;&#12487;&#12540;&#12479;_&#21454;&#37682;&#22259;&#34920;.xlsx" TargetMode="External"/><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3" Type="http://schemas.openxmlformats.org/officeDocument/2006/relationships/chartUserShapes" Target="../drawings/drawing7.xml"/><Relationship Id="rId2" Type="http://schemas.openxmlformats.org/officeDocument/2006/relationships/oleObject" Target="file:///C:\Users\09779\Desktop\04_R02_&#35201;&#32004;&#65288;&#20316;&#25104;&#20013;&#65289;\05_R2_&#35201;&#32004;\02_&#21454;&#37682;&#22259;&#34920;\&#35201;&#32004;&#12487;&#12540;&#12479;_&#21454;&#37682;&#22259;&#34920;.xlsx" TargetMode="External"/><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3" Type="http://schemas.openxmlformats.org/officeDocument/2006/relationships/chartUserShapes" Target="../drawings/drawing8.xml"/><Relationship Id="rId2" Type="http://schemas.openxmlformats.org/officeDocument/2006/relationships/oleObject" Target="file:///C:\Users\09779\Desktop\04_R02_&#35201;&#32004;&#65288;&#20316;&#25104;&#20013;&#65289;\05_R2_&#35201;&#32004;\02_&#21454;&#37682;&#22259;&#34920;\&#35201;&#32004;&#12487;&#12540;&#12479;_&#21454;&#37682;&#22259;&#34920;.xlsx" TargetMode="External"/><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oleObject" Target="file:///C:\Users\09779\Desktop\04_R02_&#35201;&#32004;&#65288;&#20316;&#25104;&#20013;&#65289;\05_R2_&#35201;&#32004;\02_&#21454;&#37682;&#22259;&#34920;\&#35201;&#32004;&#12487;&#12540;&#12479;_&#21454;&#37682;&#22259;&#34920;.xlsx" TargetMode="External"/><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oleObject" Target="file:///C:\Users\09779\Desktop\04_R02_&#35201;&#32004;&#65288;&#20316;&#25104;&#20013;&#65289;\05_R2_&#35201;&#32004;\02_&#21454;&#37682;&#22259;&#34920;\&#35201;&#32004;&#12487;&#12540;&#12479;_&#21454;&#37682;&#22259;&#34920;.xlsx" TargetMode="External"/><Relationship Id="rId1" Type="http://schemas.openxmlformats.org/officeDocument/2006/relationships/themeOverride" Target="../theme/themeOverride15.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file:///C:\Users\09779\Desktop\04_R02_&#35201;&#32004;&#65288;&#20316;&#25104;&#20013;&#65289;\05_R2_&#35201;&#32004;\02_&#21454;&#37682;&#22259;&#34920;\&#35201;&#32004;&#12487;&#12540;&#12479;_&#21454;&#37682;&#22259;&#34920;.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09779\Desktop\04_R02_&#35201;&#32004;&#65288;&#20316;&#25104;&#20013;&#65289;\05_R2_&#35201;&#32004;\02_&#21454;&#37682;&#22259;&#34920;\&#35201;&#32004;&#12487;&#12540;&#12479;_&#21454;&#37682;&#22259;&#34920;.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09779\Desktop\04_R02_&#35201;&#32004;&#65288;&#20316;&#25104;&#20013;&#65289;\05_R2_&#35201;&#32004;\02_&#21454;&#37682;&#22259;&#34920;\&#35201;&#32004;&#12487;&#12540;&#12479;_&#21454;&#37682;&#22259;&#34920;.xlsx" TargetMode="External"/></Relationships>
</file>

<file path=word/charts/_rels/chart5.xml.rels><?xml version="1.0" encoding="UTF-8" standalone="yes"?>
<Relationships xmlns="http://schemas.openxmlformats.org/package/2006/relationships"><Relationship Id="rId2" Type="http://schemas.openxmlformats.org/officeDocument/2006/relationships/oleObject" Target="file:///C:\Users\09779\Desktop\04_R02_&#35201;&#32004;&#65288;&#20316;&#25104;&#20013;&#65289;\05_R2_&#35201;&#32004;\02_&#21454;&#37682;&#22259;&#34920;\&#35201;&#32004;&#12487;&#12540;&#12479;_&#21454;&#37682;&#22259;&#34920;.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09779\Desktop\04_R02_&#35201;&#32004;&#65288;&#20316;&#25104;&#20013;&#65289;\05_R2_&#35201;&#32004;\02_&#21454;&#37682;&#22259;&#34920;\&#35201;&#32004;&#12487;&#12540;&#12479;_&#21454;&#37682;&#22259;&#34920;.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oleObject" Target="file:///C:\Users\09779\Desktop\04_R02_&#35201;&#32004;&#65288;&#20316;&#25104;&#20013;&#65289;\05_R2_&#35201;&#32004;\02_&#21454;&#37682;&#22259;&#34920;\&#35201;&#32004;&#12487;&#12540;&#12479;_&#21454;&#37682;&#22259;&#34920;.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3.xml"/><Relationship Id="rId1" Type="http://schemas.microsoft.com/office/2011/relationships/chartStyle" Target="style3.xml"/><Relationship Id="rId5" Type="http://schemas.openxmlformats.org/officeDocument/2006/relationships/chartUserShapes" Target="../drawings/drawing4.xml"/><Relationship Id="rId4" Type="http://schemas.openxmlformats.org/officeDocument/2006/relationships/oleObject" Target="file:///C:\Users\09779\Desktop\04_R02_&#35201;&#32004;&#65288;&#20316;&#25104;&#20013;&#65289;\05_R2_&#35201;&#32004;\02_&#21454;&#37682;&#22259;&#34920;\&#35201;&#32004;&#12487;&#12540;&#12479;_&#21454;&#37682;&#22259;&#34920;.xlsx"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4.xml"/><Relationship Id="rId1" Type="http://schemas.microsoft.com/office/2011/relationships/chartStyle" Target="style4.xml"/><Relationship Id="rId5" Type="http://schemas.openxmlformats.org/officeDocument/2006/relationships/chartUserShapes" Target="../drawings/drawing5.xml"/><Relationship Id="rId4" Type="http://schemas.openxmlformats.org/officeDocument/2006/relationships/oleObject" Target="file:///C:\Users\09779\Desktop\04_R02_&#35201;&#32004;&#65288;&#20316;&#25104;&#20013;&#65289;\05_R2_&#35201;&#32004;\02_&#21454;&#37682;&#22259;&#34920;\&#35201;&#32004;&#12487;&#12540;&#12479;_&#21454;&#37682;&#22259;&#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2478134110787174E-2"/>
          <c:y val="7.0866141732283464E-2"/>
          <c:w val="0.86734693877551017"/>
          <c:h val="0.82480314960629919"/>
        </c:manualLayout>
      </c:layout>
      <c:barChart>
        <c:barDir val="col"/>
        <c:grouping val="stacked"/>
        <c:varyColors val="0"/>
        <c:ser>
          <c:idx val="2"/>
          <c:order val="1"/>
          <c:tx>
            <c:v>総人口</c:v>
          </c:tx>
          <c:spPr>
            <a:solidFill>
              <a:schemeClr val="bg1">
                <a:lumMod val="75000"/>
              </a:schemeClr>
            </a:solidFill>
            <a:ln>
              <a:solidFill>
                <a:schemeClr val="tx1"/>
              </a:solidFill>
            </a:ln>
          </c:spPr>
          <c:invertIfNegative val="0"/>
          <c:dPt>
            <c:idx val="9"/>
            <c:invertIfNegative val="0"/>
            <c:bubble3D val="0"/>
            <c:extLst>
              <c:ext xmlns:c16="http://schemas.microsoft.com/office/drawing/2014/chart" uri="{C3380CC4-5D6E-409C-BE32-E72D297353CC}">
                <c16:uniqueId val="{00000001-FDED-4328-9B39-086EC0ADE16C}"/>
              </c:ext>
            </c:extLst>
          </c:dPt>
          <c:dPt>
            <c:idx val="20"/>
            <c:invertIfNegative val="0"/>
            <c:bubble3D val="0"/>
            <c:extLst>
              <c:ext xmlns:c16="http://schemas.microsoft.com/office/drawing/2014/chart" uri="{C3380CC4-5D6E-409C-BE32-E72D297353CC}">
                <c16:uniqueId val="{00000003-FDED-4328-9B39-086EC0ADE16C}"/>
              </c:ext>
            </c:extLst>
          </c:dPt>
          <c:cat>
            <c:strRef>
              <c:f>表１!$B$4:$B$24</c:f>
              <c:strCache>
                <c:ptCount val="21"/>
                <c:pt idx="0">
                  <c:v>大正
 9年</c:v>
                </c:pt>
                <c:pt idx="1">
                  <c:v>
14  </c:v>
                </c:pt>
                <c:pt idx="2">
                  <c:v>昭和
 5年</c:v>
                </c:pt>
                <c:pt idx="3">
                  <c:v>
10  </c:v>
                </c:pt>
                <c:pt idx="4">
                  <c:v>
15  </c:v>
                </c:pt>
                <c:pt idx="5">
                  <c:v>
22  </c:v>
                </c:pt>
                <c:pt idx="6">
                  <c:v>
25  </c:v>
                </c:pt>
                <c:pt idx="7">
                  <c:v>
30  </c:v>
                </c:pt>
                <c:pt idx="8">
                  <c:v>
35  </c:v>
                </c:pt>
                <c:pt idx="9">
                  <c:v> 
40  </c:v>
                </c:pt>
                <c:pt idx="10">
                  <c:v>
45  </c:v>
                </c:pt>
                <c:pt idx="11">
                  <c:v>
50  </c:v>
                </c:pt>
                <c:pt idx="12">
                  <c:v>
55  </c:v>
                </c:pt>
                <c:pt idx="13">
                  <c:v>
60  </c:v>
                </c:pt>
                <c:pt idx="14">
                  <c:v>平成
 2年</c:v>
                </c:pt>
                <c:pt idx="15">
                  <c:v>
7  </c:v>
                </c:pt>
                <c:pt idx="16">
                  <c:v>
12  </c:v>
                </c:pt>
                <c:pt idx="17">
                  <c:v>
17  </c:v>
                </c:pt>
                <c:pt idx="18">
                  <c:v>
22  </c:v>
                </c:pt>
                <c:pt idx="19">
                  <c:v>
27  </c:v>
                </c:pt>
                <c:pt idx="20">
                  <c:v>令和
 2年</c:v>
                </c:pt>
              </c:strCache>
            </c:strRef>
          </c:cat>
          <c:val>
            <c:numRef>
              <c:f>[要約データ_収録図表.xlsx]表１!$D$4:$D$24</c:f>
              <c:numCache>
                <c:formatCode>#,##0_ </c:formatCode>
                <c:ptCount val="21"/>
                <c:pt idx="0">
                  <c:v>898537</c:v>
                </c:pt>
                <c:pt idx="1">
                  <c:v>936408</c:v>
                </c:pt>
                <c:pt idx="2">
                  <c:v>987706</c:v>
                </c:pt>
                <c:pt idx="3">
                  <c:v>1037744</c:v>
                </c:pt>
                <c:pt idx="4">
                  <c:v>1052275</c:v>
                </c:pt>
                <c:pt idx="5">
                  <c:v>1257398</c:v>
                </c:pt>
                <c:pt idx="6">
                  <c:v>1309031</c:v>
                </c:pt>
                <c:pt idx="7">
                  <c:v>1348871</c:v>
                </c:pt>
                <c:pt idx="8">
                  <c:v>1335580</c:v>
                </c:pt>
                <c:pt idx="9">
                  <c:v>1279835</c:v>
                </c:pt>
                <c:pt idx="10">
                  <c:v>1241376</c:v>
                </c:pt>
                <c:pt idx="11">
                  <c:v>1232481</c:v>
                </c:pt>
                <c:pt idx="12">
                  <c:v>1256745</c:v>
                </c:pt>
                <c:pt idx="13">
                  <c:v>1254032</c:v>
                </c:pt>
                <c:pt idx="14">
                  <c:v>1227478</c:v>
                </c:pt>
                <c:pt idx="15">
                  <c:v>1213667</c:v>
                </c:pt>
                <c:pt idx="16">
                  <c:v>1189279</c:v>
                </c:pt>
                <c:pt idx="17">
                  <c:v>1145501</c:v>
                </c:pt>
                <c:pt idx="18">
                  <c:v>1085997</c:v>
                </c:pt>
                <c:pt idx="19">
                  <c:v>1023119</c:v>
                </c:pt>
                <c:pt idx="20">
                  <c:v>959502</c:v>
                </c:pt>
              </c:numCache>
            </c:numRef>
          </c:val>
          <c:extLst>
            <c:ext xmlns:c16="http://schemas.microsoft.com/office/drawing/2014/chart" uri="{C3380CC4-5D6E-409C-BE32-E72D297353CC}">
              <c16:uniqueId val="{00000004-FDED-4328-9B39-086EC0ADE16C}"/>
            </c:ext>
          </c:extLst>
        </c:ser>
        <c:dLbls>
          <c:showLegendKey val="0"/>
          <c:showVal val="0"/>
          <c:showCatName val="0"/>
          <c:showSerName val="0"/>
          <c:showPercent val="0"/>
          <c:showBubbleSize val="0"/>
        </c:dLbls>
        <c:gapWidth val="60"/>
        <c:overlap val="100"/>
        <c:axId val="1"/>
        <c:axId val="2"/>
      </c:barChart>
      <c:lineChart>
        <c:grouping val="standard"/>
        <c:varyColors val="0"/>
        <c:ser>
          <c:idx val="1"/>
          <c:order val="0"/>
          <c:tx>
            <c:v>増減率</c:v>
          </c:tx>
          <c:spPr>
            <a:ln>
              <a:solidFill>
                <a:schemeClr val="tx1"/>
              </a:solidFill>
            </a:ln>
          </c:spPr>
          <c:marker>
            <c:symbol val="circle"/>
            <c:size val="7"/>
            <c:spPr>
              <a:solidFill>
                <a:schemeClr val="bg1"/>
              </a:solidFill>
              <a:ln>
                <a:solidFill>
                  <a:schemeClr val="tx1"/>
                </a:solidFill>
              </a:ln>
            </c:spPr>
          </c:marker>
          <c:dPt>
            <c:idx val="0"/>
            <c:marker>
              <c:symbol val="none"/>
            </c:marker>
            <c:bubble3D val="0"/>
            <c:extLst>
              <c:ext xmlns:c16="http://schemas.microsoft.com/office/drawing/2014/chart" uri="{C3380CC4-5D6E-409C-BE32-E72D297353CC}">
                <c16:uniqueId val="{00000006-FDED-4328-9B39-086EC0ADE16C}"/>
              </c:ext>
            </c:extLst>
          </c:dPt>
          <c:dPt>
            <c:idx val="1"/>
            <c:bubble3D val="0"/>
            <c:spPr>
              <a:ln>
                <a:noFill/>
              </a:ln>
            </c:spPr>
            <c:extLst>
              <c:ext xmlns:c16="http://schemas.microsoft.com/office/drawing/2014/chart" uri="{C3380CC4-5D6E-409C-BE32-E72D297353CC}">
                <c16:uniqueId val="{00000008-FDED-4328-9B39-086EC0ADE16C}"/>
              </c:ext>
            </c:extLst>
          </c:dPt>
          <c:cat>
            <c:strRef>
              <c:f>表１!$B$4:$B$24</c:f>
              <c:strCache>
                <c:ptCount val="21"/>
                <c:pt idx="0">
                  <c:v>大正
 9年</c:v>
                </c:pt>
                <c:pt idx="1">
                  <c:v>
14  </c:v>
                </c:pt>
                <c:pt idx="2">
                  <c:v>昭和
 5年</c:v>
                </c:pt>
                <c:pt idx="3">
                  <c:v>
10  </c:v>
                </c:pt>
                <c:pt idx="4">
                  <c:v>
15  </c:v>
                </c:pt>
                <c:pt idx="5">
                  <c:v>
22  </c:v>
                </c:pt>
                <c:pt idx="6">
                  <c:v>
25  </c:v>
                </c:pt>
                <c:pt idx="7">
                  <c:v>
30  </c:v>
                </c:pt>
                <c:pt idx="8">
                  <c:v>
35  </c:v>
                </c:pt>
                <c:pt idx="9">
                  <c:v> 
40  </c:v>
                </c:pt>
                <c:pt idx="10">
                  <c:v>
45  </c:v>
                </c:pt>
                <c:pt idx="11">
                  <c:v>
50  </c:v>
                </c:pt>
                <c:pt idx="12">
                  <c:v>
55  </c:v>
                </c:pt>
                <c:pt idx="13">
                  <c:v>
60  </c:v>
                </c:pt>
                <c:pt idx="14">
                  <c:v>平成
 2年</c:v>
                </c:pt>
                <c:pt idx="15">
                  <c:v>
7  </c:v>
                </c:pt>
                <c:pt idx="16">
                  <c:v>
12  </c:v>
                </c:pt>
                <c:pt idx="17">
                  <c:v>
17  </c:v>
                </c:pt>
                <c:pt idx="18">
                  <c:v>
22  </c:v>
                </c:pt>
                <c:pt idx="19">
                  <c:v>
27  </c:v>
                </c:pt>
                <c:pt idx="20">
                  <c:v>令和
 2年</c:v>
                </c:pt>
              </c:strCache>
            </c:strRef>
          </c:cat>
          <c:val>
            <c:numRef>
              <c:f>[要約データ_収録図表.xlsx]表１!$F$4:$F$24</c:f>
              <c:numCache>
                <c:formatCode>0.0_ </c:formatCode>
                <c:ptCount val="21"/>
                <c:pt idx="0" formatCode="#,##0_ ">
                  <c:v>0</c:v>
                </c:pt>
                <c:pt idx="1">
                  <c:v>4.2147401832089315</c:v>
                </c:pt>
                <c:pt idx="2">
                  <c:v>5.4781676363294736</c:v>
                </c:pt>
                <c:pt idx="3">
                  <c:v>5.0660824172375101</c:v>
                </c:pt>
                <c:pt idx="4">
                  <c:v>1.4002490016805638</c:v>
                </c:pt>
                <c:pt idx="5">
                  <c:v>19.493288351429044</c:v>
                </c:pt>
                <c:pt idx="6">
                  <c:v>4.1063370547750111</c:v>
                </c:pt>
                <c:pt idx="7">
                  <c:v>3.0434726144759026</c:v>
                </c:pt>
                <c:pt idx="8">
                  <c:v>-0.98534255684940319</c:v>
                </c:pt>
                <c:pt idx="9">
                  <c:v>-4.1738420761017636</c:v>
                </c:pt>
                <c:pt idx="10">
                  <c:v>-3.0049967378607505</c:v>
                </c:pt>
                <c:pt idx="11">
                  <c:v>-0.71654357744954211</c:v>
                </c:pt>
                <c:pt idx="12">
                  <c:v>1.9687118908932462</c:v>
                </c:pt>
                <c:pt idx="13">
                  <c:v>-0.21587513775665457</c:v>
                </c:pt>
                <c:pt idx="14">
                  <c:v>-2.1174898248210638</c:v>
                </c:pt>
                <c:pt idx="15">
                  <c:v>-1.1251525485589156</c:v>
                </c:pt>
                <c:pt idx="16">
                  <c:v>-2.009447401964465</c:v>
                </c:pt>
                <c:pt idx="17">
                  <c:v>-3.6810538149584744</c:v>
                </c:pt>
                <c:pt idx="18">
                  <c:v>-5.194582981594948</c:v>
                </c:pt>
                <c:pt idx="19">
                  <c:v>-5.7898870807193816</c:v>
                </c:pt>
                <c:pt idx="20">
                  <c:v>-6.2179472769052353</c:v>
                </c:pt>
              </c:numCache>
            </c:numRef>
          </c:val>
          <c:smooth val="0"/>
          <c:extLst>
            <c:ext xmlns:c16="http://schemas.microsoft.com/office/drawing/2014/chart" uri="{C3380CC4-5D6E-409C-BE32-E72D297353CC}">
              <c16:uniqueId val="{00000009-FDED-4328-9B39-086EC0ADE16C}"/>
            </c:ext>
          </c:extLst>
        </c:ser>
        <c:dLbls>
          <c:showLegendKey val="0"/>
          <c:showVal val="0"/>
          <c:showCatName val="0"/>
          <c:showSerName val="0"/>
          <c:showPercent val="0"/>
          <c:showBubbleSize val="0"/>
        </c:dLbls>
        <c:marker val="1"/>
        <c:smooth val="0"/>
        <c:axId val="11"/>
        <c:axId val="12"/>
      </c:lineChart>
      <c:catAx>
        <c:axId val="1"/>
        <c:scaling>
          <c:orientation val="minMax"/>
        </c:scaling>
        <c:delete val="0"/>
        <c:axPos val="b"/>
        <c:numFmt formatCode="General" sourceLinked="0"/>
        <c:majorTickMark val="cross"/>
        <c:minorTickMark val="none"/>
        <c:tickLblPos val="low"/>
        <c:spPr>
          <a:ln>
            <a:solidFill>
              <a:schemeClr val="tx1"/>
            </a:solidFill>
          </a:ln>
        </c:spPr>
        <c:txPr>
          <a:bodyPr rot="0" horzOverflow="overflow" anchor="ctr" anchorCtr="0"/>
          <a:lstStyle/>
          <a:p>
            <a:pPr algn="ctr" rtl="0">
              <a:defRPr sz="1000">
                <a:solidFill>
                  <a:schemeClr val="tx1"/>
                </a:solidFill>
              </a:defRPr>
            </a:pPr>
            <a:endParaRPr lang="ja-JP"/>
          </a:p>
        </c:txPr>
        <c:crossAx val="2"/>
        <c:crosses val="autoZero"/>
        <c:auto val="0"/>
        <c:lblAlgn val="ctr"/>
        <c:lblOffset val="1"/>
        <c:tickLblSkip val="1"/>
        <c:noMultiLvlLbl val="0"/>
      </c:catAx>
      <c:valAx>
        <c:axId val="2"/>
        <c:scaling>
          <c:orientation val="minMax"/>
          <c:max val="1500000"/>
          <c:min val="-600000"/>
        </c:scaling>
        <c:delete val="0"/>
        <c:axPos val="l"/>
        <c:majorGridlines>
          <c:spPr>
            <a:ln>
              <a:solidFill>
                <a:schemeClr val="tx1"/>
              </a:solidFill>
            </a:ln>
          </c:spPr>
        </c:majorGridlines>
        <c:numFmt formatCode="#,##0;" sourceLinked="0"/>
        <c:majorTickMark val="in"/>
        <c:minorTickMark val="none"/>
        <c:tickLblPos val="nextTo"/>
        <c:spPr>
          <a:ln>
            <a:solidFill>
              <a:schemeClr val="tx1"/>
            </a:solidFill>
          </a:ln>
        </c:spPr>
        <c:txPr>
          <a:bodyPr horzOverflow="overflow" anchor="ctr" anchorCtr="1"/>
          <a:lstStyle/>
          <a:p>
            <a:pPr algn="ctr" rtl="0">
              <a:defRPr sz="1000">
                <a:solidFill>
                  <a:schemeClr val="tx1"/>
                </a:solidFill>
              </a:defRPr>
            </a:pPr>
            <a:endParaRPr lang="ja-JP"/>
          </a:p>
        </c:txPr>
        <c:crossAx val="1"/>
        <c:crosses val="autoZero"/>
        <c:crossBetween val="between"/>
        <c:majorUnit val="300000"/>
        <c:dispUnits>
          <c:builtInUnit val="tenThousands"/>
          <c:dispUnitsLbl>
            <c:layout>
              <c:manualLayout>
                <c:xMode val="edge"/>
                <c:yMode val="edge"/>
                <c:x val="4.5471443729108328E-3"/>
                <c:y val="1.2345258730741842E-2"/>
              </c:manualLayout>
            </c:layout>
            <c:tx>
              <c:rich>
                <a:bodyPr rot="0" horzOverflow="overflow" anchor="ctr" anchorCtr="1"/>
                <a:lstStyle/>
                <a:p>
                  <a:pPr algn="ctr" rtl="0">
                    <a:defRPr sz="1000" i="0" u="none" strike="noStrike" baseline="0">
                      <a:solidFill>
                        <a:schemeClr val="tx1"/>
                      </a:solidFill>
                    </a:defRPr>
                  </a:pPr>
                  <a:r>
                    <a:rPr kumimoji="0" lang="ja-JP" altLang="en-US" sz="1000" b="0" i="0" u="none" strike="noStrike" kern="1200" baseline="0">
                      <a:solidFill>
                        <a:schemeClr val="tx1"/>
                      </a:solidFill>
                      <a:latin typeface="ＭＳ Ｐ明朝"/>
                      <a:ea typeface="ＭＳ Ｐ明朝"/>
                    </a:rPr>
                    <a:t>（単位：万人）</a:t>
                  </a:r>
                </a:p>
              </c:rich>
            </c:tx>
          </c:dispUnitsLbl>
        </c:dispUnits>
      </c:valAx>
      <c:catAx>
        <c:axId val="11"/>
        <c:scaling>
          <c:orientation val="minMax"/>
        </c:scaling>
        <c:delete val="1"/>
        <c:axPos val="b"/>
        <c:numFmt formatCode="General" sourceLinked="1"/>
        <c:majorTickMark val="none"/>
        <c:minorTickMark val="none"/>
        <c:tickLblPos val="nextTo"/>
        <c:crossAx val="12"/>
        <c:crosses val="autoZero"/>
        <c:auto val="1"/>
        <c:lblAlgn val="ctr"/>
        <c:lblOffset val="100"/>
        <c:noMultiLvlLbl val="0"/>
      </c:catAx>
      <c:valAx>
        <c:axId val="12"/>
        <c:scaling>
          <c:orientation val="minMax"/>
          <c:max val="25"/>
          <c:min val="-10"/>
        </c:scaling>
        <c:delete val="0"/>
        <c:axPos val="r"/>
        <c:title>
          <c:tx>
            <c:rich>
              <a:bodyPr rot="0" horzOverflow="overflow" anchor="t" anchorCtr="1"/>
              <a:lstStyle/>
              <a:p>
                <a:pPr algn="ctr" rtl="0">
                  <a:defRPr sz="1000" i="0" u="none" strike="noStrike" baseline="0">
                    <a:solidFill>
                      <a:schemeClr val="tx1"/>
                    </a:solidFill>
                  </a:defRPr>
                </a:pPr>
                <a:r>
                  <a:rPr kumimoji="0" lang="ja-JP" altLang="en-US" sz="1000" b="0" i="0" u="none" strike="noStrike" kern="1200" baseline="0">
                    <a:solidFill>
                      <a:schemeClr val="tx1"/>
                    </a:solidFill>
                    <a:latin typeface="ＭＳ Ｐ明朝"/>
                    <a:ea typeface="ＭＳ Ｐ明朝"/>
                  </a:rPr>
                  <a:t>（単位：％）</a:t>
                </a:r>
              </a:p>
            </c:rich>
          </c:tx>
          <c:layout>
            <c:manualLayout>
              <c:xMode val="edge"/>
              <c:yMode val="edge"/>
              <c:x val="0.86880469728517973"/>
              <c:y val="1.1811131352458355E-2"/>
            </c:manualLayout>
          </c:layout>
          <c:overlay val="0"/>
        </c:title>
        <c:numFmt formatCode="#,##0.0_ " sourceLinked="0"/>
        <c:majorTickMark val="none"/>
        <c:minorTickMark val="none"/>
        <c:tickLblPos val="nextTo"/>
        <c:spPr>
          <a:ln>
            <a:solidFill>
              <a:schemeClr val="tx1"/>
            </a:solidFill>
          </a:ln>
        </c:spPr>
        <c:txPr>
          <a:bodyPr horzOverflow="overflow" anchor="ctr" anchorCtr="1"/>
          <a:lstStyle/>
          <a:p>
            <a:pPr algn="ctr" rtl="0">
              <a:defRPr sz="1000">
                <a:solidFill>
                  <a:schemeClr val="tx1"/>
                </a:solidFill>
              </a:defRPr>
            </a:pPr>
            <a:endParaRPr lang="ja-JP"/>
          </a:p>
        </c:txPr>
        <c:crossAx val="11"/>
        <c:crosses val="max"/>
        <c:crossBetween val="between"/>
        <c:majorUnit val="5"/>
      </c:valAx>
      <c:spPr>
        <a:noFill/>
        <a:ln>
          <a:solidFill>
            <a:schemeClr val="tx2"/>
          </a:solidFill>
        </a:ln>
      </c:spPr>
    </c:plotArea>
    <c:plotVisOnly val="0"/>
    <c:dispBlanksAs val="zero"/>
    <c:showDLblsOverMax val="0"/>
  </c:chart>
  <c:spPr>
    <a:ln>
      <a:noFill/>
    </a:ln>
  </c:spPr>
  <c:txPr>
    <a:bodyPr horzOverflow="overflow" anchor="ctr" anchorCtr="1"/>
    <a:lstStyle/>
    <a:p>
      <a:pPr algn="ctr" rtl="0">
        <a:defRPr kumimoji="0" lang="ja-JP" altLang="en-US" sz="1000" b="0" kern="1200">
          <a:solidFill>
            <a:schemeClr val="tx1"/>
          </a:solidFill>
          <a:latin typeface="ＭＳ Ｐ明朝"/>
          <a:ea typeface="ＭＳ Ｐ明朝"/>
        </a:defRPr>
      </a:pPr>
      <a:endParaRPr lang="ja-JP"/>
    </a:p>
  </c:txPr>
  <c:externalData r:id="rId2">
    <c:autoUpdate val="0"/>
  </c:externalData>
  <c:userShapes r:id="rId3"/>
  <c:extLst/>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034602076124567"/>
          <c:y val="0.1066350710900474"/>
          <c:w val="0.83217993079584773"/>
          <c:h val="0.75829383886255919"/>
        </c:manualLayout>
      </c:layout>
      <c:barChart>
        <c:barDir val="col"/>
        <c:grouping val="clustered"/>
        <c:varyColors val="0"/>
        <c:ser>
          <c:idx val="0"/>
          <c:order val="0"/>
          <c:tx>
            <c:v>単独世帯</c:v>
          </c:tx>
          <c:spPr>
            <a:solidFill>
              <a:schemeClr val="bg1">
                <a:lumMod val="75000"/>
              </a:schemeClr>
            </a:solidFill>
            <a:ln>
              <a:solidFill>
                <a:schemeClr val="tx1"/>
              </a:solidFill>
            </a:ln>
            <a:effectLst/>
          </c:spPr>
          <c:invertIfNegative val="0"/>
          <c:dPt>
            <c:idx val="0"/>
            <c:invertIfNegative val="0"/>
            <c:bubble3D val="0"/>
            <c:spPr>
              <a:solidFill>
                <a:schemeClr val="bg1">
                  <a:lumMod val="75000"/>
                </a:schemeClr>
              </a:solidFill>
              <a:ln>
                <a:solidFill>
                  <a:schemeClr val="tx1"/>
                </a:solidFill>
              </a:ln>
              <a:effectLst/>
            </c:spPr>
            <c:extLst>
              <c:ext xmlns:c16="http://schemas.microsoft.com/office/drawing/2014/chart" uri="{C3380CC4-5D6E-409C-BE32-E72D297353CC}">
                <c16:uniqueId val="{00000001-BBDB-42F9-B974-059DD4073DB4}"/>
              </c:ext>
            </c:extLst>
          </c:dPt>
          <c:dPt>
            <c:idx val="1"/>
            <c:invertIfNegative val="0"/>
            <c:bubble3D val="0"/>
            <c:spPr>
              <a:solidFill>
                <a:schemeClr val="bg1">
                  <a:lumMod val="75000"/>
                </a:schemeClr>
              </a:solidFill>
              <a:ln>
                <a:solidFill>
                  <a:schemeClr val="tx1"/>
                </a:solidFill>
              </a:ln>
              <a:effectLst/>
            </c:spPr>
            <c:extLst>
              <c:ext xmlns:c16="http://schemas.microsoft.com/office/drawing/2014/chart" uri="{C3380CC4-5D6E-409C-BE32-E72D297353CC}">
                <c16:uniqueId val="{00000003-BBDB-42F9-B974-059DD4073DB4}"/>
              </c:ext>
            </c:extLst>
          </c:dPt>
          <c:dPt>
            <c:idx val="2"/>
            <c:invertIfNegative val="0"/>
            <c:bubble3D val="0"/>
            <c:spPr>
              <a:solidFill>
                <a:schemeClr val="bg1">
                  <a:lumMod val="75000"/>
                </a:schemeClr>
              </a:solidFill>
              <a:ln>
                <a:solidFill>
                  <a:schemeClr val="tx1"/>
                </a:solidFill>
              </a:ln>
              <a:effectLst/>
            </c:spPr>
            <c:extLst>
              <c:ext xmlns:c16="http://schemas.microsoft.com/office/drawing/2014/chart" uri="{C3380CC4-5D6E-409C-BE32-E72D297353CC}">
                <c16:uniqueId val="{00000005-BBDB-42F9-B974-059DD4073DB4}"/>
              </c:ext>
            </c:extLst>
          </c:dPt>
          <c:dPt>
            <c:idx val="3"/>
            <c:invertIfNegative val="0"/>
            <c:bubble3D val="0"/>
            <c:spPr>
              <a:solidFill>
                <a:schemeClr val="bg1">
                  <a:lumMod val="75000"/>
                </a:schemeClr>
              </a:solidFill>
              <a:ln>
                <a:solidFill>
                  <a:schemeClr val="tx1"/>
                </a:solidFill>
              </a:ln>
              <a:effectLst/>
            </c:spPr>
            <c:extLst>
              <c:ext xmlns:c16="http://schemas.microsoft.com/office/drawing/2014/chart" uri="{C3380CC4-5D6E-409C-BE32-E72D297353CC}">
                <c16:uniqueId val="{00000007-BBDB-42F9-B974-059DD4073DB4}"/>
              </c:ext>
            </c:extLst>
          </c:dPt>
          <c:dPt>
            <c:idx val="4"/>
            <c:invertIfNegative val="0"/>
            <c:bubble3D val="0"/>
            <c:spPr>
              <a:solidFill>
                <a:schemeClr val="bg1">
                  <a:lumMod val="75000"/>
                </a:schemeClr>
              </a:solidFill>
              <a:ln>
                <a:solidFill>
                  <a:schemeClr val="tx1"/>
                </a:solidFill>
              </a:ln>
              <a:effectLst/>
            </c:spPr>
            <c:extLst>
              <c:ext xmlns:c16="http://schemas.microsoft.com/office/drawing/2014/chart" uri="{C3380CC4-5D6E-409C-BE32-E72D297353CC}">
                <c16:uniqueId val="{00000009-BBDB-42F9-B974-059DD4073DB4}"/>
              </c:ext>
            </c:extLst>
          </c:dPt>
          <c:dPt>
            <c:idx val="5"/>
            <c:invertIfNegative val="0"/>
            <c:bubble3D val="0"/>
            <c:spPr>
              <a:solidFill>
                <a:schemeClr val="bg1">
                  <a:lumMod val="75000"/>
                </a:schemeClr>
              </a:solidFill>
              <a:ln>
                <a:solidFill>
                  <a:schemeClr val="tx1"/>
                </a:solidFill>
              </a:ln>
              <a:effectLst/>
            </c:spPr>
            <c:extLst>
              <c:ext xmlns:c16="http://schemas.microsoft.com/office/drawing/2014/chart" uri="{C3380CC4-5D6E-409C-BE32-E72D297353CC}">
                <c16:uniqueId val="{0000000B-BBDB-42F9-B974-059DD4073DB4}"/>
              </c:ext>
            </c:extLst>
          </c:dPt>
          <c:dLbls>
            <c:dLbl>
              <c:idx val="0"/>
              <c:layout>
                <c:manualLayout>
                  <c:x val="2.6517935258092738E-2"/>
                  <c:y val="-0.1010988166816859"/>
                </c:manualLayout>
              </c:layout>
              <c:tx>
                <c:rich>
                  <a:bodyPr rot="0" spcFirstLastPara="1" vertOverflow="ellipsis" horzOverflow="overflow" vert="horz" wrap="square" lIns="36576" tIns="18288" rIns="36576" bIns="18288" anchor="ctr" anchorCtr="1">
                    <a:spAutoFit/>
                  </a:bodyPr>
                  <a:lstStyle/>
                  <a:p>
                    <a:pPr algn="ctr" rtl="0">
                      <a:defRPr kumimoji="0" lang="ja-JP" altLang="en-US" sz="900" b="0" i="0" u="none" strike="noStrike" kern="1200" baseline="0">
                        <a:solidFill>
                          <a:schemeClr val="tx1">
                            <a:lumMod val="75000"/>
                            <a:lumOff val="25000"/>
                          </a:schemeClr>
                        </a:solidFill>
                        <a:latin typeface="ＭＳ Ｐ明朝"/>
                        <a:ea typeface="ＭＳ Ｐ明朝"/>
                        <a:cs typeface="+mn-cs"/>
                      </a:defRPr>
                    </a:pPr>
                    <a:fld id="{7E07243A-2800-4A37-8215-2CBBEA20E9CD}" type="SERIESNAME">
                      <a:rPr kumimoji="0" lang="ja-JP" altLang="en-US" sz="900" kern="1200">
                        <a:solidFill>
                          <a:schemeClr val="tx1">
                            <a:lumMod val="75000"/>
                            <a:lumOff val="25000"/>
                          </a:schemeClr>
                        </a:solidFill>
                        <a:latin typeface="ＭＳ Ｐ明朝"/>
                        <a:ea typeface="ＭＳ Ｐ明朝"/>
                        <a:cs typeface="+mn-cs"/>
                      </a:rPr>
                      <a:pPr algn="ctr" rtl="0">
                        <a:defRPr kumimoji="0">
                          <a:latin typeface="ＭＳ Ｐ明朝"/>
                          <a:ea typeface="ＭＳ Ｐ明朝"/>
                        </a:defRPr>
                      </a:pPr>
                      <a:t>[系列名]</a:t>
                    </a:fld>
                    <a:r>
                      <a:rPr kumimoji="0" lang="ja-JP" altLang="en-US" sz="900" kern="1200">
                        <a:solidFill>
                          <a:schemeClr val="tx1">
                            <a:lumMod val="75000"/>
                            <a:lumOff val="25000"/>
                          </a:schemeClr>
                        </a:solidFill>
                        <a:latin typeface="ＭＳ Ｐ明朝"/>
                        <a:ea typeface="ＭＳ Ｐ明朝"/>
                        <a:cs typeface="+mn-cs"/>
                      </a:rPr>
                      <a:t>数</a:t>
                    </a:r>
                  </a:p>
                  <a:p>
                    <a:pPr algn="ctr" rtl="0">
                      <a:defRPr kumimoji="0">
                        <a:latin typeface="ＭＳ Ｐ明朝"/>
                        <a:ea typeface="ＭＳ Ｐ明朝"/>
                      </a:defRPr>
                    </a:pPr>
                    <a:r>
                      <a:rPr kumimoji="0" lang="ja-JP" altLang="en-US" sz="900" kern="1200">
                        <a:solidFill>
                          <a:schemeClr val="tx1">
                            <a:lumMod val="75000"/>
                            <a:lumOff val="25000"/>
                          </a:schemeClr>
                        </a:solidFill>
                        <a:latin typeface="ＭＳ Ｐ明朝"/>
                        <a:ea typeface="ＭＳ Ｐ明朝"/>
                        <a:cs typeface="+mn-cs"/>
                      </a:rPr>
                      <a:t>（実数、←左目盛）</a:t>
                    </a:r>
                  </a:p>
                </c:rich>
              </c:tx>
              <c:spPr>
                <a:noFill/>
                <a:ln>
                  <a:noFill/>
                </a:ln>
                <a:effectLst/>
              </c:spPr>
              <c:txPr>
                <a:bodyPr rot="0" spcFirstLastPara="1" vertOverflow="ellipsis" horzOverflow="overflow" vert="horz" wrap="square" lIns="36576" tIns="18288" rIns="36576" bIns="18288" anchor="ctr" anchorCtr="1">
                  <a:spAutoFit/>
                </a:bodyPr>
                <a:lstStyle/>
                <a:p>
                  <a:pPr algn="ctr" rtl="0">
                    <a:defRPr kumimoji="0" lang="ja-JP" altLang="en-US" sz="900" b="0" i="0" u="none" strike="noStrike" kern="1200" baseline="0">
                      <a:solidFill>
                        <a:schemeClr val="tx1">
                          <a:lumMod val="75000"/>
                          <a:lumOff val="25000"/>
                        </a:schemeClr>
                      </a:solidFill>
                      <a:latin typeface="ＭＳ Ｐ明朝"/>
                      <a:ea typeface="ＭＳ Ｐ明朝"/>
                      <a:cs typeface="+mn-cs"/>
                    </a:defRPr>
                  </a:pPr>
                  <a:endParaRPr lang="ja-JP"/>
                </a:p>
              </c:txPr>
              <c:showLegendKey val="0"/>
              <c:showVal val="0"/>
              <c:showCatName val="0"/>
              <c:showSerName val="1"/>
              <c:showPercent val="0"/>
              <c:showBubbleSize val="0"/>
              <c:extLst>
                <c:ext xmlns:c15="http://schemas.microsoft.com/office/drawing/2012/chart" uri="{CE6537A1-D6FC-4f65-9D91-7224C49458BB}">
                  <c15:spPr xmlns:c15="http://schemas.microsoft.com/office/drawing/2012/chart">
                    <a:prstGeom prst="rect">
                      <a:avLst/>
                    </a:prstGeom>
                    <a:noFill/>
                    <a:ln>
                      <a:noFill/>
                    </a:ln>
                  </c15:spPr>
                  <c15:dlblFieldTable/>
                  <c15:showDataLabelsRange val="0"/>
                </c:ext>
                <c:ext xmlns:c16="http://schemas.microsoft.com/office/drawing/2014/chart" uri="{C3380CC4-5D6E-409C-BE32-E72D297353CC}">
                  <c16:uniqueId val="{00000001-BBDB-42F9-B974-059DD4073DB4}"/>
                </c:ext>
              </c:extLst>
            </c:dLbl>
            <c:dLbl>
              <c:idx val="1"/>
              <c:delete val="1"/>
              <c:extLst>
                <c:ext xmlns:c15="http://schemas.microsoft.com/office/drawing/2012/chart" uri="{CE6537A1-D6FC-4f65-9D91-7224C49458BB}"/>
                <c:ext xmlns:c16="http://schemas.microsoft.com/office/drawing/2014/chart" uri="{C3380CC4-5D6E-409C-BE32-E72D297353CC}">
                  <c16:uniqueId val="{00000003-BBDB-42F9-B974-059DD4073DB4}"/>
                </c:ext>
              </c:extLst>
            </c:dLbl>
            <c:dLbl>
              <c:idx val="2"/>
              <c:delete val="1"/>
              <c:extLst>
                <c:ext xmlns:c15="http://schemas.microsoft.com/office/drawing/2012/chart" uri="{CE6537A1-D6FC-4f65-9D91-7224C49458BB}"/>
                <c:ext xmlns:c16="http://schemas.microsoft.com/office/drawing/2014/chart" uri="{C3380CC4-5D6E-409C-BE32-E72D297353CC}">
                  <c16:uniqueId val="{00000005-BBDB-42F9-B974-059DD4073DB4}"/>
                </c:ext>
              </c:extLst>
            </c:dLbl>
            <c:dLbl>
              <c:idx val="3"/>
              <c:delete val="1"/>
              <c:extLst>
                <c:ext xmlns:c15="http://schemas.microsoft.com/office/drawing/2012/chart" uri="{CE6537A1-D6FC-4f65-9D91-7224C49458BB}"/>
                <c:ext xmlns:c16="http://schemas.microsoft.com/office/drawing/2014/chart" uri="{C3380CC4-5D6E-409C-BE32-E72D297353CC}">
                  <c16:uniqueId val="{00000007-BBDB-42F9-B974-059DD4073DB4}"/>
                </c:ext>
              </c:extLst>
            </c:dLbl>
            <c:dLbl>
              <c:idx val="4"/>
              <c:delete val="1"/>
              <c:extLst>
                <c:ext xmlns:c15="http://schemas.microsoft.com/office/drawing/2012/chart" uri="{CE6537A1-D6FC-4f65-9D91-7224C49458BB}"/>
                <c:ext xmlns:c16="http://schemas.microsoft.com/office/drawing/2014/chart" uri="{C3380CC4-5D6E-409C-BE32-E72D297353CC}">
                  <c16:uniqueId val="{00000009-BBDB-42F9-B974-059DD4073DB4}"/>
                </c:ext>
              </c:extLst>
            </c:dLbl>
            <c:dLbl>
              <c:idx val="5"/>
              <c:delete val="1"/>
              <c:extLst>
                <c:ext xmlns:c15="http://schemas.microsoft.com/office/drawing/2012/chart" uri="{CE6537A1-D6FC-4f65-9D91-7224C49458BB}"/>
                <c:ext xmlns:c16="http://schemas.microsoft.com/office/drawing/2014/chart" uri="{C3380CC4-5D6E-409C-BE32-E72D297353CC}">
                  <c16:uniqueId val="{0000000B-BBDB-42F9-B974-059DD4073DB4}"/>
                </c:ext>
              </c:extLst>
            </c:dLbl>
            <c:spPr>
              <a:noFill/>
              <a:ln>
                <a:noFill/>
              </a:ln>
              <a:effectLst/>
            </c:spPr>
            <c:txPr>
              <a:bodyPr rot="0" spcFirstLastPara="1" vertOverflow="ellipsis" horzOverflow="overflow" vert="horz" wrap="square" lIns="36576" tIns="18288" rIns="36576" bIns="18288" anchor="ctr" anchorCtr="1">
                <a:spAutoFit/>
              </a:bodyPr>
              <a:lstStyle/>
              <a:p>
                <a:pPr algn="ctr" rtl="0">
                  <a:defRPr kumimoji="0" lang="ja-JP" altLang="en-US" sz="900" b="0" i="0" u="none" strike="noStrike" kern="1200" baseline="0">
                    <a:solidFill>
                      <a:schemeClr val="tx1">
                        <a:lumMod val="75000"/>
                        <a:lumOff val="25000"/>
                      </a:schemeClr>
                    </a:solidFill>
                    <a:latin typeface="ＭＳ Ｐ明朝"/>
                    <a:ea typeface="ＭＳ Ｐ明朝"/>
                    <a:cs typeface="+mn-cs"/>
                  </a:defRPr>
                </a:pPr>
                <a:endParaRPr lang="ja-JP"/>
              </a:p>
            </c:txPr>
            <c:dLblPos val="outEnd"/>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solidFill>
                      <a:round/>
                    </a:ln>
                    <a:effectLst/>
                  </c:spPr>
                </c15:leaderLines>
              </c:ext>
            </c:extLst>
          </c:dLbls>
          <c:cat>
            <c:strRef>
              <c:f>表８!$B$6,[0]表８!$B$9,[0]表８!$B$12,[0]表８!$B$15,[0]表８!$B$18,[0]表８!$B$21</c:f>
              <c:strCache>
                <c:ptCount val="6"/>
                <c:pt idx="0">
                  <c:v>平成 7年
（1995）</c:v>
                </c:pt>
                <c:pt idx="1">
                  <c:v>　　12年
（2000）</c:v>
                </c:pt>
                <c:pt idx="2">
                  <c:v>　　17年
（2005）</c:v>
                </c:pt>
                <c:pt idx="3">
                  <c:v>　　22年
（2010）</c:v>
                </c:pt>
                <c:pt idx="4">
                  <c:v>　　27年
（2015）</c:v>
                </c:pt>
                <c:pt idx="5">
                  <c:v>令和２年
（2020）</c:v>
                </c:pt>
              </c:strCache>
            </c:strRef>
          </c:cat>
          <c:val>
            <c:numRef>
              <c:f>[要約データ_収録図表.xlsx]表８!$E$6,[要約データ_収録図表.xlsx]表８!$E$9,[要約データ_収録図表.xlsx]表８!$E$12,[要約データ_収録図表.xlsx]表８!$E$15,[要約データ_収録図表.xlsx]表８!$E$18,[要約データ_収録図表.xlsx]表８!$E$21</c:f>
              <c:numCache>
                <c:formatCode>#,##0_ </c:formatCode>
                <c:ptCount val="6"/>
                <c:pt idx="0">
                  <c:v>18834</c:v>
                </c:pt>
                <c:pt idx="1">
                  <c:v>26055</c:v>
                </c:pt>
                <c:pt idx="2">
                  <c:v>33280</c:v>
                </c:pt>
                <c:pt idx="3">
                  <c:v>39463</c:v>
                </c:pt>
                <c:pt idx="4">
                  <c:v>47823</c:v>
                </c:pt>
                <c:pt idx="5">
                  <c:v>55437</c:v>
                </c:pt>
              </c:numCache>
            </c:numRef>
          </c:val>
          <c:extLst>
            <c:ext xmlns:c16="http://schemas.microsoft.com/office/drawing/2014/chart" uri="{C3380CC4-5D6E-409C-BE32-E72D297353CC}">
              <c16:uniqueId val="{0000000C-BBDB-42F9-B974-059DD4073DB4}"/>
            </c:ext>
          </c:extLst>
        </c:ser>
        <c:dLbls>
          <c:showLegendKey val="0"/>
          <c:showVal val="0"/>
          <c:showCatName val="0"/>
          <c:showSerName val="0"/>
          <c:showPercent val="0"/>
          <c:showBubbleSize val="0"/>
        </c:dLbls>
        <c:gapWidth val="150"/>
        <c:axId val="1"/>
        <c:axId val="2"/>
      </c:barChart>
      <c:lineChart>
        <c:grouping val="standard"/>
        <c:varyColors val="0"/>
        <c:ser>
          <c:idx val="1"/>
          <c:order val="1"/>
          <c:tx>
            <c:v>うち社会施設入所者</c:v>
          </c:tx>
          <c:spPr>
            <a:ln w="28575" cap="rnd">
              <a:solidFill>
                <a:schemeClr val="tx1"/>
              </a:solidFill>
              <a:round/>
            </a:ln>
            <a:effectLst/>
          </c:spPr>
          <c:marker>
            <c:symbol val="circle"/>
            <c:size val="7"/>
            <c:spPr>
              <a:solidFill>
                <a:schemeClr val="bg1"/>
              </a:solidFill>
              <a:ln w="9525">
                <a:solidFill>
                  <a:schemeClr val="tx1"/>
                </a:solidFill>
              </a:ln>
              <a:effectLst/>
            </c:spPr>
          </c:marker>
          <c:dPt>
            <c:idx val="0"/>
            <c:marker>
              <c:symbol val="circle"/>
              <c:size val="7"/>
              <c:spPr>
                <a:solidFill>
                  <a:schemeClr val="bg1"/>
                </a:solidFill>
                <a:ln w="9525">
                  <a:solidFill>
                    <a:schemeClr val="tx1"/>
                  </a:solidFill>
                </a:ln>
                <a:effectLst/>
              </c:spPr>
            </c:marker>
            <c:bubble3D val="0"/>
            <c:spPr>
              <a:ln w="28575" cap="rnd">
                <a:solidFill>
                  <a:schemeClr val="tx1"/>
                </a:solidFill>
                <a:round/>
              </a:ln>
              <a:effectLst/>
            </c:spPr>
            <c:extLst>
              <c:ext xmlns:c16="http://schemas.microsoft.com/office/drawing/2014/chart" uri="{C3380CC4-5D6E-409C-BE32-E72D297353CC}">
                <c16:uniqueId val="{0000000E-BBDB-42F9-B974-059DD4073DB4}"/>
              </c:ext>
            </c:extLst>
          </c:dPt>
          <c:dPt>
            <c:idx val="1"/>
            <c:marker>
              <c:symbol val="circle"/>
              <c:size val="7"/>
              <c:spPr>
                <a:solidFill>
                  <a:schemeClr val="bg1"/>
                </a:solidFill>
                <a:ln w="9525">
                  <a:solidFill>
                    <a:schemeClr val="tx1"/>
                  </a:solidFill>
                </a:ln>
                <a:effectLst/>
              </c:spPr>
            </c:marker>
            <c:bubble3D val="0"/>
            <c:spPr>
              <a:ln w="28575" cap="rnd">
                <a:solidFill>
                  <a:schemeClr val="tx1"/>
                </a:solidFill>
                <a:round/>
              </a:ln>
              <a:effectLst/>
            </c:spPr>
            <c:extLst>
              <c:ext xmlns:c16="http://schemas.microsoft.com/office/drawing/2014/chart" uri="{C3380CC4-5D6E-409C-BE32-E72D297353CC}">
                <c16:uniqueId val="{00000010-BBDB-42F9-B974-059DD4073DB4}"/>
              </c:ext>
            </c:extLst>
          </c:dPt>
          <c:dPt>
            <c:idx val="2"/>
            <c:marker>
              <c:symbol val="circle"/>
              <c:size val="7"/>
              <c:spPr>
                <a:solidFill>
                  <a:schemeClr val="bg1"/>
                </a:solidFill>
                <a:ln w="9525">
                  <a:solidFill>
                    <a:schemeClr val="tx1"/>
                  </a:solidFill>
                </a:ln>
                <a:effectLst/>
              </c:spPr>
            </c:marker>
            <c:bubble3D val="0"/>
            <c:spPr>
              <a:ln w="28575" cap="rnd">
                <a:solidFill>
                  <a:schemeClr val="tx1"/>
                </a:solidFill>
                <a:round/>
              </a:ln>
              <a:effectLst/>
            </c:spPr>
            <c:extLst>
              <c:ext xmlns:c16="http://schemas.microsoft.com/office/drawing/2014/chart" uri="{C3380CC4-5D6E-409C-BE32-E72D297353CC}">
                <c16:uniqueId val="{00000012-BBDB-42F9-B974-059DD4073DB4}"/>
              </c:ext>
            </c:extLst>
          </c:dPt>
          <c:dPt>
            <c:idx val="3"/>
            <c:marker>
              <c:symbol val="circle"/>
              <c:size val="7"/>
              <c:spPr>
                <a:solidFill>
                  <a:schemeClr val="bg1"/>
                </a:solidFill>
                <a:ln w="9525">
                  <a:solidFill>
                    <a:schemeClr val="tx1"/>
                  </a:solidFill>
                </a:ln>
                <a:effectLst/>
              </c:spPr>
            </c:marker>
            <c:bubble3D val="0"/>
            <c:spPr>
              <a:ln w="28575" cap="rnd">
                <a:solidFill>
                  <a:schemeClr val="tx1"/>
                </a:solidFill>
                <a:round/>
              </a:ln>
              <a:effectLst/>
            </c:spPr>
            <c:extLst>
              <c:ext xmlns:c16="http://schemas.microsoft.com/office/drawing/2014/chart" uri="{C3380CC4-5D6E-409C-BE32-E72D297353CC}">
                <c16:uniqueId val="{00000014-BBDB-42F9-B974-059DD4073DB4}"/>
              </c:ext>
            </c:extLst>
          </c:dPt>
          <c:dPt>
            <c:idx val="4"/>
            <c:marker>
              <c:symbol val="circle"/>
              <c:size val="7"/>
              <c:spPr>
                <a:solidFill>
                  <a:schemeClr val="bg1"/>
                </a:solidFill>
                <a:ln w="9525">
                  <a:solidFill>
                    <a:schemeClr val="tx1"/>
                  </a:solidFill>
                </a:ln>
                <a:effectLst/>
              </c:spPr>
            </c:marker>
            <c:bubble3D val="0"/>
            <c:spPr>
              <a:ln w="28575" cap="rnd">
                <a:solidFill>
                  <a:schemeClr val="tx1"/>
                </a:solidFill>
                <a:round/>
              </a:ln>
              <a:effectLst/>
            </c:spPr>
            <c:extLst>
              <c:ext xmlns:c16="http://schemas.microsoft.com/office/drawing/2014/chart" uri="{C3380CC4-5D6E-409C-BE32-E72D297353CC}">
                <c16:uniqueId val="{00000016-BBDB-42F9-B974-059DD4073DB4}"/>
              </c:ext>
            </c:extLst>
          </c:dPt>
          <c:dPt>
            <c:idx val="5"/>
            <c:marker>
              <c:symbol val="circle"/>
              <c:size val="7"/>
              <c:spPr>
                <a:solidFill>
                  <a:schemeClr val="bg1"/>
                </a:solidFill>
                <a:ln w="9525">
                  <a:solidFill>
                    <a:schemeClr val="tx1"/>
                  </a:solidFill>
                </a:ln>
                <a:effectLst/>
              </c:spPr>
            </c:marker>
            <c:bubble3D val="0"/>
            <c:spPr>
              <a:ln w="28575" cap="rnd">
                <a:solidFill>
                  <a:schemeClr val="tx1"/>
                </a:solidFill>
                <a:round/>
              </a:ln>
              <a:effectLst/>
            </c:spPr>
            <c:extLst>
              <c:ext xmlns:c16="http://schemas.microsoft.com/office/drawing/2014/chart" uri="{C3380CC4-5D6E-409C-BE32-E72D297353CC}">
                <c16:uniqueId val="{00000018-BBDB-42F9-B974-059DD4073DB4}"/>
              </c:ext>
            </c:extLst>
          </c:dPt>
          <c:dLbls>
            <c:dLbl>
              <c:idx val="0"/>
              <c:delete val="1"/>
              <c:extLst>
                <c:ext xmlns:c15="http://schemas.microsoft.com/office/drawing/2012/chart" uri="{CE6537A1-D6FC-4f65-9D91-7224C49458BB}"/>
                <c:ext xmlns:c16="http://schemas.microsoft.com/office/drawing/2014/chart" uri="{C3380CC4-5D6E-409C-BE32-E72D297353CC}">
                  <c16:uniqueId val="{0000000E-BBDB-42F9-B974-059DD4073DB4}"/>
                </c:ext>
              </c:extLst>
            </c:dLbl>
            <c:dLbl>
              <c:idx val="1"/>
              <c:delete val="1"/>
              <c:extLst>
                <c:ext xmlns:c15="http://schemas.microsoft.com/office/drawing/2012/chart" uri="{CE6537A1-D6FC-4f65-9D91-7224C49458BB}"/>
                <c:ext xmlns:c16="http://schemas.microsoft.com/office/drawing/2014/chart" uri="{C3380CC4-5D6E-409C-BE32-E72D297353CC}">
                  <c16:uniqueId val="{00000010-BBDB-42F9-B974-059DD4073DB4}"/>
                </c:ext>
              </c:extLst>
            </c:dLbl>
            <c:dLbl>
              <c:idx val="2"/>
              <c:delete val="1"/>
              <c:extLst>
                <c:ext xmlns:c15="http://schemas.microsoft.com/office/drawing/2012/chart" uri="{CE6537A1-D6FC-4f65-9D91-7224C49458BB}"/>
                <c:ext xmlns:c16="http://schemas.microsoft.com/office/drawing/2014/chart" uri="{C3380CC4-5D6E-409C-BE32-E72D297353CC}">
                  <c16:uniqueId val="{00000012-BBDB-42F9-B974-059DD4073DB4}"/>
                </c:ext>
              </c:extLst>
            </c:dLbl>
            <c:dLbl>
              <c:idx val="3"/>
              <c:layout>
                <c:manualLayout>
                  <c:x val="-0.27618802195180148"/>
                  <c:y val="-7.228474489469304E-2"/>
                </c:manualLayout>
              </c:layout>
              <c:tx>
                <c:rich>
                  <a:bodyPr rot="0" spcFirstLastPara="1" vertOverflow="ellipsis" horzOverflow="overflow" vert="horz" wrap="square" lIns="36576" tIns="18288" rIns="36576" bIns="18288" anchor="ctr" anchorCtr="1">
                    <a:noAutofit/>
                  </a:bodyPr>
                  <a:lstStyle/>
                  <a:p>
                    <a:pPr algn="ctr" rtl="0">
                      <a:defRPr kumimoji="0" lang="ja-JP" altLang="en-US" sz="900" b="0" i="0" u="none" strike="noStrike" kern="1200" baseline="0">
                        <a:solidFill>
                          <a:schemeClr val="tx1">
                            <a:lumMod val="75000"/>
                            <a:lumOff val="25000"/>
                          </a:schemeClr>
                        </a:solidFill>
                        <a:latin typeface="ＭＳ Ｐ明朝"/>
                        <a:ea typeface="ＭＳ Ｐ明朝"/>
                        <a:cs typeface="+mn-cs"/>
                      </a:defRPr>
                    </a:pPr>
                    <a:r>
                      <a:rPr kumimoji="0" lang="ja-JP" altLang="en-US" sz="900" kern="1200">
                        <a:solidFill>
                          <a:schemeClr val="tx1">
                            <a:lumMod val="75000"/>
                            <a:lumOff val="25000"/>
                          </a:schemeClr>
                        </a:solidFill>
                        <a:latin typeface="ＭＳ Ｐ明朝"/>
                        <a:ea typeface="ＭＳ Ｐ明朝"/>
                        <a:cs typeface="+mn-cs"/>
                      </a:rPr>
                      <a:t>社会施設の入所者</a:t>
                    </a:r>
                  </a:p>
                  <a:p>
                    <a:pPr algn="ctr" rtl="0">
                      <a:defRPr kumimoji="0">
                        <a:latin typeface="ＭＳ Ｐ明朝"/>
                        <a:ea typeface="ＭＳ Ｐ明朝"/>
                      </a:defRPr>
                    </a:pPr>
                    <a:r>
                      <a:rPr kumimoji="0" lang="ja-JP" altLang="en-US" sz="900" kern="1200">
                        <a:solidFill>
                          <a:schemeClr val="tx1">
                            <a:lumMod val="75000"/>
                            <a:lumOff val="25000"/>
                          </a:schemeClr>
                        </a:solidFill>
                        <a:latin typeface="ＭＳ Ｐ明朝"/>
                        <a:ea typeface="ＭＳ Ｐ明朝"/>
                        <a:cs typeface="+mn-cs"/>
                      </a:rPr>
                      <a:t>（割合→）</a:t>
                    </a:r>
                  </a:p>
                </c:rich>
              </c:tx>
              <c:spPr>
                <a:noFill/>
                <a:ln>
                  <a:noFill/>
                </a:ln>
                <a:effectLst/>
              </c:spPr>
              <c:txPr>
                <a:bodyPr rot="0" spcFirstLastPara="1" vertOverflow="ellipsis" horzOverflow="overflow" vert="horz" wrap="square" lIns="36576" tIns="18288" rIns="36576" bIns="18288" anchor="ctr" anchorCtr="1">
                  <a:noAutofit/>
                </a:bodyPr>
                <a:lstStyle/>
                <a:p>
                  <a:pPr algn="ctr" rtl="0">
                    <a:defRPr kumimoji="0" lang="ja-JP" altLang="en-US" sz="900" b="0" i="0" u="none" strike="noStrike" kern="1200" baseline="0">
                      <a:solidFill>
                        <a:schemeClr val="tx1">
                          <a:lumMod val="75000"/>
                          <a:lumOff val="25000"/>
                        </a:schemeClr>
                      </a:solidFill>
                      <a:latin typeface="ＭＳ Ｐ明朝"/>
                      <a:ea typeface="ＭＳ Ｐ明朝"/>
                      <a:cs typeface="+mn-cs"/>
                    </a:defRPr>
                  </a:pPr>
                  <a:endParaRPr lang="ja-JP"/>
                </a:p>
              </c:txPr>
              <c:showLegendKey val="0"/>
              <c:showVal val="0"/>
              <c:showCatName val="0"/>
              <c:showSerName val="1"/>
              <c:showPercent val="0"/>
              <c:showBubbleSize val="0"/>
              <c:extLst>
                <c:ext xmlns:c15="http://schemas.microsoft.com/office/drawing/2012/chart" uri="{CE6537A1-D6FC-4f65-9D91-7224C49458BB}">
                  <c15:layout>
                    <c:manualLayout>
                      <c:w val="0.19242424242424241"/>
                      <c:h val="6.3789868667917443E-2"/>
                    </c:manualLayout>
                  </c15:layout>
                  <c15:showDataLabelsRange val="0"/>
                </c:ext>
                <c:ext xmlns:c16="http://schemas.microsoft.com/office/drawing/2014/chart" uri="{C3380CC4-5D6E-409C-BE32-E72D297353CC}">
                  <c16:uniqueId val="{00000014-BBDB-42F9-B974-059DD4073DB4}"/>
                </c:ext>
              </c:extLst>
            </c:dLbl>
            <c:dLbl>
              <c:idx val="4"/>
              <c:delete val="1"/>
              <c:extLst>
                <c:ext xmlns:c15="http://schemas.microsoft.com/office/drawing/2012/chart" uri="{CE6537A1-D6FC-4f65-9D91-7224C49458BB}"/>
                <c:ext xmlns:c16="http://schemas.microsoft.com/office/drawing/2014/chart" uri="{C3380CC4-5D6E-409C-BE32-E72D297353CC}">
                  <c16:uniqueId val="{00000016-BBDB-42F9-B974-059DD4073DB4}"/>
                </c:ext>
              </c:extLst>
            </c:dLbl>
            <c:dLbl>
              <c:idx val="5"/>
              <c:delete val="1"/>
              <c:extLst>
                <c:ext xmlns:c15="http://schemas.microsoft.com/office/drawing/2012/chart" uri="{CE6537A1-D6FC-4f65-9D91-7224C49458BB}"/>
                <c:ext xmlns:c16="http://schemas.microsoft.com/office/drawing/2014/chart" uri="{C3380CC4-5D6E-409C-BE32-E72D297353CC}">
                  <c16:uniqueId val="{00000018-BBDB-42F9-B974-059DD4073DB4}"/>
                </c:ext>
              </c:extLst>
            </c:dLbl>
            <c:spPr>
              <a:noFill/>
              <a:ln>
                <a:noFill/>
              </a:ln>
              <a:effectLst/>
            </c:spPr>
            <c:txPr>
              <a:bodyPr rot="0" spcFirstLastPara="1" vertOverflow="ellipsis" horzOverflow="overflow" vert="horz" wrap="square" lIns="36576" tIns="18288" rIns="36576" bIns="18288" anchor="ctr" anchorCtr="1">
                <a:spAutoFit/>
              </a:bodyPr>
              <a:lstStyle/>
              <a:p>
                <a:pPr algn="ctr" rtl="0">
                  <a:defRPr kumimoji="0" lang="ja-JP" altLang="en-US" sz="900" b="0" i="0" u="none" strike="noStrike" kern="1200" baseline="0">
                    <a:solidFill>
                      <a:schemeClr val="tx1">
                        <a:lumMod val="75000"/>
                        <a:lumOff val="25000"/>
                      </a:schemeClr>
                    </a:solidFill>
                    <a:latin typeface="ＭＳ Ｐ明朝"/>
                    <a:ea typeface="ＭＳ Ｐ明朝"/>
                    <a:cs typeface="+mn-cs"/>
                  </a:defRPr>
                </a:pPr>
                <a:endParaRPr lang="ja-JP"/>
              </a:p>
            </c:txPr>
            <c:dLblPos val="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solidFill>
                      <a:round/>
                    </a:ln>
                    <a:effectLst/>
                  </c:spPr>
                </c15:leaderLines>
              </c:ext>
            </c:extLst>
          </c:dLbls>
          <c:cat>
            <c:strRef>
              <c:f>表８!$B$6,[0]表８!$B$9,[0]表８!$B$12,[0]表８!$B$15,[0]表８!$B$18,[0]表８!$B$21</c:f>
              <c:strCache>
                <c:ptCount val="6"/>
                <c:pt idx="0">
                  <c:v>平成 7年
（1995）</c:v>
                </c:pt>
                <c:pt idx="1">
                  <c:v>　　12年
（2000）</c:v>
                </c:pt>
                <c:pt idx="2">
                  <c:v>　　17年
（2005）</c:v>
                </c:pt>
                <c:pt idx="3">
                  <c:v>　　22年
（2010）</c:v>
                </c:pt>
                <c:pt idx="4">
                  <c:v>　　27年
（2015）</c:v>
                </c:pt>
                <c:pt idx="5">
                  <c:v>令和２年
（2020）</c:v>
                </c:pt>
              </c:strCache>
            </c:strRef>
          </c:cat>
          <c:val>
            <c:numRef>
              <c:f>[要約データ_収録図表.xlsx]表８!$H$6,[要約データ_収録図表.xlsx]表８!$H$9,[要約データ_収録図表.xlsx]表８!$H$12,[要約データ_収録図表.xlsx]表８!$H$15,[要約データ_収録図表.xlsx]表８!$H$18,[要約データ_収録図表.xlsx]表８!$H$21</c:f>
              <c:numCache>
                <c:formatCode>0.0_ </c:formatCode>
                <c:ptCount val="6"/>
                <c:pt idx="0">
                  <c:v>2.0472732474482709</c:v>
                </c:pt>
                <c:pt idx="1">
                  <c:v>2.8252384152356989</c:v>
                </c:pt>
                <c:pt idx="2">
                  <c:v>3.8472645387792714</c:v>
                </c:pt>
                <c:pt idx="3">
                  <c:v>5.2547979403963181</c:v>
                </c:pt>
                <c:pt idx="4">
                  <c:v>6.2140803551402408</c:v>
                </c:pt>
                <c:pt idx="5">
                  <c:v>6.8070968319312701</c:v>
                </c:pt>
              </c:numCache>
            </c:numRef>
          </c:val>
          <c:smooth val="0"/>
          <c:extLst>
            <c:ext xmlns:c16="http://schemas.microsoft.com/office/drawing/2014/chart" uri="{C3380CC4-5D6E-409C-BE32-E72D297353CC}">
              <c16:uniqueId val="{00000019-BBDB-42F9-B974-059DD4073DB4}"/>
            </c:ext>
          </c:extLst>
        </c:ser>
        <c:ser>
          <c:idx val="2"/>
          <c:order val="2"/>
          <c:tx>
            <c:v>うち病院・療養所の入所者</c:v>
          </c:tx>
          <c:spPr>
            <a:ln w="15875" cap="rnd">
              <a:solidFill>
                <a:schemeClr val="tx1"/>
              </a:solidFill>
              <a:prstDash val="dash"/>
              <a:round/>
            </a:ln>
            <a:effectLst/>
          </c:spPr>
          <c:marker>
            <c:symbol val="triangle"/>
            <c:size val="7"/>
            <c:spPr>
              <a:solidFill>
                <a:schemeClr val="bg1"/>
              </a:solidFill>
              <a:ln w="9525">
                <a:solidFill>
                  <a:schemeClr val="tx1"/>
                </a:solidFill>
              </a:ln>
              <a:effectLst/>
            </c:spPr>
          </c:marker>
          <c:dPt>
            <c:idx val="3"/>
            <c:marker>
              <c:symbol val="triangle"/>
              <c:size val="7"/>
              <c:spPr>
                <a:solidFill>
                  <a:schemeClr val="bg1"/>
                </a:solidFill>
                <a:ln w="9525">
                  <a:solidFill>
                    <a:schemeClr val="tx1"/>
                  </a:solidFill>
                </a:ln>
                <a:effectLst/>
              </c:spPr>
            </c:marker>
            <c:bubble3D val="0"/>
            <c:spPr>
              <a:ln w="15875" cap="rnd">
                <a:solidFill>
                  <a:schemeClr val="tx1"/>
                </a:solidFill>
                <a:prstDash val="dash"/>
                <a:round/>
              </a:ln>
              <a:effectLst/>
            </c:spPr>
            <c:extLst>
              <c:ext xmlns:c16="http://schemas.microsoft.com/office/drawing/2014/chart" uri="{C3380CC4-5D6E-409C-BE32-E72D297353CC}">
                <c16:uniqueId val="{0000001B-BBDB-42F9-B974-059DD4073DB4}"/>
              </c:ext>
            </c:extLst>
          </c:dPt>
          <c:dLbls>
            <c:dLbl>
              <c:idx val="3"/>
              <c:layout>
                <c:manualLayout>
                  <c:x val="6.5722874606072165E-2"/>
                  <c:y val="-0.18255874413802539"/>
                </c:manualLayout>
              </c:layout>
              <c:tx>
                <c:rich>
                  <a:bodyPr rot="0" spcFirstLastPara="1" vertOverflow="ellipsis" horzOverflow="overflow" vert="horz" wrap="square" lIns="36576" tIns="18288" rIns="36576" bIns="18288" anchor="ctr" anchorCtr="1">
                    <a:noAutofit/>
                  </a:bodyPr>
                  <a:lstStyle/>
                  <a:p>
                    <a:pPr algn="ctr" rtl="0">
                      <a:defRPr kumimoji="0" lang="ja-JP" altLang="en-US" sz="900" b="0" i="0" u="none" strike="noStrike" kern="1200" baseline="0">
                        <a:solidFill>
                          <a:schemeClr val="tx1">
                            <a:lumMod val="75000"/>
                            <a:lumOff val="25000"/>
                          </a:schemeClr>
                        </a:solidFill>
                        <a:latin typeface="ＭＳ Ｐ明朝"/>
                        <a:ea typeface="ＭＳ Ｐ明朝"/>
                        <a:cs typeface="+mn-cs"/>
                      </a:defRPr>
                    </a:pPr>
                    <a:r>
                      <a:rPr kumimoji="0" lang="ja-JP" altLang="en-US" sz="900" kern="1200">
                        <a:solidFill>
                          <a:schemeClr val="tx1">
                            <a:lumMod val="75000"/>
                            <a:lumOff val="25000"/>
                          </a:schemeClr>
                        </a:solidFill>
                        <a:latin typeface="ＭＳ Ｐ明朝"/>
                        <a:ea typeface="ＭＳ Ｐ明朝"/>
                        <a:cs typeface="+mn-cs"/>
                      </a:rPr>
                      <a:t>病院・療養所の入院者</a:t>
                    </a:r>
                  </a:p>
                  <a:p>
                    <a:pPr algn="ctr" rtl="0">
                      <a:defRPr kumimoji="0">
                        <a:latin typeface="ＭＳ Ｐ明朝"/>
                        <a:ea typeface="ＭＳ Ｐ明朝"/>
                      </a:defRPr>
                    </a:pPr>
                    <a:r>
                      <a:rPr kumimoji="0" lang="ja-JP" altLang="en-US" sz="900" kern="1200">
                        <a:solidFill>
                          <a:schemeClr val="tx1">
                            <a:lumMod val="75000"/>
                            <a:lumOff val="25000"/>
                          </a:schemeClr>
                        </a:solidFill>
                        <a:latin typeface="ＭＳ Ｐ明朝"/>
                        <a:ea typeface="ＭＳ Ｐ明朝"/>
                        <a:cs typeface="+mn-cs"/>
                      </a:rPr>
                      <a:t>（割合、右目盛→）</a:t>
                    </a:r>
                  </a:p>
                </c:rich>
              </c:tx>
              <c:spPr>
                <a:noFill/>
                <a:ln>
                  <a:noFill/>
                </a:ln>
                <a:effectLst/>
              </c:spPr>
              <c:txPr>
                <a:bodyPr rot="0" spcFirstLastPara="1" vertOverflow="ellipsis" horzOverflow="overflow" vert="horz" wrap="square" lIns="36576" tIns="18288" rIns="36576" bIns="18288" anchor="ctr" anchorCtr="1">
                  <a:noAutofit/>
                </a:bodyPr>
                <a:lstStyle/>
                <a:p>
                  <a:pPr algn="ctr" rtl="0">
                    <a:defRPr kumimoji="0" lang="ja-JP" altLang="en-US" sz="900" b="0" i="0" u="none" strike="noStrike" kern="1200" baseline="0">
                      <a:solidFill>
                        <a:schemeClr val="tx1">
                          <a:lumMod val="75000"/>
                          <a:lumOff val="25000"/>
                        </a:schemeClr>
                      </a:solidFill>
                      <a:latin typeface="ＭＳ Ｐ明朝"/>
                      <a:ea typeface="ＭＳ Ｐ明朝"/>
                      <a:cs typeface="+mn-cs"/>
                    </a:defRPr>
                  </a:pPr>
                  <a:endParaRPr lang="ja-JP"/>
                </a:p>
              </c:txPr>
              <c:showLegendKey val="0"/>
              <c:showVal val="0"/>
              <c:showCatName val="0"/>
              <c:showSerName val="1"/>
              <c:showPercent val="0"/>
              <c:showBubbleSize val="0"/>
              <c:extLst>
                <c:ext xmlns:c15="http://schemas.microsoft.com/office/drawing/2012/chart" uri="{CE6537A1-D6FC-4f65-9D91-7224C49458BB}">
                  <c15:layout>
                    <c:manualLayout>
                      <c:w val="0.22871452420701169"/>
                      <c:h val="0.10023310023310024"/>
                    </c:manualLayout>
                  </c15:layout>
                  <c15:showDataLabelsRange val="0"/>
                </c:ext>
                <c:ext xmlns:c16="http://schemas.microsoft.com/office/drawing/2014/chart" uri="{C3380CC4-5D6E-409C-BE32-E72D297353CC}">
                  <c16:uniqueId val="{0000001B-BBDB-42F9-B974-059DD4073DB4}"/>
                </c:ext>
              </c:extLst>
            </c:dLbl>
            <c:spPr>
              <a:noFill/>
              <a:ln>
                <a:noFill/>
              </a:ln>
              <a:effectLst/>
            </c:spPr>
            <c:txPr>
              <a:bodyPr rot="0" spcFirstLastPara="1" vertOverflow="ellipsis" horzOverflow="overflow" vert="horz" wrap="square" lIns="36576" tIns="18288" rIns="36576" bIns="18288" anchor="ctr" anchorCtr="1">
                <a:spAutoFit/>
              </a:bodyPr>
              <a:lstStyle/>
              <a:p>
                <a:pPr algn="ctr" rtl="0">
                  <a:defRPr kumimoji="0" lang="ja-JP" altLang="en-US" sz="900" b="0" i="0" u="none" strike="noStrike" kern="1200" baseline="0">
                    <a:solidFill>
                      <a:schemeClr val="tx1">
                        <a:lumMod val="75000"/>
                        <a:lumOff val="25000"/>
                      </a:schemeClr>
                    </a:solidFill>
                    <a:latin typeface="ＭＳ Ｐ明朝"/>
                    <a:ea typeface="ＭＳ Ｐ明朝"/>
                    <a:cs typeface="+mn-cs"/>
                  </a:defRPr>
                </a:pPr>
                <a:endParaRPr lang="ja-JP"/>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solidFill>
                      <a:round/>
                    </a:ln>
                    <a:effectLst/>
                  </c:spPr>
                </c15:leaderLines>
              </c:ext>
            </c:extLst>
          </c:dLbls>
          <c:cat>
            <c:strRef>
              <c:f>表８!$B$6,[0]表８!$B$9,[0]表８!$B$12,[0]表８!$B$15,[0]表８!$B$18,[0]表８!$B$21</c:f>
              <c:strCache>
                <c:ptCount val="6"/>
                <c:pt idx="0">
                  <c:v>平成 7年
（1995）</c:v>
                </c:pt>
                <c:pt idx="1">
                  <c:v>　　12年
（2000）</c:v>
                </c:pt>
                <c:pt idx="2">
                  <c:v>　　17年
（2005）</c:v>
                </c:pt>
                <c:pt idx="3">
                  <c:v>　　22年
（2010）</c:v>
                </c:pt>
                <c:pt idx="4">
                  <c:v>　　27年
（2015）</c:v>
                </c:pt>
                <c:pt idx="5">
                  <c:v>令和２年
（2020）</c:v>
                </c:pt>
              </c:strCache>
            </c:strRef>
          </c:cat>
          <c:val>
            <c:numRef>
              <c:f>[要約データ_収録図表.xlsx]表８!$J$6,[要約データ_収録図表.xlsx]表８!$J$9,[要約データ_収録図表.xlsx]表８!$J$12,[要約データ_収録図表.xlsx]表８!$J$15,[要約データ_収録図表.xlsx]表８!$J$18,[要約データ_収録図表.xlsx]表８!$J$21</c:f>
              <c:numCache>
                <c:formatCode>0.0_ </c:formatCode>
                <c:ptCount val="6"/>
                <c:pt idx="0">
                  <c:v>2.2164067956345033</c:v>
                </c:pt>
                <c:pt idx="1">
                  <c:v>2.3501951644957892</c:v>
                </c:pt>
                <c:pt idx="2">
                  <c:v>2.0636419386553229</c:v>
                </c:pt>
                <c:pt idx="3">
                  <c:v>1.394289280699017</c:v>
                </c:pt>
                <c:pt idx="4">
                  <c:v>1.2120558926423168</c:v>
                </c:pt>
                <c:pt idx="5" formatCode="#,##0.0_ ">
                  <c:v>1.1097189905136926</c:v>
                </c:pt>
              </c:numCache>
            </c:numRef>
          </c:val>
          <c:smooth val="0"/>
          <c:extLst>
            <c:ext xmlns:c16="http://schemas.microsoft.com/office/drawing/2014/chart" uri="{C3380CC4-5D6E-409C-BE32-E72D297353CC}">
              <c16:uniqueId val="{0000001C-BBDB-42F9-B974-059DD4073DB4}"/>
            </c:ext>
          </c:extLst>
        </c:ser>
        <c:dLbls>
          <c:showLegendKey val="0"/>
          <c:showVal val="0"/>
          <c:showCatName val="0"/>
          <c:showSerName val="0"/>
          <c:showPercent val="0"/>
          <c:showBubbleSize val="0"/>
        </c:dLbls>
        <c:marker val="1"/>
        <c:smooth val="0"/>
        <c:axId val="11"/>
        <c:axId val="12"/>
      </c:lineChart>
      <c:catAx>
        <c:axId val="1"/>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horzOverflow="overflow" vert="horz" wrap="square" anchor="ctr" anchorCtr="1"/>
          <a:lstStyle/>
          <a:p>
            <a:pPr algn="ctr" rtl="0">
              <a:defRPr kumimoji="0" lang="ja-JP" altLang="en-US" sz="900" b="0" i="0" u="none" strike="noStrike" kern="1200" baseline="0">
                <a:solidFill>
                  <a:schemeClr val="tx1">
                    <a:lumMod val="65000"/>
                    <a:lumOff val="35000"/>
                  </a:schemeClr>
                </a:solidFill>
                <a:latin typeface="ＭＳ Ｐ明朝"/>
                <a:ea typeface="ＭＳ Ｐ明朝"/>
                <a:cs typeface="+mn-cs"/>
              </a:defRPr>
            </a:pPr>
            <a:endParaRPr lang="ja-JP"/>
          </a:p>
        </c:txPr>
        <c:crossAx val="2"/>
        <c:crosses val="autoZero"/>
        <c:auto val="1"/>
        <c:lblAlgn val="ctr"/>
        <c:lblOffset val="100"/>
        <c:noMultiLvlLbl val="0"/>
      </c:catAx>
      <c:valAx>
        <c:axId val="2"/>
        <c:scaling>
          <c:orientation val="minMax"/>
          <c:max val="60000"/>
        </c:scaling>
        <c:delete val="0"/>
        <c:axPos val="l"/>
        <c:majorGridlines>
          <c:spPr>
            <a:ln w="9525" cap="flat" cmpd="sng" algn="ctr">
              <a:solidFill>
                <a:schemeClr val="tx1"/>
              </a:solidFill>
              <a:round/>
            </a:ln>
            <a:effectLst/>
          </c:spPr>
        </c:majorGridlines>
        <c:title>
          <c:tx>
            <c:rich>
              <a:bodyPr rot="0" spcFirstLastPara="1" vertOverflow="ellipsis" horzOverflow="overflow" wrap="square" anchor="t" anchorCtr="1"/>
              <a:lstStyle/>
              <a:p>
                <a:pPr algn="ctr" rtl="0">
                  <a:defRPr kumimoji="0" lang="ja-JP" altLang="en-US" sz="1000" b="0" i="0" u="none" strike="noStrike" kern="1200" baseline="0">
                    <a:solidFill>
                      <a:schemeClr val="tx1">
                        <a:lumMod val="65000"/>
                        <a:lumOff val="35000"/>
                      </a:schemeClr>
                    </a:solidFill>
                    <a:latin typeface="ＭＳ Ｐ明朝"/>
                    <a:ea typeface="ＭＳ Ｐ明朝"/>
                    <a:cs typeface="+mn-cs"/>
                  </a:defRPr>
                </a:pPr>
                <a:r>
                  <a:rPr kumimoji="0" lang="ja-JP" altLang="en-US" sz="1000" b="0" i="0" u="none" strike="noStrike" kern="1200" baseline="0">
                    <a:solidFill>
                      <a:schemeClr val="tx1">
                        <a:lumMod val="65000"/>
                        <a:lumOff val="35000"/>
                      </a:schemeClr>
                    </a:solidFill>
                    <a:latin typeface="ＭＳ Ｐ明朝"/>
                    <a:ea typeface="ＭＳ Ｐ明朝"/>
                    <a:cs typeface="+mn-cs"/>
                  </a:rPr>
                  <a:t>（単位：世帯）</a:t>
                </a:r>
              </a:p>
            </c:rich>
          </c:tx>
          <c:layout>
            <c:manualLayout>
              <c:xMode val="edge"/>
              <c:yMode val="edge"/>
              <c:x val="3.33890081921578E-3"/>
              <c:y val="2.3310435163709602E-2"/>
            </c:manualLayout>
          </c:layout>
          <c:overlay val="0"/>
          <c:spPr>
            <a:noFill/>
            <a:ln>
              <a:noFill/>
            </a:ln>
            <a:effectLst/>
          </c:spPr>
          <c:txPr>
            <a:bodyPr rot="0" spcFirstLastPara="1" vertOverflow="ellipsis" horzOverflow="overflow" wrap="square" anchor="t" anchorCtr="1"/>
            <a:lstStyle/>
            <a:p>
              <a:pPr algn="ctr" rtl="0">
                <a:defRPr kumimoji="0" lang="ja-JP" altLang="en-US" sz="1000" b="0" i="0" u="none" strike="noStrike" kern="1200" baseline="0">
                  <a:solidFill>
                    <a:schemeClr val="tx1">
                      <a:lumMod val="65000"/>
                      <a:lumOff val="35000"/>
                    </a:schemeClr>
                  </a:solidFill>
                  <a:latin typeface="ＭＳ Ｐ明朝"/>
                  <a:ea typeface="ＭＳ Ｐ明朝"/>
                  <a:cs typeface="+mn-cs"/>
                </a:defRPr>
              </a:pPr>
              <a:endParaRPr lang="ja-JP"/>
            </a:p>
          </c:txPr>
        </c:title>
        <c:numFmt formatCode="#,##0_ " sourceLinked="0"/>
        <c:majorTickMark val="none"/>
        <c:minorTickMark val="none"/>
        <c:tickLblPos val="nextTo"/>
        <c:spPr>
          <a:noFill/>
          <a:ln>
            <a:noFill/>
          </a:ln>
          <a:effectLst/>
        </c:spPr>
        <c:txPr>
          <a:bodyPr rot="0" spcFirstLastPara="1" vertOverflow="ellipsis" horzOverflow="overflow" wrap="square" anchor="ctr" anchorCtr="1"/>
          <a:lstStyle/>
          <a:p>
            <a:pPr algn="ctr" rtl="0">
              <a:defRPr kumimoji="0" lang="ja-JP" altLang="en-US" sz="1000" b="0" i="0" u="none" strike="noStrike" kern="1200" baseline="0">
                <a:solidFill>
                  <a:schemeClr val="tx1">
                    <a:lumMod val="65000"/>
                    <a:lumOff val="35000"/>
                  </a:schemeClr>
                </a:solidFill>
                <a:latin typeface="ＭＳ Ｐ明朝"/>
                <a:ea typeface="ＭＳ Ｐ明朝"/>
                <a:cs typeface="+mn-cs"/>
              </a:defRPr>
            </a:pPr>
            <a:endParaRPr lang="ja-JP"/>
          </a:p>
        </c:txPr>
        <c:crossAx val="1"/>
        <c:crosses val="autoZero"/>
        <c:crossBetween val="between"/>
        <c:majorUnit val="10000"/>
        <c:minorUnit val="0.6"/>
      </c:valAx>
      <c:catAx>
        <c:axId val="11"/>
        <c:scaling>
          <c:orientation val="minMax"/>
        </c:scaling>
        <c:delete val="1"/>
        <c:axPos val="b"/>
        <c:numFmt formatCode="General" sourceLinked="1"/>
        <c:majorTickMark val="none"/>
        <c:minorTickMark val="none"/>
        <c:tickLblPos val="nextTo"/>
        <c:crossAx val="12"/>
        <c:crosses val="autoZero"/>
        <c:auto val="1"/>
        <c:lblAlgn val="ctr"/>
        <c:lblOffset val="100"/>
        <c:noMultiLvlLbl val="0"/>
      </c:catAx>
      <c:valAx>
        <c:axId val="12"/>
        <c:scaling>
          <c:orientation val="minMax"/>
          <c:max val="8"/>
        </c:scaling>
        <c:delete val="0"/>
        <c:axPos val="r"/>
        <c:majorGridlines>
          <c:spPr>
            <a:ln w="9525" cap="flat" cmpd="sng" algn="ctr">
              <a:solidFill>
                <a:schemeClr val="bg1">
                  <a:lumMod val="75000"/>
                </a:schemeClr>
              </a:solidFill>
              <a:round/>
            </a:ln>
            <a:effectLst/>
          </c:spPr>
        </c:majorGridlines>
        <c:title>
          <c:tx>
            <c:rich>
              <a:bodyPr rot="0" spcFirstLastPara="1" vertOverflow="ellipsis" horzOverflow="overflow" wrap="square" anchor="t" anchorCtr="1"/>
              <a:lstStyle/>
              <a:p>
                <a:pPr algn="ctr" rtl="0">
                  <a:defRPr kumimoji="0" lang="ja-JP" altLang="en-US" sz="1000" b="0" i="0" u="none" strike="noStrike" kern="1200" baseline="0">
                    <a:solidFill>
                      <a:schemeClr val="tx1">
                        <a:lumMod val="65000"/>
                        <a:lumOff val="35000"/>
                      </a:schemeClr>
                    </a:solidFill>
                    <a:latin typeface="ＭＳ Ｐ明朝"/>
                    <a:ea typeface="ＭＳ Ｐ明朝"/>
                    <a:cs typeface="+mn-cs"/>
                  </a:defRPr>
                </a:pPr>
                <a:r>
                  <a:rPr kumimoji="0" lang="ja-JP" altLang="en-US" sz="1000" b="0" i="0" u="none" strike="noStrike" kern="1200" baseline="0">
                    <a:solidFill>
                      <a:schemeClr val="tx1">
                        <a:lumMod val="65000"/>
                        <a:lumOff val="35000"/>
                      </a:schemeClr>
                    </a:solidFill>
                    <a:latin typeface="ＭＳ Ｐ明朝"/>
                    <a:ea typeface="ＭＳ Ｐ明朝"/>
                    <a:cs typeface="+mn-cs"/>
                  </a:rPr>
                  <a:t>（単位：％）</a:t>
                </a:r>
              </a:p>
            </c:rich>
          </c:tx>
          <c:layout>
            <c:manualLayout>
              <c:xMode val="edge"/>
              <c:yMode val="edge"/>
              <c:x val="0.85255277181261435"/>
              <c:y val="2.3310435163709602E-2"/>
            </c:manualLayout>
          </c:layout>
          <c:overlay val="0"/>
          <c:spPr>
            <a:noFill/>
            <a:ln>
              <a:noFill/>
            </a:ln>
            <a:effectLst/>
          </c:spPr>
          <c:txPr>
            <a:bodyPr rot="0" spcFirstLastPara="1" vertOverflow="ellipsis" horzOverflow="overflow" wrap="square" anchor="t" anchorCtr="1"/>
            <a:lstStyle/>
            <a:p>
              <a:pPr algn="ctr" rtl="0">
                <a:defRPr kumimoji="0" lang="ja-JP" altLang="en-US" sz="1000" b="0" i="0" u="none" strike="noStrike" kern="1200" baseline="0">
                  <a:solidFill>
                    <a:schemeClr val="tx1">
                      <a:lumMod val="65000"/>
                      <a:lumOff val="35000"/>
                    </a:schemeClr>
                  </a:solidFill>
                  <a:latin typeface="ＭＳ Ｐ明朝"/>
                  <a:ea typeface="ＭＳ Ｐ明朝"/>
                  <a:cs typeface="+mn-cs"/>
                </a:defRPr>
              </a:pPr>
              <a:endParaRPr lang="ja-JP"/>
            </a:p>
          </c:txPr>
        </c:title>
        <c:numFmt formatCode="0.0_ " sourceLinked="1"/>
        <c:majorTickMark val="in"/>
        <c:minorTickMark val="none"/>
        <c:tickLblPos val="nextTo"/>
        <c:spPr>
          <a:noFill/>
          <a:ln>
            <a:noFill/>
          </a:ln>
          <a:effectLst/>
        </c:spPr>
        <c:txPr>
          <a:bodyPr rot="-60000000" spcFirstLastPara="1" vertOverflow="ellipsis" horzOverflow="overflow" vert="horz" wrap="square" anchor="ctr" anchorCtr="1"/>
          <a:lstStyle/>
          <a:p>
            <a:pPr algn="ctr" rtl="0">
              <a:defRPr kumimoji="0" lang="ja-JP" altLang="en-US" sz="1000" b="0" i="0" u="none" strike="noStrike" kern="1200" baseline="0">
                <a:solidFill>
                  <a:schemeClr val="tx1">
                    <a:lumMod val="65000"/>
                    <a:lumOff val="35000"/>
                  </a:schemeClr>
                </a:solidFill>
                <a:latin typeface="ＭＳ Ｐ明朝"/>
                <a:ea typeface="ＭＳ Ｐ明朝"/>
                <a:cs typeface="+mn-cs"/>
              </a:defRPr>
            </a:pPr>
            <a:endParaRPr lang="ja-JP"/>
          </a:p>
        </c:txPr>
        <c:crossAx val="11"/>
        <c:crosses val="max"/>
        <c:crossBetween val="between"/>
        <c:majorUnit val="2"/>
        <c:minorUnit val="0.4"/>
      </c:valAx>
      <c:spPr>
        <a:noFill/>
        <a:ln w="3175">
          <a:solidFill>
            <a:schemeClr val="tx1"/>
          </a:solidFill>
        </a:ln>
        <a:effectLst/>
      </c:spPr>
    </c:plotArea>
    <c:plotVisOnly val="1"/>
    <c:dispBlanksAs val="gap"/>
    <c:showDLblsOverMax val="0"/>
  </c:chart>
  <c:spPr>
    <a:solidFill>
      <a:schemeClr val="bg1"/>
    </a:solidFill>
    <a:ln w="9525" cap="flat" cmpd="sng" algn="ctr">
      <a:noFill/>
      <a:round/>
    </a:ln>
    <a:effectLst/>
  </c:spPr>
  <c:txPr>
    <a:bodyPr vertOverflow="overflow" horzOverflow="overflow" anchor="ctr" anchorCtr="1"/>
    <a:lstStyle/>
    <a:p>
      <a:pPr algn="ctr" rtl="0">
        <a:defRPr lang="ja-JP" altLang="en-US"/>
      </a:pPr>
      <a:endParaRPr lang="ja-JP"/>
    </a:p>
  </c:txPr>
  <c:externalData r:id="rId4">
    <c:autoUpdate val="0"/>
  </c:externalData>
  <c:extLst/>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917721518987342"/>
          <c:y val="8.5011185682326629E-2"/>
          <c:w val="0.84177215189873422"/>
          <c:h val="0.84787472035794187"/>
        </c:manualLayout>
      </c:layout>
      <c:barChart>
        <c:barDir val="bar"/>
        <c:grouping val="percentStacked"/>
        <c:varyColors val="0"/>
        <c:ser>
          <c:idx val="0"/>
          <c:order val="0"/>
          <c:tx>
            <c:strRef>
              <c:f>表９!$E$3</c:f>
              <c:strCache>
                <c:ptCount val="1"/>
                <c:pt idx="0">
                  <c:v>一戸建</c:v>
                </c:pt>
              </c:strCache>
            </c:strRef>
          </c:tx>
          <c:spPr>
            <a:solidFill>
              <a:schemeClr val="bg1">
                <a:lumMod val="75000"/>
              </a:schemeClr>
            </a:solidFill>
            <a:ln>
              <a:solidFill>
                <a:schemeClr val="tx1"/>
              </a:solidFill>
            </a:ln>
            <a:effectLst/>
          </c:spPr>
          <c:invertIfNegative val="0"/>
          <c:dLbls>
            <c:spPr>
              <a:solidFill>
                <a:schemeClr val="bg1"/>
              </a:solidFill>
              <a:ln>
                <a:noFill/>
              </a:ln>
              <a:effectLst/>
            </c:spPr>
            <c:txPr>
              <a:bodyPr rot="0" spcFirstLastPara="1" vertOverflow="overflow" horzOverflow="overflow" wrap="square" anchor="ctr" anchorCtr="1">
                <a:spAutoFit/>
              </a:bodyPr>
              <a:lstStyle/>
              <a:p>
                <a:pPr algn="ctr" rtl="0">
                  <a:defRPr kumimoji="0" lang="ja-JP" altLang="en-US" sz="1000" b="0" kern="1200">
                    <a:solidFill>
                      <a:schemeClr val="tx1"/>
                    </a:solidFill>
                    <a:latin typeface="ＭＳ Ｐ明朝"/>
                    <a:ea typeface="ＭＳ Ｐ明朝"/>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表９!$B$5:$B$11</c:f>
              <c:strCache>
                <c:ptCount val="7"/>
                <c:pt idx="0">
                  <c:v>平成 2年
(1990)</c:v>
                </c:pt>
                <c:pt idx="1">
                  <c:v>　　 7年
(1995)</c:v>
                </c:pt>
                <c:pt idx="2">
                  <c:v>　　12年
(2000)</c:v>
                </c:pt>
                <c:pt idx="3">
                  <c:v>　　17年
(2005)</c:v>
                </c:pt>
                <c:pt idx="4">
                  <c:v>　　22年
(2010)</c:v>
                </c:pt>
                <c:pt idx="5">
                  <c:v>　　27年
(2015)</c:v>
                </c:pt>
                <c:pt idx="6">
                  <c:v>令和２年
(2020)</c:v>
                </c:pt>
              </c:strCache>
            </c:strRef>
          </c:cat>
          <c:val>
            <c:numRef>
              <c:f>[要約データ_収録図表.xlsx]表９!$F$5:$F$11</c:f>
              <c:numCache>
                <c:formatCode>0.0_ </c:formatCode>
                <c:ptCount val="7"/>
                <c:pt idx="0">
                  <c:v>86.477965050267628</c:v>
                </c:pt>
                <c:pt idx="1">
                  <c:v>84.690920536378087</c:v>
                </c:pt>
                <c:pt idx="2">
                  <c:v>83.052279638429155</c:v>
                </c:pt>
                <c:pt idx="3">
                  <c:v>82.442931579926807</c:v>
                </c:pt>
                <c:pt idx="4">
                  <c:v>82.255676145278201</c:v>
                </c:pt>
                <c:pt idx="5">
                  <c:v>81.161690129099853</c:v>
                </c:pt>
                <c:pt idx="6">
                  <c:v>80.675539731279926</c:v>
                </c:pt>
              </c:numCache>
            </c:numRef>
          </c:val>
          <c:extLst>
            <c:ext xmlns:c16="http://schemas.microsoft.com/office/drawing/2014/chart" uri="{C3380CC4-5D6E-409C-BE32-E72D297353CC}">
              <c16:uniqueId val="{00000000-90D1-4F2E-AE62-0F46457EE0AA}"/>
            </c:ext>
          </c:extLst>
        </c:ser>
        <c:ser>
          <c:idx val="1"/>
          <c:order val="1"/>
          <c:tx>
            <c:strRef>
              <c:f>表９!$G$3</c:f>
              <c:strCache>
                <c:ptCount val="1"/>
                <c:pt idx="0">
                  <c:v>長屋建</c:v>
                </c:pt>
              </c:strCache>
            </c:strRef>
          </c:tx>
          <c:spPr>
            <a:pattFill prst="dkDnDiag">
              <a:fgClr>
                <a:srgbClr val="FFFFFF"/>
              </a:fgClr>
              <a:bgClr>
                <a:srgbClr val="000000"/>
              </a:bgClr>
            </a:pattFill>
            <a:ln>
              <a:solidFill>
                <a:schemeClr val="tx1"/>
              </a:solidFill>
            </a:ln>
            <a:effectLst/>
          </c:spPr>
          <c:invertIfNegative val="0"/>
          <c:dPt>
            <c:idx val="0"/>
            <c:invertIfNegative val="0"/>
            <c:bubble3D val="0"/>
            <c:extLst>
              <c:ext xmlns:c16="http://schemas.microsoft.com/office/drawing/2014/chart" uri="{C3380CC4-5D6E-409C-BE32-E72D297353CC}">
                <c16:uniqueId val="{00000002-90D1-4F2E-AE62-0F46457EE0AA}"/>
              </c:ext>
            </c:extLst>
          </c:dPt>
          <c:dPt>
            <c:idx val="1"/>
            <c:invertIfNegative val="0"/>
            <c:bubble3D val="0"/>
            <c:extLst>
              <c:ext xmlns:c16="http://schemas.microsoft.com/office/drawing/2014/chart" uri="{C3380CC4-5D6E-409C-BE32-E72D297353CC}">
                <c16:uniqueId val="{00000004-90D1-4F2E-AE62-0F46457EE0AA}"/>
              </c:ext>
            </c:extLst>
          </c:dPt>
          <c:dPt>
            <c:idx val="2"/>
            <c:invertIfNegative val="0"/>
            <c:bubble3D val="0"/>
            <c:extLst>
              <c:ext xmlns:c16="http://schemas.microsoft.com/office/drawing/2014/chart" uri="{C3380CC4-5D6E-409C-BE32-E72D297353CC}">
                <c16:uniqueId val="{00000006-90D1-4F2E-AE62-0F46457EE0AA}"/>
              </c:ext>
            </c:extLst>
          </c:dPt>
          <c:dPt>
            <c:idx val="3"/>
            <c:invertIfNegative val="0"/>
            <c:bubble3D val="0"/>
            <c:extLst>
              <c:ext xmlns:c16="http://schemas.microsoft.com/office/drawing/2014/chart" uri="{C3380CC4-5D6E-409C-BE32-E72D297353CC}">
                <c16:uniqueId val="{00000008-90D1-4F2E-AE62-0F46457EE0AA}"/>
              </c:ext>
            </c:extLst>
          </c:dPt>
          <c:dPt>
            <c:idx val="4"/>
            <c:invertIfNegative val="0"/>
            <c:bubble3D val="0"/>
            <c:extLst>
              <c:ext xmlns:c16="http://schemas.microsoft.com/office/drawing/2014/chart" uri="{C3380CC4-5D6E-409C-BE32-E72D297353CC}">
                <c16:uniqueId val="{0000000A-90D1-4F2E-AE62-0F46457EE0AA}"/>
              </c:ext>
            </c:extLst>
          </c:dPt>
          <c:dPt>
            <c:idx val="5"/>
            <c:invertIfNegative val="0"/>
            <c:bubble3D val="0"/>
            <c:extLst>
              <c:ext xmlns:c16="http://schemas.microsoft.com/office/drawing/2014/chart" uri="{C3380CC4-5D6E-409C-BE32-E72D297353CC}">
                <c16:uniqueId val="{0000000C-90D1-4F2E-AE62-0F46457EE0AA}"/>
              </c:ext>
            </c:extLst>
          </c:dPt>
          <c:dPt>
            <c:idx val="6"/>
            <c:invertIfNegative val="0"/>
            <c:bubble3D val="0"/>
            <c:extLst>
              <c:ext xmlns:c16="http://schemas.microsoft.com/office/drawing/2014/chart" uri="{C3380CC4-5D6E-409C-BE32-E72D297353CC}">
                <c16:uniqueId val="{0000000E-90D1-4F2E-AE62-0F46457EE0AA}"/>
              </c:ext>
            </c:extLst>
          </c:dPt>
          <c:dLbls>
            <c:dLbl>
              <c:idx val="0"/>
              <c:layout>
                <c:manualLayout>
                  <c:x val="-4.7710409906294951E-2"/>
                  <c:y val="-5.68317215381634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0D1-4F2E-AE62-0F46457EE0AA}"/>
                </c:ext>
              </c:extLst>
            </c:dLbl>
            <c:dLbl>
              <c:idx val="1"/>
              <c:layout>
                <c:manualLayout>
                  <c:x val="-4.3775805720001393E-2"/>
                  <c:y val="-5.75205951605042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0D1-4F2E-AE62-0F46457EE0AA}"/>
                </c:ext>
              </c:extLst>
            </c:dLbl>
            <c:dLbl>
              <c:idx val="2"/>
              <c:layout>
                <c:manualLayout>
                  <c:x val="-4.0336671357734638E-2"/>
                  <c:y val="-6.15645863059063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0D1-4F2E-AE62-0F46457EE0AA}"/>
                </c:ext>
              </c:extLst>
            </c:dLbl>
            <c:dLbl>
              <c:idx val="3"/>
              <c:layout>
                <c:manualLayout>
                  <c:x val="-4.2300251611827697E-2"/>
                  <c:y val="-5.88969331853652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0D1-4F2E-AE62-0F46457EE0AA}"/>
                </c:ext>
              </c:extLst>
            </c:dLbl>
            <c:dLbl>
              <c:idx val="4"/>
              <c:layout>
                <c:manualLayout>
                  <c:x val="-4.1847582936918704E-2"/>
                  <c:y val="-5.95855719377359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0D1-4F2E-AE62-0F46457EE0AA}"/>
                </c:ext>
              </c:extLst>
            </c:dLbl>
            <c:dLbl>
              <c:idx val="5"/>
              <c:layout>
                <c:manualLayout>
                  <c:x val="-3.1984709444554289E-2"/>
                  <c:y val="-5.69181536871649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90D1-4F2E-AE62-0F46457EE0AA}"/>
                </c:ext>
              </c:extLst>
            </c:dLbl>
            <c:dLbl>
              <c:idx val="6"/>
              <c:layout>
                <c:manualLayout>
                  <c:x val="-5.1255025083889828E-2"/>
                  <c:y val="-5.7206574010463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90D1-4F2E-AE62-0F46457EE0AA}"/>
                </c:ext>
              </c:extLst>
            </c:dLbl>
            <c:spPr>
              <a:solidFill>
                <a:schemeClr val="bg1"/>
              </a:solidFill>
              <a:ln>
                <a:noFill/>
              </a:ln>
              <a:effectLst/>
            </c:spPr>
            <c:txPr>
              <a:bodyPr rot="0" spcFirstLastPara="1" vertOverflow="overflow" horzOverflow="overflow" wrap="square" anchor="ctr" anchorCtr="1">
                <a:spAutoFit/>
              </a:bodyPr>
              <a:lstStyle/>
              <a:p>
                <a:pPr algn="ctr" rtl="0">
                  <a:defRPr kumimoji="0" lang="ja-JP" altLang="en-US" sz="1000" b="0" kern="1200">
                    <a:solidFill>
                      <a:schemeClr val="tx1"/>
                    </a:solidFill>
                    <a:latin typeface="ＭＳ Ｐ明朝"/>
                    <a:ea typeface="ＭＳ Ｐ明朝"/>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solidFill>
                    </a:ln>
                    <a:effectLst/>
                  </c:spPr>
                </c15:leaderLines>
              </c:ext>
            </c:extLst>
          </c:dLbls>
          <c:cat>
            <c:strRef>
              <c:f>表９!$B$5:$B$11</c:f>
              <c:strCache>
                <c:ptCount val="7"/>
                <c:pt idx="0">
                  <c:v>平成 2年
(1990)</c:v>
                </c:pt>
                <c:pt idx="1">
                  <c:v>　　 7年
(1995)</c:v>
                </c:pt>
                <c:pt idx="2">
                  <c:v>　　12年
(2000)</c:v>
                </c:pt>
                <c:pt idx="3">
                  <c:v>　　17年
(2005)</c:v>
                </c:pt>
                <c:pt idx="4">
                  <c:v>　　22年
(2010)</c:v>
                </c:pt>
                <c:pt idx="5">
                  <c:v>　　27年
(2015)</c:v>
                </c:pt>
                <c:pt idx="6">
                  <c:v>令和２年
(2020)</c:v>
                </c:pt>
              </c:strCache>
            </c:strRef>
          </c:cat>
          <c:val>
            <c:numRef>
              <c:f>[要約データ_収録図表.xlsx]表９!$H$5:$H$11</c:f>
              <c:numCache>
                <c:formatCode>0.0_ </c:formatCode>
                <c:ptCount val="7"/>
                <c:pt idx="0">
                  <c:v>2.8222719887086356</c:v>
                </c:pt>
                <c:pt idx="1">
                  <c:v>2.4021424733954513</c:v>
                </c:pt>
                <c:pt idx="2">
                  <c:v>2.1630615640599005</c:v>
                </c:pt>
                <c:pt idx="3">
                  <c:v>2.0684717656059384</c:v>
                </c:pt>
                <c:pt idx="4">
                  <c:v>1.796657201021771</c:v>
                </c:pt>
                <c:pt idx="5">
                  <c:v>1.5956365607425977</c:v>
                </c:pt>
                <c:pt idx="6">
                  <c:v>1.3907396385815036</c:v>
                </c:pt>
              </c:numCache>
            </c:numRef>
          </c:val>
          <c:extLst>
            <c:ext xmlns:c16="http://schemas.microsoft.com/office/drawing/2014/chart" uri="{C3380CC4-5D6E-409C-BE32-E72D297353CC}">
              <c16:uniqueId val="{0000000F-90D1-4F2E-AE62-0F46457EE0AA}"/>
            </c:ext>
          </c:extLst>
        </c:ser>
        <c:ser>
          <c:idx val="2"/>
          <c:order val="2"/>
          <c:tx>
            <c:strRef>
              <c:f>表９!$I$3</c:f>
              <c:strCache>
                <c:ptCount val="1"/>
                <c:pt idx="0">
                  <c:v>共同住宅</c:v>
                </c:pt>
              </c:strCache>
            </c:strRef>
          </c:tx>
          <c:spPr>
            <a:pattFill prst="pct75">
              <a:fgClr>
                <a:srgbClr val="FFFFFF"/>
              </a:fgClr>
              <a:bgClr>
                <a:srgbClr val="000000"/>
              </a:bgClr>
            </a:pattFill>
            <a:ln>
              <a:solidFill>
                <a:schemeClr val="tx1"/>
              </a:solidFill>
            </a:ln>
            <a:effectLst/>
          </c:spPr>
          <c:invertIfNegative val="0"/>
          <c:dLbls>
            <c:spPr>
              <a:solidFill>
                <a:schemeClr val="bg1"/>
              </a:solidFill>
              <a:ln>
                <a:noFill/>
              </a:ln>
              <a:effectLst/>
            </c:spPr>
            <c:txPr>
              <a:bodyPr rot="0" spcFirstLastPara="1" vertOverflow="overflow" horzOverflow="overflow" wrap="square" anchor="ctr" anchorCtr="1">
                <a:spAutoFit/>
              </a:bodyPr>
              <a:lstStyle/>
              <a:p>
                <a:pPr algn="ctr" rtl="0">
                  <a:defRPr kumimoji="0" lang="ja-JP" altLang="en-US" sz="1000" b="0" kern="1200">
                    <a:solidFill>
                      <a:schemeClr val="tx1"/>
                    </a:solidFill>
                    <a:latin typeface="ＭＳ Ｐ明朝"/>
                    <a:ea typeface="ＭＳ Ｐ明朝"/>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表９!$B$5:$B$11</c:f>
              <c:strCache>
                <c:ptCount val="7"/>
                <c:pt idx="0">
                  <c:v>平成 2年
(1990)</c:v>
                </c:pt>
                <c:pt idx="1">
                  <c:v>　　 7年
(1995)</c:v>
                </c:pt>
                <c:pt idx="2">
                  <c:v>　　12年
(2000)</c:v>
                </c:pt>
                <c:pt idx="3">
                  <c:v>　　17年
(2005)</c:v>
                </c:pt>
                <c:pt idx="4">
                  <c:v>　　22年
(2010)</c:v>
                </c:pt>
                <c:pt idx="5">
                  <c:v>　　27年
(2015)</c:v>
                </c:pt>
                <c:pt idx="6">
                  <c:v>令和２年
(2020)</c:v>
                </c:pt>
              </c:strCache>
            </c:strRef>
          </c:cat>
          <c:val>
            <c:numRef>
              <c:f>[要約データ_収録図表.xlsx]表９!$J$5:$J$11</c:f>
              <c:numCache>
                <c:formatCode>0.0_ </c:formatCode>
                <c:ptCount val="7"/>
                <c:pt idx="0">
                  <c:v>10.542685512166388</c:v>
                </c:pt>
                <c:pt idx="1">
                  <c:v>12.805185784135494</c:v>
                </c:pt>
                <c:pt idx="2">
                  <c:v>14.649826047496598</c:v>
                </c:pt>
                <c:pt idx="3">
                  <c:v>15.373839505407025</c:v>
                </c:pt>
                <c:pt idx="4">
                  <c:v>15.82889226021447</c:v>
                </c:pt>
                <c:pt idx="5">
                  <c:v>17.12670756305149</c:v>
                </c:pt>
                <c:pt idx="6">
                  <c:v>17.868147032333841</c:v>
                </c:pt>
              </c:numCache>
            </c:numRef>
          </c:val>
          <c:extLst>
            <c:ext xmlns:c16="http://schemas.microsoft.com/office/drawing/2014/chart" uri="{C3380CC4-5D6E-409C-BE32-E72D297353CC}">
              <c16:uniqueId val="{00000010-90D1-4F2E-AE62-0F46457EE0AA}"/>
            </c:ext>
          </c:extLst>
        </c:ser>
        <c:ser>
          <c:idx val="3"/>
          <c:order val="3"/>
          <c:tx>
            <c:strRef>
              <c:f>表９!$K$3</c:f>
              <c:strCache>
                <c:ptCount val="1"/>
                <c:pt idx="0">
                  <c:v>その他</c:v>
                </c:pt>
              </c:strCache>
            </c:strRef>
          </c:tx>
          <c:spPr>
            <a:pattFill prst="ltHorz">
              <a:fgClr>
                <a:srgbClr val="FFFFFF"/>
              </a:fgClr>
              <a:bgClr>
                <a:srgbClr val="000000"/>
              </a:bgClr>
            </a:pattFill>
            <a:ln>
              <a:solidFill>
                <a:schemeClr val="tx1"/>
              </a:solidFill>
            </a:ln>
            <a:effectLst/>
          </c:spPr>
          <c:invertIfNegative val="0"/>
          <c:dPt>
            <c:idx val="0"/>
            <c:invertIfNegative val="0"/>
            <c:bubble3D val="0"/>
            <c:extLst>
              <c:ext xmlns:c16="http://schemas.microsoft.com/office/drawing/2014/chart" uri="{C3380CC4-5D6E-409C-BE32-E72D297353CC}">
                <c16:uniqueId val="{00000012-90D1-4F2E-AE62-0F46457EE0AA}"/>
              </c:ext>
            </c:extLst>
          </c:dPt>
          <c:dPt>
            <c:idx val="1"/>
            <c:invertIfNegative val="0"/>
            <c:bubble3D val="0"/>
            <c:extLst>
              <c:ext xmlns:c16="http://schemas.microsoft.com/office/drawing/2014/chart" uri="{C3380CC4-5D6E-409C-BE32-E72D297353CC}">
                <c16:uniqueId val="{00000014-90D1-4F2E-AE62-0F46457EE0AA}"/>
              </c:ext>
            </c:extLst>
          </c:dPt>
          <c:dPt>
            <c:idx val="2"/>
            <c:invertIfNegative val="0"/>
            <c:bubble3D val="0"/>
            <c:extLst>
              <c:ext xmlns:c16="http://schemas.microsoft.com/office/drawing/2014/chart" uri="{C3380CC4-5D6E-409C-BE32-E72D297353CC}">
                <c16:uniqueId val="{00000016-90D1-4F2E-AE62-0F46457EE0AA}"/>
              </c:ext>
            </c:extLst>
          </c:dPt>
          <c:dPt>
            <c:idx val="3"/>
            <c:invertIfNegative val="0"/>
            <c:bubble3D val="0"/>
            <c:extLst>
              <c:ext xmlns:c16="http://schemas.microsoft.com/office/drawing/2014/chart" uri="{C3380CC4-5D6E-409C-BE32-E72D297353CC}">
                <c16:uniqueId val="{00000018-90D1-4F2E-AE62-0F46457EE0AA}"/>
              </c:ext>
            </c:extLst>
          </c:dPt>
          <c:dPt>
            <c:idx val="4"/>
            <c:invertIfNegative val="0"/>
            <c:bubble3D val="0"/>
            <c:extLst>
              <c:ext xmlns:c16="http://schemas.microsoft.com/office/drawing/2014/chart" uri="{C3380CC4-5D6E-409C-BE32-E72D297353CC}">
                <c16:uniqueId val="{0000001A-90D1-4F2E-AE62-0F46457EE0AA}"/>
              </c:ext>
            </c:extLst>
          </c:dPt>
          <c:dPt>
            <c:idx val="5"/>
            <c:invertIfNegative val="0"/>
            <c:bubble3D val="0"/>
            <c:extLst>
              <c:ext xmlns:c16="http://schemas.microsoft.com/office/drawing/2014/chart" uri="{C3380CC4-5D6E-409C-BE32-E72D297353CC}">
                <c16:uniqueId val="{0000001C-90D1-4F2E-AE62-0F46457EE0AA}"/>
              </c:ext>
            </c:extLst>
          </c:dPt>
          <c:dPt>
            <c:idx val="6"/>
            <c:invertIfNegative val="0"/>
            <c:bubble3D val="0"/>
            <c:extLst>
              <c:ext xmlns:c16="http://schemas.microsoft.com/office/drawing/2014/chart" uri="{C3380CC4-5D6E-409C-BE32-E72D297353CC}">
                <c16:uniqueId val="{0000001E-90D1-4F2E-AE62-0F46457EE0AA}"/>
              </c:ext>
            </c:extLst>
          </c:dPt>
          <c:dLbls>
            <c:dLbl>
              <c:idx val="0"/>
              <c:layout>
                <c:manualLayout>
                  <c:x val="2.7236418195140673E-2"/>
                  <c:y val="1.333591690300457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90D1-4F2E-AE62-0F46457EE0AA}"/>
                </c:ext>
              </c:extLst>
            </c:dLbl>
            <c:dLbl>
              <c:idx val="1"/>
              <c:layout>
                <c:manualLayout>
                  <c:x val="2.7007990323218461E-2"/>
                  <c:y val="6.4495293792973861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90D1-4F2E-AE62-0F46457EE0AA}"/>
                </c:ext>
              </c:extLst>
            </c:dLbl>
            <c:dLbl>
              <c:idx val="2"/>
              <c:layout>
                <c:manualLayout>
                  <c:x val="2.5667507957369436E-2"/>
                  <c:y val="1.075234723176381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90D1-4F2E-AE62-0F46457EE0AA}"/>
                </c:ext>
              </c:extLst>
            </c:dLbl>
            <c:dLbl>
              <c:idx val="3"/>
              <c:layout>
                <c:manualLayout>
                  <c:x val="2.5584697038424111E-2"/>
                  <c:y val="1.505516508423024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90D1-4F2E-AE62-0F46457EE0AA}"/>
                </c:ext>
              </c:extLst>
            </c:dLbl>
            <c:dLbl>
              <c:idx val="4"/>
              <c:layout>
                <c:manualLayout>
                  <c:x val="2.5601290237538623E-2"/>
                  <c:y val="8.171126260224183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90D1-4F2E-AE62-0F46457EE0AA}"/>
                </c:ext>
              </c:extLst>
            </c:dLbl>
            <c:dLbl>
              <c:idx val="5"/>
              <c:layout>
                <c:manualLayout>
                  <c:x val="2.5589659490495742E-2"/>
                  <c:y val="1.247394411269061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90D1-4F2E-AE62-0F46457EE0AA}"/>
                </c:ext>
              </c:extLst>
            </c:dLbl>
            <c:dLbl>
              <c:idx val="6"/>
              <c:layout>
                <c:manualLayout>
                  <c:x val="2.7174823083823383E-2"/>
                  <c:y val="3.19587568332481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90D1-4F2E-AE62-0F46457EE0AA}"/>
                </c:ext>
              </c:extLst>
            </c:dLbl>
            <c:spPr>
              <a:noFill/>
              <a:ln>
                <a:noFill/>
              </a:ln>
              <a:effectLst/>
            </c:spPr>
            <c:txPr>
              <a:bodyPr rot="0" spcFirstLastPara="1" vertOverflow="overflow" horzOverflow="overflow" wrap="square" anchor="ctr" anchorCtr="1">
                <a:spAutoFit/>
              </a:bodyPr>
              <a:lstStyle/>
              <a:p>
                <a:pPr algn="ctr" rtl="0">
                  <a:defRPr kumimoji="0" lang="ja-JP" altLang="en-US" sz="1000" b="0" kern="1200">
                    <a:solidFill>
                      <a:schemeClr val="tx1"/>
                    </a:solidFill>
                    <a:latin typeface="ＭＳ Ｐ明朝"/>
                    <a:ea typeface="ＭＳ Ｐ明朝"/>
                  </a:defRPr>
                </a:pPr>
                <a:endParaRPr lang="ja-JP"/>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表９!$B$5:$B$11</c:f>
              <c:strCache>
                <c:ptCount val="7"/>
                <c:pt idx="0">
                  <c:v>平成 2年
(1990)</c:v>
                </c:pt>
                <c:pt idx="1">
                  <c:v>　　 7年
(1995)</c:v>
                </c:pt>
                <c:pt idx="2">
                  <c:v>　　12年
(2000)</c:v>
                </c:pt>
                <c:pt idx="3">
                  <c:v>　　17年
(2005)</c:v>
                </c:pt>
                <c:pt idx="4">
                  <c:v>　　22年
(2010)</c:v>
                </c:pt>
                <c:pt idx="5">
                  <c:v>　　27年
(2015)</c:v>
                </c:pt>
                <c:pt idx="6">
                  <c:v>令和２年
(2020)</c:v>
                </c:pt>
              </c:strCache>
            </c:strRef>
          </c:cat>
          <c:val>
            <c:numRef>
              <c:f>[要約データ_収録図表.xlsx]表９!$L$5:$L$11</c:f>
              <c:numCache>
                <c:formatCode>0.0_ </c:formatCode>
                <c:ptCount val="7"/>
                <c:pt idx="0">
                  <c:v>0.15707744885734692</c:v>
                </c:pt>
                <c:pt idx="1">
                  <c:v>0.10175120609096286</c:v>
                </c:pt>
                <c:pt idx="2">
                  <c:v>0.13483275001434392</c:v>
                </c:pt>
                <c:pt idx="3">
                  <c:v>0.114757149060232</c:v>
                </c:pt>
                <c:pt idx="4">
                  <c:v>0.11877439348556165</c:v>
                </c:pt>
                <c:pt idx="5">
                  <c:v>0.11596574710606826</c:v>
                </c:pt>
                <c:pt idx="6">
                  <c:v>6.5573597804732889E-2</c:v>
                </c:pt>
              </c:numCache>
            </c:numRef>
          </c:val>
          <c:extLst>
            <c:ext xmlns:c16="http://schemas.microsoft.com/office/drawing/2014/chart" uri="{C3380CC4-5D6E-409C-BE32-E72D297353CC}">
              <c16:uniqueId val="{0000001F-90D1-4F2E-AE62-0F46457EE0AA}"/>
            </c:ext>
          </c:extLst>
        </c:ser>
        <c:dLbls>
          <c:showLegendKey val="0"/>
          <c:showVal val="0"/>
          <c:showCatName val="0"/>
          <c:showSerName val="0"/>
          <c:showPercent val="0"/>
          <c:showBubbleSize val="0"/>
        </c:dLbls>
        <c:gapWidth val="100"/>
        <c:overlap val="100"/>
        <c:serLines>
          <c:spPr>
            <a:ln w="9525">
              <a:solidFill>
                <a:schemeClr val="tx1"/>
              </a:solidFill>
              <a:round/>
            </a:ln>
            <a:effectLst/>
          </c:spPr>
        </c:serLines>
        <c:axId val="1"/>
        <c:axId val="2"/>
      </c:barChart>
      <c:catAx>
        <c:axId val="1"/>
        <c:scaling>
          <c:orientation val="maxMin"/>
        </c:scaling>
        <c:delete val="0"/>
        <c:axPos val="l"/>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overflow" horzOverflow="overflow" wrap="square" anchor="ctr" anchorCtr="1"/>
          <a:lstStyle/>
          <a:p>
            <a:pPr algn="ctr" rtl="0">
              <a:defRPr kumimoji="0" lang="ja-JP" altLang="en-US" sz="1000" b="0" kern="1200">
                <a:solidFill>
                  <a:schemeClr val="tx1"/>
                </a:solidFill>
                <a:latin typeface="ＭＳ Ｐ明朝"/>
                <a:ea typeface="ＭＳ Ｐ明朝"/>
              </a:defRPr>
            </a:pPr>
            <a:endParaRPr lang="ja-JP"/>
          </a:p>
        </c:txPr>
        <c:crossAx val="2"/>
        <c:crosses val="autoZero"/>
        <c:auto val="1"/>
        <c:lblAlgn val="ctr"/>
        <c:lblOffset val="100"/>
        <c:noMultiLvlLbl val="0"/>
      </c:catAx>
      <c:valAx>
        <c:axId val="2"/>
        <c:scaling>
          <c:orientation val="minMax"/>
        </c:scaling>
        <c:delete val="0"/>
        <c:axPos val="t"/>
        <c:majorGridlines>
          <c:spPr>
            <a:ln w="9525" cap="flat" cmpd="sng" algn="ctr">
              <a:solidFill>
                <a:schemeClr val="tx1"/>
              </a:solidFill>
              <a:round/>
            </a:ln>
            <a:effectLst/>
          </c:spPr>
        </c:majorGridlines>
        <c:numFmt formatCode="0.0%" sourceLinked="0"/>
        <c:majorTickMark val="none"/>
        <c:minorTickMark val="none"/>
        <c:tickLblPos val="high"/>
        <c:spPr>
          <a:noFill/>
          <a:ln>
            <a:noFill/>
          </a:ln>
          <a:effectLst/>
        </c:spPr>
        <c:txPr>
          <a:bodyPr rot="-60000000" spcFirstLastPara="1" vertOverflow="overflow" horzOverflow="overflow" wrap="square" anchor="ctr" anchorCtr="1"/>
          <a:lstStyle/>
          <a:p>
            <a:pPr algn="ctr" rtl="0">
              <a:defRPr kumimoji="0" lang="ja-JP" altLang="en-US" sz="1000" b="0" kern="1200">
                <a:solidFill>
                  <a:schemeClr val="tx1"/>
                </a:solidFill>
                <a:latin typeface="ＭＳ Ｐ明朝"/>
                <a:ea typeface="ＭＳ Ｐ明朝"/>
              </a:defRPr>
            </a:pPr>
            <a:endParaRPr lang="ja-JP"/>
          </a:p>
        </c:txPr>
        <c:crossAx val="1"/>
        <c:crosses val="autoZero"/>
        <c:crossBetween val="between"/>
        <c:majorUnit val="0.2"/>
      </c:valAx>
      <c:spPr>
        <a:noFill/>
        <a:ln>
          <a:solidFill>
            <a:schemeClr val="tx1"/>
          </a:solidFill>
        </a:ln>
        <a:effectLst/>
      </c:spPr>
    </c:plotArea>
    <c:plotVisOnly val="1"/>
    <c:dispBlanksAs val="gap"/>
    <c:showDLblsOverMax val="0"/>
  </c:chart>
  <c:spPr>
    <a:solidFill>
      <a:schemeClr val="bg1"/>
    </a:solidFill>
    <a:ln w="9525" cap="flat" cmpd="sng" algn="ctr">
      <a:noFill/>
      <a:round/>
    </a:ln>
    <a:effectLst/>
  </c:spPr>
  <c:txPr>
    <a:bodyPr vertOverflow="overflow" horzOverflow="overflow" anchor="ctr" anchorCtr="1"/>
    <a:lstStyle/>
    <a:p>
      <a:pPr algn="ctr" rtl="0">
        <a:defRPr kumimoji="0" lang="ja-JP" altLang="en-US" sz="1000" b="0">
          <a:solidFill>
            <a:schemeClr val="tx1"/>
          </a:solidFill>
          <a:latin typeface="ＭＳ Ｐ明朝"/>
          <a:ea typeface="ＭＳ Ｐ明朝"/>
        </a:defRPr>
      </a:pPr>
      <a:endParaRPr lang="ja-JP"/>
    </a:p>
  </c:txPr>
  <c:externalData r:id="rId2">
    <c:autoUpdate val="0"/>
  </c:externalData>
  <c:userShapes r:id="rId3"/>
  <c:extLst/>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984455868636255"/>
          <c:y val="8.9613034623217916E-2"/>
          <c:w val="0.82899841652024897"/>
          <c:h val="0.84928716904276991"/>
        </c:manualLayout>
      </c:layout>
      <c:barChart>
        <c:barDir val="bar"/>
        <c:grouping val="percentStacked"/>
        <c:varyColors val="0"/>
        <c:ser>
          <c:idx val="0"/>
          <c:order val="0"/>
          <c:tx>
            <c:strRef>
              <c:f>表１０!$E$3</c:f>
              <c:strCache>
                <c:ptCount val="1"/>
                <c:pt idx="0">
                  <c:v>持ち家</c:v>
                </c:pt>
              </c:strCache>
            </c:strRef>
          </c:tx>
          <c:spPr>
            <a:pattFill prst="pct40">
              <a:fgClr>
                <a:schemeClr val="tx1"/>
              </a:fgClr>
              <a:bgClr>
                <a:srgbClr val="FFFFFF"/>
              </a:bgClr>
            </a:pattFill>
            <a:ln>
              <a:solidFill>
                <a:schemeClr val="tx1"/>
              </a:solidFill>
            </a:ln>
            <a:effectLst/>
          </c:spPr>
          <c:invertIfNegative val="0"/>
          <c:dLbls>
            <c:numFmt formatCode="0.0_ " sourceLinked="0"/>
            <c:spPr>
              <a:solidFill>
                <a:schemeClr val="bg1"/>
              </a:solidFill>
              <a:ln>
                <a:noFill/>
              </a:ln>
              <a:effectLst/>
            </c:spPr>
            <c:txPr>
              <a:bodyPr rot="0" spcFirstLastPara="1" vertOverflow="overflow" horzOverflow="overflow" wrap="square" anchor="ctr" anchorCtr="1">
                <a:spAutoFit/>
              </a:bodyPr>
              <a:lstStyle/>
              <a:p>
                <a:pPr algn="ctr" rtl="0">
                  <a:defRPr kumimoji="0" lang="ja-JP" altLang="en-US" sz="1000" b="0" kern="1200">
                    <a:solidFill>
                      <a:schemeClr val="tx1"/>
                    </a:solidFill>
                    <a:latin typeface="ＭＳ Ｐ明朝"/>
                    <a:ea typeface="ＭＳ Ｐ明朝"/>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表１０!$B$5:$B$11</c:f>
              <c:strCache>
                <c:ptCount val="7"/>
                <c:pt idx="0">
                  <c:v>平成2年
(1990)</c:v>
                </c:pt>
                <c:pt idx="1">
                  <c:v>　　 7年
(1995)</c:v>
                </c:pt>
                <c:pt idx="2">
                  <c:v>　　12年
(2000)</c:v>
                </c:pt>
                <c:pt idx="3">
                  <c:v>　　17年
(2005)</c:v>
                </c:pt>
                <c:pt idx="4">
                  <c:v>　　22年
(2010)</c:v>
                </c:pt>
                <c:pt idx="5">
                  <c:v>　　27年
(2015)</c:v>
                </c:pt>
                <c:pt idx="6">
                  <c:v>令和2年
（2020）</c:v>
                </c:pt>
              </c:strCache>
            </c:strRef>
          </c:cat>
          <c:val>
            <c:numRef>
              <c:f>[要約データ_収録図表.xlsx]表１０!$F$5:$F$11</c:f>
              <c:numCache>
                <c:formatCode>0.0_ </c:formatCode>
                <c:ptCount val="7"/>
                <c:pt idx="0">
                  <c:v>79.978601043199149</c:v>
                </c:pt>
                <c:pt idx="1">
                  <c:v>78.602399700444451</c:v>
                </c:pt>
                <c:pt idx="2">
                  <c:v>77.803973523750898</c:v>
                </c:pt>
                <c:pt idx="3">
                  <c:v>77.992732047226184</c:v>
                </c:pt>
                <c:pt idx="4">
                  <c:v>78.341904146925273</c:v>
                </c:pt>
                <c:pt idx="5">
                  <c:v>77.978495520334405</c:v>
                </c:pt>
                <c:pt idx="6" formatCode="#,##0.0_ ">
                  <c:v>77.637033018544955</c:v>
                </c:pt>
              </c:numCache>
            </c:numRef>
          </c:val>
          <c:extLst>
            <c:ext xmlns:c16="http://schemas.microsoft.com/office/drawing/2014/chart" uri="{C3380CC4-5D6E-409C-BE32-E72D297353CC}">
              <c16:uniqueId val="{00000000-38F4-4462-B032-53A228597E3E}"/>
            </c:ext>
          </c:extLst>
        </c:ser>
        <c:ser>
          <c:idx val="1"/>
          <c:order val="1"/>
          <c:tx>
            <c:strRef>
              <c:f>表１０!$G$3</c:f>
              <c:strCache>
                <c:ptCount val="1"/>
                <c:pt idx="0">
                  <c:v>公営の
借家</c:v>
                </c:pt>
              </c:strCache>
            </c:strRef>
          </c:tx>
          <c:spPr>
            <a:pattFill prst="wdDnDiag">
              <a:fgClr>
                <a:schemeClr val="tx1"/>
              </a:fgClr>
              <a:bgClr>
                <a:schemeClr val="bg1"/>
              </a:bgClr>
            </a:pattFill>
            <a:ln>
              <a:solidFill>
                <a:schemeClr val="tx1"/>
              </a:solidFill>
            </a:ln>
            <a:effectLst/>
          </c:spPr>
          <c:invertIfNegative val="0"/>
          <c:dPt>
            <c:idx val="0"/>
            <c:invertIfNegative val="0"/>
            <c:bubble3D val="0"/>
            <c:extLst>
              <c:ext xmlns:c16="http://schemas.microsoft.com/office/drawing/2014/chart" uri="{C3380CC4-5D6E-409C-BE32-E72D297353CC}">
                <c16:uniqueId val="{00000002-38F4-4462-B032-53A228597E3E}"/>
              </c:ext>
            </c:extLst>
          </c:dPt>
          <c:dPt>
            <c:idx val="1"/>
            <c:invertIfNegative val="0"/>
            <c:bubble3D val="0"/>
            <c:extLst>
              <c:ext xmlns:c16="http://schemas.microsoft.com/office/drawing/2014/chart" uri="{C3380CC4-5D6E-409C-BE32-E72D297353CC}">
                <c16:uniqueId val="{00000004-38F4-4462-B032-53A228597E3E}"/>
              </c:ext>
            </c:extLst>
          </c:dPt>
          <c:dPt>
            <c:idx val="2"/>
            <c:invertIfNegative val="0"/>
            <c:bubble3D val="0"/>
            <c:extLst>
              <c:ext xmlns:c16="http://schemas.microsoft.com/office/drawing/2014/chart" uri="{C3380CC4-5D6E-409C-BE32-E72D297353CC}">
                <c16:uniqueId val="{00000006-38F4-4462-B032-53A228597E3E}"/>
              </c:ext>
            </c:extLst>
          </c:dPt>
          <c:dPt>
            <c:idx val="3"/>
            <c:invertIfNegative val="0"/>
            <c:bubble3D val="0"/>
            <c:extLst>
              <c:ext xmlns:c16="http://schemas.microsoft.com/office/drawing/2014/chart" uri="{C3380CC4-5D6E-409C-BE32-E72D297353CC}">
                <c16:uniqueId val="{00000008-38F4-4462-B032-53A228597E3E}"/>
              </c:ext>
            </c:extLst>
          </c:dPt>
          <c:dPt>
            <c:idx val="4"/>
            <c:invertIfNegative val="0"/>
            <c:bubble3D val="0"/>
            <c:extLst>
              <c:ext xmlns:c16="http://schemas.microsoft.com/office/drawing/2014/chart" uri="{C3380CC4-5D6E-409C-BE32-E72D297353CC}">
                <c16:uniqueId val="{0000000A-38F4-4462-B032-53A228597E3E}"/>
              </c:ext>
            </c:extLst>
          </c:dPt>
          <c:dPt>
            <c:idx val="5"/>
            <c:invertIfNegative val="0"/>
            <c:bubble3D val="0"/>
            <c:extLst>
              <c:ext xmlns:c16="http://schemas.microsoft.com/office/drawing/2014/chart" uri="{C3380CC4-5D6E-409C-BE32-E72D297353CC}">
                <c16:uniqueId val="{0000000C-38F4-4462-B032-53A228597E3E}"/>
              </c:ext>
            </c:extLst>
          </c:dPt>
          <c:dPt>
            <c:idx val="6"/>
            <c:invertIfNegative val="0"/>
            <c:bubble3D val="0"/>
            <c:extLst>
              <c:ext xmlns:c16="http://schemas.microsoft.com/office/drawing/2014/chart" uri="{C3380CC4-5D6E-409C-BE32-E72D297353CC}">
                <c16:uniqueId val="{0000000E-38F4-4462-B032-53A228597E3E}"/>
              </c:ext>
            </c:extLst>
          </c:dPt>
          <c:dLbls>
            <c:dLbl>
              <c:idx val="0"/>
              <c:layout>
                <c:manualLayout>
                  <c:x val="-5.0239777879004792E-2"/>
                  <c:y val="-5.6754280460359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8F4-4462-B032-53A228597E3E}"/>
                </c:ext>
              </c:extLst>
            </c:dLbl>
            <c:dLbl>
              <c:idx val="1"/>
              <c:layout>
                <c:manualLayout>
                  <c:x val="-4.4367627600268973E-2"/>
                  <c:y val="-5.78736415585526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8F4-4462-B032-53A228597E3E}"/>
                </c:ext>
              </c:extLst>
            </c:dLbl>
            <c:dLbl>
              <c:idx val="2"/>
              <c:layout>
                <c:manualLayout>
                  <c:x val="-4.1923081928808482E-2"/>
                  <c:y val="-5.79749934516841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8F4-4462-B032-53A228597E3E}"/>
                </c:ext>
              </c:extLst>
            </c:dLbl>
            <c:dLbl>
              <c:idx val="3"/>
              <c:layout>
                <c:manualLayout>
                  <c:x val="-4.6871694757163622E-2"/>
                  <c:y val="-6.21492374552977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8F4-4462-B032-53A228597E3E}"/>
                </c:ext>
              </c:extLst>
            </c:dLbl>
            <c:dLbl>
              <c:idx val="4"/>
              <c:layout>
                <c:manualLayout>
                  <c:x val="-4.6861803431595843E-2"/>
                  <c:y val="-5.81770557702690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8F4-4462-B032-53A228597E3E}"/>
                </c:ext>
              </c:extLst>
            </c:dLbl>
            <c:dLbl>
              <c:idx val="5"/>
              <c:layout>
                <c:manualLayout>
                  <c:x val="-4.6639161840307149E-2"/>
                  <c:y val="-5.62415339630407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38F4-4462-B032-53A228597E3E}"/>
                </c:ext>
              </c:extLst>
            </c:dLbl>
            <c:dLbl>
              <c:idx val="6"/>
              <c:layout>
                <c:manualLayout>
                  <c:x val="-5.1277312200926656E-2"/>
                  <c:y val="-6.37184812183609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38F4-4462-B032-53A228597E3E}"/>
                </c:ext>
              </c:extLst>
            </c:dLbl>
            <c:spPr>
              <a:solidFill>
                <a:schemeClr val="bg1"/>
              </a:solidFill>
              <a:ln>
                <a:noFill/>
              </a:ln>
              <a:effectLst/>
            </c:spPr>
            <c:txPr>
              <a:bodyPr rot="0" spcFirstLastPara="1" vertOverflow="overflow" horzOverflow="overflow" wrap="square" anchor="ctr" anchorCtr="1">
                <a:spAutoFit/>
              </a:bodyPr>
              <a:lstStyle/>
              <a:p>
                <a:pPr algn="ctr" rtl="0">
                  <a:defRPr kumimoji="0" lang="ja-JP" altLang="en-US" sz="1000" b="0" kern="1200">
                    <a:solidFill>
                      <a:schemeClr val="tx1"/>
                    </a:solidFill>
                    <a:latin typeface="ＭＳ Ｐ明朝"/>
                    <a:ea typeface="ＭＳ Ｐ明朝"/>
                  </a:defRPr>
                </a:pPr>
                <a:endParaRPr lang="ja-JP"/>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solidFill>
                      <a:round/>
                    </a:ln>
                    <a:effectLst/>
                  </c:spPr>
                </c15:leaderLines>
              </c:ext>
            </c:extLst>
          </c:dLbls>
          <c:cat>
            <c:strRef>
              <c:f>表１０!$B$5:$B$11</c:f>
              <c:strCache>
                <c:ptCount val="7"/>
                <c:pt idx="0">
                  <c:v>平成2年
(1990)</c:v>
                </c:pt>
                <c:pt idx="1">
                  <c:v>　　 7年
(1995)</c:v>
                </c:pt>
                <c:pt idx="2">
                  <c:v>　　12年
(2000)</c:v>
                </c:pt>
                <c:pt idx="3">
                  <c:v>　　17年
(2005)</c:v>
                </c:pt>
                <c:pt idx="4">
                  <c:v>　　22年
(2010)</c:v>
                </c:pt>
                <c:pt idx="5">
                  <c:v>　　27年
(2015)</c:v>
                </c:pt>
                <c:pt idx="6">
                  <c:v>令和2年
（2020）</c:v>
                </c:pt>
              </c:strCache>
            </c:strRef>
          </c:cat>
          <c:val>
            <c:numRef>
              <c:f>[要約データ_収録図表.xlsx]表１０!$H$5:$H$11</c:f>
              <c:numCache>
                <c:formatCode>0.0_ </c:formatCode>
                <c:ptCount val="7"/>
                <c:pt idx="0">
                  <c:v>3.2522430488960472</c:v>
                </c:pt>
                <c:pt idx="1">
                  <c:v>3.3290281267467288</c:v>
                </c:pt>
                <c:pt idx="2">
                  <c:v>3.494176372712146</c:v>
                </c:pt>
                <c:pt idx="3">
                  <c:v>3.4967330397204477</c:v>
                </c:pt>
                <c:pt idx="4">
                  <c:v>3.3404130068903637</c:v>
                </c:pt>
                <c:pt idx="5">
                  <c:v>3.1714677354625862</c:v>
                </c:pt>
                <c:pt idx="6" formatCode="#,##0.0_ ">
                  <c:v>2.8104475332213226</c:v>
                </c:pt>
              </c:numCache>
            </c:numRef>
          </c:val>
          <c:extLst>
            <c:ext xmlns:c16="http://schemas.microsoft.com/office/drawing/2014/chart" uri="{C3380CC4-5D6E-409C-BE32-E72D297353CC}">
              <c16:uniqueId val="{0000000F-38F4-4462-B032-53A228597E3E}"/>
            </c:ext>
          </c:extLst>
        </c:ser>
        <c:ser>
          <c:idx val="2"/>
          <c:order val="2"/>
          <c:tx>
            <c:strRef>
              <c:f>表１０!$I$3</c:f>
              <c:strCache>
                <c:ptCount val="1"/>
                <c:pt idx="0">
                  <c:v>民営の
借家</c:v>
                </c:pt>
              </c:strCache>
            </c:strRef>
          </c:tx>
          <c:spPr>
            <a:pattFill prst="dkVert">
              <a:fgClr>
                <a:schemeClr val="tx1"/>
              </a:fgClr>
              <a:bgClr>
                <a:schemeClr val="bg1"/>
              </a:bgClr>
            </a:pattFill>
            <a:ln>
              <a:solidFill>
                <a:schemeClr val="tx1"/>
              </a:solidFill>
            </a:ln>
            <a:effectLst/>
          </c:spPr>
          <c:invertIfNegative val="0"/>
          <c:dPt>
            <c:idx val="5"/>
            <c:invertIfNegative val="0"/>
            <c:bubble3D val="0"/>
            <c:extLst>
              <c:ext xmlns:c16="http://schemas.microsoft.com/office/drawing/2014/chart" uri="{C3380CC4-5D6E-409C-BE32-E72D297353CC}">
                <c16:uniqueId val="{00000011-38F4-4462-B032-53A228597E3E}"/>
              </c:ext>
            </c:extLst>
          </c:dPt>
          <c:dLbls>
            <c:dLbl>
              <c:idx val="5"/>
              <c:layout>
                <c:manualLayout>
                  <c:x val="-1.0957506344764755E-2"/>
                  <c:y val="7.8494261537063472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38F4-4462-B032-53A228597E3E}"/>
                </c:ext>
              </c:extLst>
            </c:dLbl>
            <c:spPr>
              <a:solidFill>
                <a:schemeClr val="bg1"/>
              </a:solidFill>
              <a:ln>
                <a:noFill/>
              </a:ln>
              <a:effectLst/>
            </c:spPr>
            <c:txPr>
              <a:bodyPr rot="0" spcFirstLastPara="1" vertOverflow="overflow" horzOverflow="overflow" wrap="square" anchor="ctr" anchorCtr="1">
                <a:spAutoFit/>
              </a:bodyPr>
              <a:lstStyle/>
              <a:p>
                <a:pPr algn="ctr" rtl="0">
                  <a:defRPr kumimoji="0" lang="ja-JP" altLang="en-US" sz="1000" b="0" kern="1200">
                    <a:solidFill>
                      <a:schemeClr val="tx1"/>
                    </a:solidFill>
                    <a:latin typeface="ＭＳ Ｐ明朝"/>
                    <a:ea typeface="ＭＳ Ｐ明朝"/>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表１０!$B$5:$B$11</c:f>
              <c:strCache>
                <c:ptCount val="7"/>
                <c:pt idx="0">
                  <c:v>平成2年
(1990)</c:v>
                </c:pt>
                <c:pt idx="1">
                  <c:v>　　 7年
(1995)</c:v>
                </c:pt>
                <c:pt idx="2">
                  <c:v>　　12年
(2000)</c:v>
                </c:pt>
                <c:pt idx="3">
                  <c:v>　　17年
(2005)</c:v>
                </c:pt>
                <c:pt idx="4">
                  <c:v>　　22年
(2010)</c:v>
                </c:pt>
                <c:pt idx="5">
                  <c:v>　　27年
(2015)</c:v>
                </c:pt>
                <c:pt idx="6">
                  <c:v>令和2年
（2020）</c:v>
                </c:pt>
              </c:strCache>
            </c:strRef>
          </c:cat>
          <c:val>
            <c:numRef>
              <c:f>[要約データ_収録図表.xlsx]表１０!$J$5:$J$11</c:f>
              <c:numCache>
                <c:formatCode>0.0_ </c:formatCode>
                <c:ptCount val="7"/>
                <c:pt idx="0">
                  <c:v>12.672621571400523</c:v>
                </c:pt>
                <c:pt idx="1">
                  <c:v>14.215864505380605</c:v>
                </c:pt>
                <c:pt idx="2">
                  <c:v>14.907234024796709</c:v>
                </c:pt>
                <c:pt idx="3">
                  <c:v>15.173531418646485</c:v>
                </c:pt>
                <c:pt idx="4">
                  <c:v>15.069850185809013</c:v>
                </c:pt>
                <c:pt idx="5">
                  <c:v>16.09161554618564</c:v>
                </c:pt>
                <c:pt idx="6" formatCode="#,##0.0_ ">
                  <c:v>16.475563959275899</c:v>
                </c:pt>
              </c:numCache>
            </c:numRef>
          </c:val>
          <c:extLst>
            <c:ext xmlns:c16="http://schemas.microsoft.com/office/drawing/2014/chart" uri="{C3380CC4-5D6E-409C-BE32-E72D297353CC}">
              <c16:uniqueId val="{00000012-38F4-4462-B032-53A228597E3E}"/>
            </c:ext>
          </c:extLst>
        </c:ser>
        <c:ser>
          <c:idx val="5"/>
          <c:order val="3"/>
          <c:tx>
            <c:strRef>
              <c:f>表１０!$K$3</c:f>
              <c:strCache>
                <c:ptCount val="1"/>
                <c:pt idx="0">
                  <c:v>給与
住宅</c:v>
                </c:pt>
              </c:strCache>
            </c:strRef>
          </c:tx>
          <c:spPr>
            <a:pattFill prst="dkHorz">
              <a:fgClr>
                <a:schemeClr val="tx1"/>
              </a:fgClr>
              <a:bgClr>
                <a:schemeClr val="bg1"/>
              </a:bgClr>
            </a:pattFill>
            <a:ln>
              <a:solidFill>
                <a:schemeClr val="tx1"/>
              </a:solidFill>
            </a:ln>
            <a:effectLst/>
          </c:spPr>
          <c:invertIfNegative val="0"/>
          <c:dPt>
            <c:idx val="0"/>
            <c:invertIfNegative val="0"/>
            <c:bubble3D val="0"/>
            <c:extLst>
              <c:ext xmlns:c16="http://schemas.microsoft.com/office/drawing/2014/chart" uri="{C3380CC4-5D6E-409C-BE32-E72D297353CC}">
                <c16:uniqueId val="{00000014-38F4-4462-B032-53A228597E3E}"/>
              </c:ext>
            </c:extLst>
          </c:dPt>
          <c:dPt>
            <c:idx val="1"/>
            <c:invertIfNegative val="0"/>
            <c:bubble3D val="0"/>
            <c:extLst>
              <c:ext xmlns:c16="http://schemas.microsoft.com/office/drawing/2014/chart" uri="{C3380CC4-5D6E-409C-BE32-E72D297353CC}">
                <c16:uniqueId val="{00000016-38F4-4462-B032-53A228597E3E}"/>
              </c:ext>
            </c:extLst>
          </c:dPt>
          <c:dPt>
            <c:idx val="2"/>
            <c:invertIfNegative val="0"/>
            <c:bubble3D val="0"/>
            <c:extLst>
              <c:ext xmlns:c16="http://schemas.microsoft.com/office/drawing/2014/chart" uri="{C3380CC4-5D6E-409C-BE32-E72D297353CC}">
                <c16:uniqueId val="{00000018-38F4-4462-B032-53A228597E3E}"/>
              </c:ext>
            </c:extLst>
          </c:dPt>
          <c:dPt>
            <c:idx val="3"/>
            <c:invertIfNegative val="0"/>
            <c:bubble3D val="0"/>
            <c:extLst>
              <c:ext xmlns:c16="http://schemas.microsoft.com/office/drawing/2014/chart" uri="{C3380CC4-5D6E-409C-BE32-E72D297353CC}">
                <c16:uniqueId val="{0000001A-38F4-4462-B032-53A228597E3E}"/>
              </c:ext>
            </c:extLst>
          </c:dPt>
          <c:dPt>
            <c:idx val="4"/>
            <c:invertIfNegative val="0"/>
            <c:bubble3D val="0"/>
            <c:extLst>
              <c:ext xmlns:c16="http://schemas.microsoft.com/office/drawing/2014/chart" uri="{C3380CC4-5D6E-409C-BE32-E72D297353CC}">
                <c16:uniqueId val="{0000001C-38F4-4462-B032-53A228597E3E}"/>
              </c:ext>
            </c:extLst>
          </c:dPt>
          <c:dPt>
            <c:idx val="5"/>
            <c:invertIfNegative val="0"/>
            <c:bubble3D val="0"/>
            <c:extLst>
              <c:ext xmlns:c16="http://schemas.microsoft.com/office/drawing/2014/chart" uri="{C3380CC4-5D6E-409C-BE32-E72D297353CC}">
                <c16:uniqueId val="{0000001E-38F4-4462-B032-53A228597E3E}"/>
              </c:ext>
            </c:extLst>
          </c:dPt>
          <c:dPt>
            <c:idx val="6"/>
            <c:invertIfNegative val="0"/>
            <c:bubble3D val="0"/>
            <c:extLst>
              <c:ext xmlns:c16="http://schemas.microsoft.com/office/drawing/2014/chart" uri="{C3380CC4-5D6E-409C-BE32-E72D297353CC}">
                <c16:uniqueId val="{00000020-38F4-4462-B032-53A228597E3E}"/>
              </c:ext>
            </c:extLst>
          </c:dPt>
          <c:dLbls>
            <c:dLbl>
              <c:idx val="0"/>
              <c:layout>
                <c:manualLayout>
                  <c:x val="-3.4022862844623761E-2"/>
                  <c:y val="-5.98093771883402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38F4-4462-B032-53A228597E3E}"/>
                </c:ext>
              </c:extLst>
            </c:dLbl>
            <c:dLbl>
              <c:idx val="1"/>
              <c:layout>
                <c:manualLayout>
                  <c:x val="-3.3587470987614151E-2"/>
                  <c:y val="-5.78736415585526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38F4-4462-B032-53A228597E3E}"/>
                </c:ext>
              </c:extLst>
            </c:dLbl>
            <c:dLbl>
              <c:idx val="2"/>
              <c:layout>
                <c:manualLayout>
                  <c:x val="-3.7304006420685015E-2"/>
                  <c:y val="-5.7974993451684123E-2"/>
                </c:manualLayout>
              </c:layout>
              <c:numFmt formatCode="0.0_ " sourceLinked="0"/>
              <c:spPr>
                <a:solidFill>
                  <a:schemeClr val="bg1"/>
                </a:solidFill>
                <a:ln>
                  <a:noFill/>
                </a:ln>
                <a:effectLst/>
              </c:spPr>
              <c:txPr>
                <a:bodyPr rot="0" spcFirstLastPara="1" vertOverflow="overflow" horzOverflow="overflow" wrap="square" anchor="ctr" anchorCtr="1">
                  <a:spAutoFit/>
                </a:bodyPr>
                <a:lstStyle/>
                <a:p>
                  <a:pPr algn="ctr" rtl="0">
                    <a:defRPr kumimoji="0" lang="ja-JP" altLang="en-US" sz="1000" b="0" kern="1200">
                      <a:solidFill>
                        <a:schemeClr val="tx1"/>
                      </a:solidFill>
                      <a:latin typeface="ＭＳ Ｐ明朝"/>
                      <a:ea typeface="ＭＳ Ｐ明朝"/>
                    </a:defRPr>
                  </a:pPr>
                  <a:endParaRPr lang="ja-JP"/>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38F4-4462-B032-53A228597E3E}"/>
                </c:ext>
              </c:extLst>
            </c:dLbl>
            <c:dLbl>
              <c:idx val="3"/>
              <c:layout>
                <c:manualLayout>
                  <c:x val="-3.5225613327259715E-2"/>
                  <c:y val="-6.21492374552977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38F4-4462-B032-53A228597E3E}"/>
                </c:ext>
              </c:extLst>
            </c:dLbl>
            <c:dLbl>
              <c:idx val="4"/>
              <c:layout>
                <c:manualLayout>
                  <c:x val="-3.5230472224029849E-2"/>
                  <c:y val="-6.1231938675689976E-2"/>
                </c:manualLayout>
              </c:layout>
              <c:spPr>
                <a:solidFill>
                  <a:schemeClr val="bg1"/>
                </a:solidFill>
                <a:ln>
                  <a:noFill/>
                </a:ln>
                <a:effectLst/>
              </c:spPr>
              <c:txPr>
                <a:bodyPr rot="0" spcFirstLastPara="1" vertOverflow="overflow" horzOverflow="overflow" wrap="square" anchor="ctr" anchorCtr="1">
                  <a:noAutofit/>
                </a:bodyPr>
                <a:lstStyle/>
                <a:p>
                  <a:pPr algn="ctr" rtl="0">
                    <a:defRPr kumimoji="0" lang="ja-JP" altLang="en-US" sz="1000" b="0" kern="1200">
                      <a:solidFill>
                        <a:schemeClr val="tx1"/>
                      </a:solidFill>
                      <a:latin typeface="ＭＳ Ｐ明朝"/>
                      <a:ea typeface="ＭＳ Ｐ明朝"/>
                    </a:defRPr>
                  </a:pPr>
                  <a:endParaRPr lang="ja-JP"/>
                </a:p>
              </c:txPr>
              <c:showLegendKey val="0"/>
              <c:showVal val="1"/>
              <c:showCatName val="0"/>
              <c:showSerName val="0"/>
              <c:showPercent val="0"/>
              <c:showBubbleSize val="0"/>
              <c:extLst>
                <c:ext xmlns:c15="http://schemas.microsoft.com/office/drawing/2012/chart" uri="{CE6537A1-D6FC-4f65-9D91-7224C49458BB}">
                  <c15:layout>
                    <c:manualLayout>
                      <c:w val="4.6280991735537187E-2"/>
                      <c:h val="4.2769857433808553E-2"/>
                    </c:manualLayout>
                  </c15:layout>
                </c:ext>
                <c:ext xmlns:c16="http://schemas.microsoft.com/office/drawing/2014/chart" uri="{C3380CC4-5D6E-409C-BE32-E72D297353CC}">
                  <c16:uniqueId val="{0000001C-38F4-4462-B032-53A228597E3E}"/>
                </c:ext>
              </c:extLst>
            </c:dLbl>
            <c:dLbl>
              <c:idx val="5"/>
              <c:layout>
                <c:manualLayout>
                  <c:x val="-3.7704344808138654E-2"/>
                  <c:y val="-6.33699504466218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38F4-4462-B032-53A228597E3E}"/>
                </c:ext>
              </c:extLst>
            </c:dLbl>
            <c:dLbl>
              <c:idx val="6"/>
              <c:layout>
                <c:manualLayout>
                  <c:x val="-4.2600703850925389E-2"/>
                  <c:y val="-5.76085015849597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38F4-4462-B032-53A228597E3E}"/>
                </c:ext>
              </c:extLst>
            </c:dLbl>
            <c:spPr>
              <a:solidFill>
                <a:schemeClr val="bg1"/>
              </a:solidFill>
              <a:ln>
                <a:noFill/>
              </a:ln>
              <a:effectLst/>
            </c:spPr>
            <c:txPr>
              <a:bodyPr rot="0" spcFirstLastPara="1" vertOverflow="overflow" horzOverflow="overflow" wrap="square" anchor="ctr" anchorCtr="1">
                <a:spAutoFit/>
              </a:bodyPr>
              <a:lstStyle/>
              <a:p>
                <a:pPr algn="ctr" rtl="0">
                  <a:defRPr kumimoji="0" lang="ja-JP" altLang="en-US" sz="1000" b="0" kern="1200">
                    <a:solidFill>
                      <a:schemeClr val="tx1"/>
                    </a:solidFill>
                    <a:latin typeface="ＭＳ Ｐ明朝"/>
                    <a:ea typeface="ＭＳ Ｐ明朝"/>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solidFill>
                      <a:round/>
                    </a:ln>
                    <a:effectLst/>
                  </c:spPr>
                </c15:leaderLines>
              </c:ext>
            </c:extLst>
          </c:dLbls>
          <c:cat>
            <c:strRef>
              <c:f>表１０!$B$5:$B$11</c:f>
              <c:strCache>
                <c:ptCount val="7"/>
                <c:pt idx="0">
                  <c:v>平成2年
(1990)</c:v>
                </c:pt>
                <c:pt idx="1">
                  <c:v>　　 7年
(1995)</c:v>
                </c:pt>
                <c:pt idx="2">
                  <c:v>　　12年
(2000)</c:v>
                </c:pt>
                <c:pt idx="3">
                  <c:v>　　17年
(2005)</c:v>
                </c:pt>
                <c:pt idx="4">
                  <c:v>　　22年
(2010)</c:v>
                </c:pt>
                <c:pt idx="5">
                  <c:v>　　27年
(2015)</c:v>
                </c:pt>
                <c:pt idx="6">
                  <c:v>令和2年
（2020）</c:v>
                </c:pt>
              </c:strCache>
            </c:strRef>
          </c:cat>
          <c:val>
            <c:numRef>
              <c:f>[要約データ_収録図表.xlsx]表１０!$L$5:$L$11</c:f>
              <c:numCache>
                <c:formatCode>0.0_ </c:formatCode>
                <c:ptCount val="7"/>
                <c:pt idx="0">
                  <c:v>3.4044829676255413</c:v>
                </c:pt>
                <c:pt idx="1">
                  <c:v>3.1008340885533965</c:v>
                </c:pt>
                <c:pt idx="2">
                  <c:v>2.9671028953833476</c:v>
                </c:pt>
                <c:pt idx="3">
                  <c:v>2.490281827016521</c:v>
                </c:pt>
                <c:pt idx="4">
                  <c:v>2.2877978065978408</c:v>
                </c:pt>
                <c:pt idx="5">
                  <c:v>2.0709658252852234</c:v>
                </c:pt>
                <c:pt idx="6" formatCode="#,##0.0_ ">
                  <c:v>2.0957216519279691</c:v>
                </c:pt>
              </c:numCache>
            </c:numRef>
          </c:val>
          <c:extLst>
            <c:ext xmlns:c16="http://schemas.microsoft.com/office/drawing/2014/chart" uri="{C3380CC4-5D6E-409C-BE32-E72D297353CC}">
              <c16:uniqueId val="{00000021-38F4-4462-B032-53A228597E3E}"/>
            </c:ext>
          </c:extLst>
        </c:ser>
        <c:ser>
          <c:idx val="6"/>
          <c:order val="4"/>
          <c:tx>
            <c:strRef>
              <c:f>表１０!$M$3</c:f>
              <c:strCache>
                <c:ptCount val="1"/>
                <c:pt idx="0">
                  <c:v>間借り</c:v>
                </c:pt>
              </c:strCache>
            </c:strRef>
          </c:tx>
          <c:spPr>
            <a:pattFill prst="wdUpDiag">
              <a:fgClr>
                <a:schemeClr val="tx1"/>
              </a:fgClr>
              <a:bgClr>
                <a:schemeClr val="bg1"/>
              </a:bgClr>
            </a:pattFill>
            <a:ln>
              <a:solidFill>
                <a:schemeClr val="tx1"/>
              </a:solidFill>
            </a:ln>
            <a:effectLst/>
          </c:spPr>
          <c:invertIfNegative val="0"/>
          <c:dPt>
            <c:idx val="0"/>
            <c:invertIfNegative val="0"/>
            <c:bubble3D val="0"/>
            <c:extLst>
              <c:ext xmlns:c16="http://schemas.microsoft.com/office/drawing/2014/chart" uri="{C3380CC4-5D6E-409C-BE32-E72D297353CC}">
                <c16:uniqueId val="{00000023-38F4-4462-B032-53A228597E3E}"/>
              </c:ext>
            </c:extLst>
          </c:dPt>
          <c:dPt>
            <c:idx val="1"/>
            <c:invertIfNegative val="0"/>
            <c:bubble3D val="0"/>
            <c:extLst>
              <c:ext xmlns:c16="http://schemas.microsoft.com/office/drawing/2014/chart" uri="{C3380CC4-5D6E-409C-BE32-E72D297353CC}">
                <c16:uniqueId val="{00000025-38F4-4462-B032-53A228597E3E}"/>
              </c:ext>
            </c:extLst>
          </c:dPt>
          <c:dPt>
            <c:idx val="2"/>
            <c:invertIfNegative val="0"/>
            <c:bubble3D val="0"/>
            <c:extLst>
              <c:ext xmlns:c16="http://schemas.microsoft.com/office/drawing/2014/chart" uri="{C3380CC4-5D6E-409C-BE32-E72D297353CC}">
                <c16:uniqueId val="{00000027-38F4-4462-B032-53A228597E3E}"/>
              </c:ext>
            </c:extLst>
          </c:dPt>
          <c:dPt>
            <c:idx val="3"/>
            <c:invertIfNegative val="0"/>
            <c:bubble3D val="0"/>
            <c:extLst>
              <c:ext xmlns:c16="http://schemas.microsoft.com/office/drawing/2014/chart" uri="{C3380CC4-5D6E-409C-BE32-E72D297353CC}">
                <c16:uniqueId val="{00000029-38F4-4462-B032-53A228597E3E}"/>
              </c:ext>
            </c:extLst>
          </c:dPt>
          <c:dPt>
            <c:idx val="4"/>
            <c:invertIfNegative val="0"/>
            <c:bubble3D val="0"/>
            <c:extLst>
              <c:ext xmlns:c16="http://schemas.microsoft.com/office/drawing/2014/chart" uri="{C3380CC4-5D6E-409C-BE32-E72D297353CC}">
                <c16:uniqueId val="{0000002B-38F4-4462-B032-53A228597E3E}"/>
              </c:ext>
            </c:extLst>
          </c:dPt>
          <c:dPt>
            <c:idx val="5"/>
            <c:invertIfNegative val="0"/>
            <c:bubble3D val="0"/>
            <c:extLst>
              <c:ext xmlns:c16="http://schemas.microsoft.com/office/drawing/2014/chart" uri="{C3380CC4-5D6E-409C-BE32-E72D297353CC}">
                <c16:uniqueId val="{0000002D-38F4-4462-B032-53A228597E3E}"/>
              </c:ext>
            </c:extLst>
          </c:dPt>
          <c:dPt>
            <c:idx val="6"/>
            <c:invertIfNegative val="0"/>
            <c:bubble3D val="0"/>
            <c:extLst>
              <c:ext xmlns:c16="http://schemas.microsoft.com/office/drawing/2014/chart" uri="{C3380CC4-5D6E-409C-BE32-E72D297353CC}">
                <c16:uniqueId val="{0000002F-38F4-4462-B032-53A228597E3E}"/>
              </c:ext>
            </c:extLst>
          </c:dPt>
          <c:dLbls>
            <c:dLbl>
              <c:idx val="0"/>
              <c:layout>
                <c:manualLayout>
                  <c:x val="3.7991713845686642E-2"/>
                  <c:y val="-8.894010199944519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38F4-4462-B032-53A228597E3E}"/>
                </c:ext>
              </c:extLst>
            </c:dLbl>
            <c:dLbl>
              <c:idx val="1"/>
              <c:layout>
                <c:manualLayout>
                  <c:x val="3.8409578967918266E-2"/>
                  <c:y val="-6.3525595885880121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38F4-4462-B032-53A228597E3E}"/>
                </c:ext>
              </c:extLst>
            </c:dLbl>
            <c:dLbl>
              <c:idx val="2"/>
              <c:layout>
                <c:manualLayout>
                  <c:x val="3.7996746274484287E-2"/>
                  <c:y val="4.143239732507977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7-38F4-4462-B032-53A228597E3E}"/>
                </c:ext>
              </c:extLst>
            </c:dLbl>
            <c:dLbl>
              <c:idx val="3"/>
              <c:layout>
                <c:manualLayout>
                  <c:x val="3.7996746274484287E-2"/>
                  <c:y val="2.005441784135435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9-38F4-4462-B032-53A228597E3E}"/>
                </c:ext>
              </c:extLst>
            </c:dLbl>
            <c:dLbl>
              <c:idx val="4"/>
              <c:layout>
                <c:manualLayout>
                  <c:x val="4.2128890913429209E-2"/>
                  <c:y val="-8.894010199944519E-4"/>
                </c:manualLayout>
              </c:layout>
              <c:numFmt formatCode="0.0_ " sourceLinked="0"/>
              <c:spPr>
                <a:solidFill>
                  <a:schemeClr val="bg1"/>
                </a:solidFill>
                <a:ln>
                  <a:noFill/>
                </a:ln>
                <a:effectLst/>
              </c:spPr>
              <c:txPr>
                <a:bodyPr rot="0" spcFirstLastPara="1" vertOverflow="overflow" horzOverflow="overflow" wrap="square" anchor="ctr" anchorCtr="1">
                  <a:spAutoFit/>
                </a:bodyPr>
                <a:lstStyle/>
                <a:p>
                  <a:pPr algn="ctr" rtl="0">
                    <a:defRPr kumimoji="0" lang="ja-JP" altLang="en-US" sz="1000" b="0" kern="1200">
                      <a:solidFill>
                        <a:schemeClr val="tx1"/>
                      </a:solidFill>
                      <a:latin typeface="ＭＳ Ｐ明朝"/>
                      <a:ea typeface="ＭＳ Ｐ明朝"/>
                    </a:defRPr>
                  </a:pPr>
                  <a:endParaRPr lang="ja-JP"/>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B-38F4-4462-B032-53A228597E3E}"/>
                </c:ext>
              </c:extLst>
            </c:dLbl>
            <c:dLbl>
              <c:idx val="5"/>
              <c:layout>
                <c:manualLayout>
                  <c:x val="4.1297498969653589E-2"/>
                  <c:y val="1.397264366344450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D-38F4-4462-B032-53A228597E3E}"/>
                </c:ext>
              </c:extLst>
            </c:dLbl>
            <c:dLbl>
              <c:idx val="6"/>
              <c:layout>
                <c:manualLayout>
                  <c:x val="4.1912212741896007E-2"/>
                  <c:y val="-1.600461856728194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F-38F4-4462-B032-53A228597E3E}"/>
                </c:ext>
              </c:extLst>
            </c:dLbl>
            <c:spPr>
              <a:solidFill>
                <a:schemeClr val="bg1"/>
              </a:solidFill>
              <a:ln>
                <a:noFill/>
              </a:ln>
              <a:effectLst/>
            </c:spPr>
            <c:txPr>
              <a:bodyPr rot="0" spcFirstLastPara="1" vertOverflow="overflow" horzOverflow="overflow" wrap="square" anchor="ctr" anchorCtr="1">
                <a:spAutoFit/>
              </a:bodyPr>
              <a:lstStyle/>
              <a:p>
                <a:pPr algn="ctr" rtl="0">
                  <a:defRPr kumimoji="0" lang="ja-JP" altLang="en-US" sz="1000" b="0" kern="1200">
                    <a:solidFill>
                      <a:schemeClr val="tx1"/>
                    </a:solidFill>
                    <a:latin typeface="ＭＳ Ｐ明朝"/>
                    <a:ea typeface="ＭＳ Ｐ明朝"/>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solidFill>
                      <a:round/>
                    </a:ln>
                    <a:effectLst/>
                  </c:spPr>
                </c15:leaderLines>
              </c:ext>
            </c:extLst>
          </c:dLbls>
          <c:cat>
            <c:strRef>
              <c:f>表１０!$B$5:$B$11</c:f>
              <c:strCache>
                <c:ptCount val="7"/>
                <c:pt idx="0">
                  <c:v>平成2年
(1990)</c:v>
                </c:pt>
                <c:pt idx="1">
                  <c:v>　　 7年
(1995)</c:v>
                </c:pt>
                <c:pt idx="2">
                  <c:v>　　12年
(2000)</c:v>
                </c:pt>
                <c:pt idx="3">
                  <c:v>　　17年
(2005)</c:v>
                </c:pt>
                <c:pt idx="4">
                  <c:v>　　22年
(2010)</c:v>
                </c:pt>
                <c:pt idx="5">
                  <c:v>　　27年
(2015)</c:v>
                </c:pt>
                <c:pt idx="6">
                  <c:v>令和2年
（2020）</c:v>
                </c:pt>
              </c:strCache>
            </c:strRef>
          </c:cat>
          <c:val>
            <c:numRef>
              <c:f>[要約データ_収録図表.xlsx]表１０!$N$5:$N$11</c:f>
              <c:numCache>
                <c:formatCode>0.0_ </c:formatCode>
                <c:ptCount val="7"/>
                <c:pt idx="0">
                  <c:v>0.69205136887874585</c:v>
                </c:pt>
                <c:pt idx="1">
                  <c:v>0.75187357887482165</c:v>
                </c:pt>
                <c:pt idx="2">
                  <c:v>0.82751318335689217</c:v>
                </c:pt>
                <c:pt idx="3">
                  <c:v>0.84672166739036048</c:v>
                </c:pt>
                <c:pt idx="4">
                  <c:v>0.96003485377751163</c:v>
                </c:pt>
                <c:pt idx="5">
                  <c:v>0.68745537273215296</c:v>
                </c:pt>
                <c:pt idx="6" formatCode="#,##0.0_ ">
                  <c:v>0.98123383702985834</c:v>
                </c:pt>
              </c:numCache>
            </c:numRef>
          </c:val>
          <c:extLst>
            <c:ext xmlns:c16="http://schemas.microsoft.com/office/drawing/2014/chart" uri="{C3380CC4-5D6E-409C-BE32-E72D297353CC}">
              <c16:uniqueId val="{00000030-38F4-4462-B032-53A228597E3E}"/>
            </c:ext>
          </c:extLst>
        </c:ser>
        <c:dLbls>
          <c:showLegendKey val="0"/>
          <c:showVal val="0"/>
          <c:showCatName val="0"/>
          <c:showSerName val="0"/>
          <c:showPercent val="0"/>
          <c:showBubbleSize val="0"/>
        </c:dLbls>
        <c:gapWidth val="85"/>
        <c:overlap val="100"/>
        <c:serLines>
          <c:spPr>
            <a:ln w="9525" cap="flat" cmpd="sng" algn="ctr">
              <a:solidFill>
                <a:schemeClr val="tx1"/>
              </a:solidFill>
              <a:round/>
            </a:ln>
            <a:effectLst/>
          </c:spPr>
        </c:serLines>
        <c:axId val="1"/>
        <c:axId val="2"/>
      </c:barChart>
      <c:catAx>
        <c:axId val="1"/>
        <c:scaling>
          <c:orientation val="maxMin"/>
        </c:scaling>
        <c:delete val="0"/>
        <c:axPos val="l"/>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overflow" horzOverflow="overflow" wrap="square" anchor="ctr" anchorCtr="1"/>
          <a:lstStyle/>
          <a:p>
            <a:pPr algn="ctr" rtl="0">
              <a:defRPr kumimoji="0" lang="ja-JP" altLang="en-US" sz="1000" b="0" kern="1200">
                <a:solidFill>
                  <a:schemeClr val="tx1"/>
                </a:solidFill>
                <a:latin typeface="ＭＳ Ｐ明朝"/>
                <a:ea typeface="ＭＳ Ｐ明朝"/>
              </a:defRPr>
            </a:pPr>
            <a:endParaRPr lang="ja-JP"/>
          </a:p>
        </c:txPr>
        <c:crossAx val="2"/>
        <c:crosses val="autoZero"/>
        <c:auto val="1"/>
        <c:lblAlgn val="ctr"/>
        <c:lblOffset val="100"/>
        <c:noMultiLvlLbl val="0"/>
      </c:catAx>
      <c:valAx>
        <c:axId val="2"/>
        <c:scaling>
          <c:orientation val="minMax"/>
        </c:scaling>
        <c:delete val="0"/>
        <c:axPos val="t"/>
        <c:majorGridlines>
          <c:spPr>
            <a:ln w="9525" cap="flat" cmpd="sng" algn="ctr">
              <a:solidFill>
                <a:schemeClr val="tx1"/>
              </a:solidFill>
              <a:round/>
            </a:ln>
            <a:effectLst/>
          </c:spPr>
        </c:majorGridlines>
        <c:numFmt formatCode="0.0%" sourceLinked="0"/>
        <c:majorTickMark val="none"/>
        <c:minorTickMark val="none"/>
        <c:tickLblPos val="high"/>
        <c:spPr>
          <a:noFill/>
          <a:ln>
            <a:noFill/>
          </a:ln>
          <a:effectLst/>
        </c:spPr>
        <c:txPr>
          <a:bodyPr rot="-60000000" spcFirstLastPara="1" vertOverflow="overflow" horzOverflow="overflow" wrap="square" anchor="ctr" anchorCtr="1"/>
          <a:lstStyle/>
          <a:p>
            <a:pPr algn="ctr" rtl="0">
              <a:defRPr kumimoji="0" lang="ja-JP" altLang="en-US" sz="1000" b="0" kern="1200">
                <a:solidFill>
                  <a:schemeClr val="tx1"/>
                </a:solidFill>
                <a:latin typeface="ＭＳ Ｐ明朝"/>
                <a:ea typeface="ＭＳ Ｐ明朝"/>
              </a:defRPr>
            </a:pPr>
            <a:endParaRPr lang="ja-JP"/>
          </a:p>
        </c:txPr>
        <c:crossAx val="1"/>
        <c:crosses val="autoZero"/>
        <c:crossBetween val="between"/>
        <c:majorUnit val="0.2"/>
      </c:valAx>
      <c:spPr>
        <a:noFill/>
        <a:ln>
          <a:solidFill>
            <a:schemeClr val="tx1"/>
          </a:solidFill>
        </a:ln>
        <a:effectLst/>
      </c:spPr>
    </c:plotArea>
    <c:plotVisOnly val="1"/>
    <c:dispBlanksAs val="gap"/>
    <c:showDLblsOverMax val="0"/>
  </c:chart>
  <c:spPr>
    <a:solidFill>
      <a:schemeClr val="bg1"/>
    </a:solidFill>
    <a:ln w="9525" cap="flat" cmpd="sng" algn="ctr">
      <a:noFill/>
      <a:round/>
    </a:ln>
    <a:effectLst/>
  </c:spPr>
  <c:txPr>
    <a:bodyPr vertOverflow="overflow" horzOverflow="overflow" anchor="ctr" anchorCtr="1"/>
    <a:lstStyle/>
    <a:p>
      <a:pPr algn="ctr" rtl="0">
        <a:defRPr kumimoji="0" lang="ja-JP" altLang="en-US" b="0">
          <a:latin typeface="ＭＳ Ｐ明朝"/>
          <a:ea typeface="ＭＳ Ｐ明朝"/>
        </a:defRPr>
      </a:pPr>
      <a:endParaRPr lang="ja-JP"/>
    </a:p>
  </c:txPr>
  <c:externalData r:id="rId2">
    <c:autoUpdate val="0"/>
  </c:externalData>
  <c:userShapes r:id="rId3"/>
  <c:extLst/>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086092715231789"/>
          <c:y val="8.247422680412371E-2"/>
          <c:w val="0.8443708609271523"/>
          <c:h val="0.84948453608247421"/>
        </c:manualLayout>
      </c:layout>
      <c:barChart>
        <c:barDir val="bar"/>
        <c:grouping val="percentStacked"/>
        <c:varyColors val="0"/>
        <c:ser>
          <c:idx val="0"/>
          <c:order val="0"/>
          <c:tx>
            <c:strRef>
              <c:f>表１１!$E$3</c:f>
              <c:strCache>
                <c:ptCount val="1"/>
                <c:pt idx="0">
                  <c:v>韓国・朝鮮</c:v>
                </c:pt>
              </c:strCache>
            </c:strRef>
          </c:tx>
          <c:spPr>
            <a:pattFill prst="pct50">
              <a:fgClr>
                <a:schemeClr val="tx1"/>
              </a:fgClr>
              <a:bgClr>
                <a:schemeClr val="bg1"/>
              </a:bgClr>
            </a:pattFill>
            <a:ln>
              <a:solidFill>
                <a:schemeClr val="tx1"/>
              </a:solidFill>
            </a:ln>
          </c:spPr>
          <c:invertIfNegative val="0"/>
          <c:dPt>
            <c:idx val="0"/>
            <c:invertIfNegative val="0"/>
            <c:bubble3D val="0"/>
            <c:extLst>
              <c:ext xmlns:c16="http://schemas.microsoft.com/office/drawing/2014/chart" uri="{C3380CC4-5D6E-409C-BE32-E72D297353CC}">
                <c16:uniqueId val="{00000000-0532-4E1D-A005-085AEF8D5F16}"/>
              </c:ext>
            </c:extLst>
          </c:dPt>
          <c:dLbls>
            <c:dLbl>
              <c:idx val="0"/>
              <c:spPr>
                <a:solidFill>
                  <a:schemeClr val="bg1"/>
                </a:solidFill>
              </c:spPr>
              <c:txPr>
                <a:bodyPr/>
                <a:lstStyle/>
                <a:p>
                  <a:pPr>
                    <a:defRPr sz="1000">
                      <a:solidFill>
                        <a:schemeClr val="tx1"/>
                      </a:solidFill>
                    </a:defRPr>
                  </a:pPr>
                  <a:endParaRPr lang="ja-JP"/>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532-4E1D-A005-085AEF8D5F16}"/>
                </c:ext>
              </c:extLst>
            </c:dLbl>
            <c:spPr>
              <a:solidFill>
                <a:schemeClr val="bg1"/>
              </a:solidFill>
            </c:spPr>
            <c:txPr>
              <a:bodyPr rot="0" horzOverflow="overflow" anchor="ctr" anchorCtr="1"/>
              <a:lstStyle/>
              <a:p>
                <a:pPr algn="ctr" rtl="0">
                  <a:defRPr sz="1000">
                    <a:solidFill>
                      <a:schemeClr val="tx1"/>
                    </a:solidFill>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表１１!$B$5:$B$11</c:f>
              <c:strCache>
                <c:ptCount val="7"/>
                <c:pt idx="0">
                  <c:v>平成 2年
(1990)</c:v>
                </c:pt>
                <c:pt idx="1">
                  <c:v>　　 7年
(1995)</c:v>
                </c:pt>
                <c:pt idx="2">
                  <c:v>　　12年
(2000)</c:v>
                </c:pt>
                <c:pt idx="3">
                  <c:v>　　17年
(2005)</c:v>
                </c:pt>
                <c:pt idx="4">
                  <c:v>　　22年
(2010)</c:v>
                </c:pt>
                <c:pt idx="5">
                  <c:v>　　27年
(2015)</c:v>
                </c:pt>
                <c:pt idx="6">
                  <c:v>令和２年
(2020)</c:v>
                </c:pt>
              </c:strCache>
            </c:strRef>
          </c:cat>
          <c:val>
            <c:numRef>
              <c:f>[要約データ_収録図表.xlsx]表１１!$F$5:$F$11</c:f>
              <c:numCache>
                <c:formatCode>#,##0.0_ </c:formatCode>
                <c:ptCount val="7"/>
                <c:pt idx="0">
                  <c:v>52.471751412429377</c:v>
                </c:pt>
                <c:pt idx="1">
                  <c:v>38.932910723718969</c:v>
                </c:pt>
                <c:pt idx="2">
                  <c:v>23.680781758957657</c:v>
                </c:pt>
                <c:pt idx="3">
                  <c:v>17.166437414030263</c:v>
                </c:pt>
                <c:pt idx="4">
                  <c:v>18.295589988081048</c:v>
                </c:pt>
                <c:pt idx="5">
                  <c:v>16.163349347975291</c:v>
                </c:pt>
                <c:pt idx="6" formatCode="#,##0.0_);[Red]\(#,##0.0\)">
                  <c:v>12.407559572719803</c:v>
                </c:pt>
              </c:numCache>
            </c:numRef>
          </c:val>
          <c:extLst>
            <c:ext xmlns:c16="http://schemas.microsoft.com/office/drawing/2014/chart" uri="{C3380CC4-5D6E-409C-BE32-E72D297353CC}">
              <c16:uniqueId val="{00000001-0532-4E1D-A005-085AEF8D5F16}"/>
            </c:ext>
          </c:extLst>
        </c:ser>
        <c:ser>
          <c:idx val="3"/>
          <c:order val="1"/>
          <c:tx>
            <c:strRef>
              <c:f>表１１!$G$3</c:f>
              <c:strCache>
                <c:ptCount val="1"/>
                <c:pt idx="0">
                  <c:v>中国</c:v>
                </c:pt>
              </c:strCache>
            </c:strRef>
          </c:tx>
          <c:spPr>
            <a:pattFill prst="pct10">
              <a:fgClr>
                <a:schemeClr val="tx1"/>
              </a:fgClr>
              <a:bgClr>
                <a:schemeClr val="bg1"/>
              </a:bgClr>
            </a:pattFill>
            <a:ln>
              <a:solidFill>
                <a:schemeClr val="tx1"/>
              </a:solidFill>
            </a:ln>
          </c:spPr>
          <c:invertIfNegative val="0"/>
          <c:dPt>
            <c:idx val="0"/>
            <c:invertIfNegative val="0"/>
            <c:bubble3D val="0"/>
            <c:extLst>
              <c:ext xmlns:c16="http://schemas.microsoft.com/office/drawing/2014/chart" uri="{C3380CC4-5D6E-409C-BE32-E72D297353CC}">
                <c16:uniqueId val="{00000003-0532-4E1D-A005-085AEF8D5F16}"/>
              </c:ext>
            </c:extLst>
          </c:dPt>
          <c:dPt>
            <c:idx val="1"/>
            <c:invertIfNegative val="0"/>
            <c:bubble3D val="0"/>
            <c:extLst>
              <c:ext xmlns:c16="http://schemas.microsoft.com/office/drawing/2014/chart" uri="{C3380CC4-5D6E-409C-BE32-E72D297353CC}">
                <c16:uniqueId val="{00000005-0532-4E1D-A005-085AEF8D5F16}"/>
              </c:ext>
            </c:extLst>
          </c:dPt>
          <c:dPt>
            <c:idx val="2"/>
            <c:invertIfNegative val="0"/>
            <c:bubble3D val="0"/>
            <c:extLst>
              <c:ext xmlns:c16="http://schemas.microsoft.com/office/drawing/2014/chart" uri="{C3380CC4-5D6E-409C-BE32-E72D297353CC}">
                <c16:uniqueId val="{00000007-0532-4E1D-A005-085AEF8D5F16}"/>
              </c:ext>
            </c:extLst>
          </c:dPt>
          <c:dPt>
            <c:idx val="3"/>
            <c:invertIfNegative val="0"/>
            <c:bubble3D val="0"/>
            <c:extLst>
              <c:ext xmlns:c16="http://schemas.microsoft.com/office/drawing/2014/chart" uri="{C3380CC4-5D6E-409C-BE32-E72D297353CC}">
                <c16:uniqueId val="{00000009-0532-4E1D-A005-085AEF8D5F16}"/>
              </c:ext>
            </c:extLst>
          </c:dPt>
          <c:dPt>
            <c:idx val="4"/>
            <c:invertIfNegative val="0"/>
            <c:bubble3D val="0"/>
            <c:extLst>
              <c:ext xmlns:c16="http://schemas.microsoft.com/office/drawing/2014/chart" uri="{C3380CC4-5D6E-409C-BE32-E72D297353CC}">
                <c16:uniqueId val="{0000000B-0532-4E1D-A005-085AEF8D5F16}"/>
              </c:ext>
            </c:extLst>
          </c:dPt>
          <c:dPt>
            <c:idx val="5"/>
            <c:invertIfNegative val="0"/>
            <c:bubble3D val="0"/>
            <c:extLst>
              <c:ext xmlns:c16="http://schemas.microsoft.com/office/drawing/2014/chart" uri="{C3380CC4-5D6E-409C-BE32-E72D297353CC}">
                <c16:uniqueId val="{0000000D-0532-4E1D-A005-085AEF8D5F16}"/>
              </c:ext>
            </c:extLst>
          </c:dPt>
          <c:dLbls>
            <c:dLbl>
              <c:idx val="0"/>
              <c:numFmt formatCode="0.0_ " sourceLinked="0"/>
              <c:spPr>
                <a:solidFill>
                  <a:schemeClr val="bg1"/>
                </a:solidFill>
              </c:spPr>
              <c:txPr>
                <a:bodyPr/>
                <a:lstStyle/>
                <a:p>
                  <a:pPr>
                    <a:defRPr sz="1000">
                      <a:solidFill>
                        <a:schemeClr val="tx1"/>
                      </a:solidFill>
                    </a:defRPr>
                  </a:pPr>
                  <a:endParaRPr lang="ja-JP"/>
                </a:p>
              </c:txPr>
              <c:dLblPos val="ctr"/>
              <c:showLegendKey val="0"/>
              <c:showVal val="1"/>
              <c:showCatName val="0"/>
              <c:showSerName val="0"/>
              <c:showPercent val="0"/>
              <c:showBubbleSize val="0"/>
              <c:extLst>
                <c:ext xmlns:c16="http://schemas.microsoft.com/office/drawing/2014/chart" uri="{C3380CC4-5D6E-409C-BE32-E72D297353CC}">
                  <c16:uniqueId val="{00000003-0532-4E1D-A005-085AEF8D5F16}"/>
                </c:ext>
              </c:extLst>
            </c:dLbl>
            <c:dLbl>
              <c:idx val="1"/>
              <c:numFmt formatCode="0.0_ " sourceLinked="0"/>
              <c:spPr>
                <a:solidFill>
                  <a:schemeClr val="bg1"/>
                </a:solidFill>
              </c:spPr>
              <c:txPr>
                <a:bodyPr/>
                <a:lstStyle/>
                <a:p>
                  <a:pPr>
                    <a:defRPr sz="1000">
                      <a:solidFill>
                        <a:schemeClr val="tx1"/>
                      </a:solidFill>
                    </a:defRPr>
                  </a:pPr>
                  <a:endParaRPr lang="ja-JP"/>
                </a:p>
              </c:txPr>
              <c:dLblPos val="ctr"/>
              <c:showLegendKey val="0"/>
              <c:showVal val="1"/>
              <c:showCatName val="0"/>
              <c:showSerName val="0"/>
              <c:showPercent val="0"/>
              <c:showBubbleSize val="0"/>
              <c:extLst>
                <c:ext xmlns:c16="http://schemas.microsoft.com/office/drawing/2014/chart" uri="{C3380CC4-5D6E-409C-BE32-E72D297353CC}">
                  <c16:uniqueId val="{00000005-0532-4E1D-A005-085AEF8D5F16}"/>
                </c:ext>
              </c:extLst>
            </c:dLbl>
            <c:dLbl>
              <c:idx val="2"/>
              <c:numFmt formatCode="0.0_ " sourceLinked="0"/>
              <c:spPr>
                <a:solidFill>
                  <a:schemeClr val="bg1"/>
                </a:solidFill>
              </c:spPr>
              <c:txPr>
                <a:bodyPr/>
                <a:lstStyle/>
                <a:p>
                  <a:pPr>
                    <a:defRPr sz="1000">
                      <a:solidFill>
                        <a:schemeClr val="tx1"/>
                      </a:solidFill>
                    </a:defRPr>
                  </a:pPr>
                  <a:endParaRPr lang="ja-JP"/>
                </a:p>
              </c:txPr>
              <c:dLblPos val="ctr"/>
              <c:showLegendKey val="0"/>
              <c:showVal val="1"/>
              <c:showCatName val="0"/>
              <c:showSerName val="0"/>
              <c:showPercent val="0"/>
              <c:showBubbleSize val="0"/>
              <c:extLst>
                <c:ext xmlns:c16="http://schemas.microsoft.com/office/drawing/2014/chart" uri="{C3380CC4-5D6E-409C-BE32-E72D297353CC}">
                  <c16:uniqueId val="{00000007-0532-4E1D-A005-085AEF8D5F16}"/>
                </c:ext>
              </c:extLst>
            </c:dLbl>
            <c:dLbl>
              <c:idx val="3"/>
              <c:numFmt formatCode="0.0_ " sourceLinked="0"/>
              <c:spPr>
                <a:solidFill>
                  <a:schemeClr val="bg1"/>
                </a:solidFill>
              </c:spPr>
              <c:txPr>
                <a:bodyPr/>
                <a:lstStyle/>
                <a:p>
                  <a:pPr>
                    <a:defRPr sz="1000">
                      <a:solidFill>
                        <a:schemeClr val="tx1"/>
                      </a:solidFill>
                    </a:defRPr>
                  </a:pPr>
                  <a:endParaRPr lang="ja-JP"/>
                </a:p>
              </c:txPr>
              <c:dLblPos val="ctr"/>
              <c:showLegendKey val="0"/>
              <c:showVal val="1"/>
              <c:showCatName val="0"/>
              <c:showSerName val="0"/>
              <c:showPercent val="0"/>
              <c:showBubbleSize val="0"/>
              <c:extLst>
                <c:ext xmlns:c16="http://schemas.microsoft.com/office/drawing/2014/chart" uri="{C3380CC4-5D6E-409C-BE32-E72D297353CC}">
                  <c16:uniqueId val="{00000009-0532-4E1D-A005-085AEF8D5F16}"/>
                </c:ext>
              </c:extLst>
            </c:dLbl>
            <c:dLbl>
              <c:idx val="4"/>
              <c:numFmt formatCode="0.0_ " sourceLinked="0"/>
              <c:spPr>
                <a:solidFill>
                  <a:schemeClr val="bg1"/>
                </a:solidFill>
              </c:spPr>
              <c:txPr>
                <a:bodyPr/>
                <a:lstStyle/>
                <a:p>
                  <a:pPr>
                    <a:defRPr sz="1000">
                      <a:solidFill>
                        <a:schemeClr val="tx1"/>
                      </a:solidFill>
                    </a:defRPr>
                  </a:pPr>
                  <a:endParaRPr lang="ja-JP"/>
                </a:p>
              </c:txPr>
              <c:dLblPos val="ctr"/>
              <c:showLegendKey val="0"/>
              <c:showVal val="1"/>
              <c:showCatName val="0"/>
              <c:showSerName val="0"/>
              <c:showPercent val="0"/>
              <c:showBubbleSize val="0"/>
              <c:extLst>
                <c:ext xmlns:c16="http://schemas.microsoft.com/office/drawing/2014/chart" uri="{C3380CC4-5D6E-409C-BE32-E72D297353CC}">
                  <c16:uniqueId val="{0000000B-0532-4E1D-A005-085AEF8D5F16}"/>
                </c:ext>
              </c:extLst>
            </c:dLbl>
            <c:dLbl>
              <c:idx val="5"/>
              <c:numFmt formatCode="0.0_ " sourceLinked="0"/>
              <c:spPr>
                <a:solidFill>
                  <a:schemeClr val="bg1"/>
                </a:solidFill>
              </c:spPr>
              <c:txPr>
                <a:bodyPr/>
                <a:lstStyle/>
                <a:p>
                  <a:pPr>
                    <a:defRPr sz="1000">
                      <a:solidFill>
                        <a:schemeClr val="tx1"/>
                      </a:solidFill>
                    </a:defRPr>
                  </a:pPr>
                  <a:endParaRPr lang="ja-JP"/>
                </a:p>
              </c:txPr>
              <c:dLblPos val="ctr"/>
              <c:showLegendKey val="0"/>
              <c:showVal val="1"/>
              <c:showCatName val="0"/>
              <c:showSerName val="0"/>
              <c:showPercent val="0"/>
              <c:showBubbleSize val="0"/>
              <c:extLst>
                <c:ext xmlns:c16="http://schemas.microsoft.com/office/drawing/2014/chart" uri="{C3380CC4-5D6E-409C-BE32-E72D297353CC}">
                  <c16:uniqueId val="{0000000D-0532-4E1D-A005-085AEF8D5F16}"/>
                </c:ext>
              </c:extLst>
            </c:dLbl>
            <c:numFmt formatCode="0.0_ " sourceLinked="0"/>
            <c:spPr>
              <a:solidFill>
                <a:schemeClr val="bg1"/>
              </a:solidFill>
            </c:spPr>
            <c:txPr>
              <a:bodyPr rot="0" horzOverflow="overflow" anchor="ctr" anchorCtr="1"/>
              <a:lstStyle/>
              <a:p>
                <a:pPr algn="ctr" rtl="0">
                  <a:defRPr sz="1000">
                    <a:solidFill>
                      <a:schemeClr val="tx1"/>
                    </a:solidFill>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表１１!$B$5:$B$11</c:f>
              <c:strCache>
                <c:ptCount val="7"/>
                <c:pt idx="0">
                  <c:v>平成 2年
(1990)</c:v>
                </c:pt>
                <c:pt idx="1">
                  <c:v>　　 7年
(1995)</c:v>
                </c:pt>
                <c:pt idx="2">
                  <c:v>　　12年
(2000)</c:v>
                </c:pt>
                <c:pt idx="3">
                  <c:v>　　17年
(2005)</c:v>
                </c:pt>
                <c:pt idx="4">
                  <c:v>　　22年
(2010)</c:v>
                </c:pt>
                <c:pt idx="5">
                  <c:v>　　27年
(2015)</c:v>
                </c:pt>
                <c:pt idx="6">
                  <c:v>令和２年
(2020)</c:v>
                </c:pt>
              </c:strCache>
            </c:strRef>
          </c:cat>
          <c:val>
            <c:numRef>
              <c:f>[要約データ_収録図表.xlsx]表１１!$H$5:$H$11</c:f>
              <c:numCache>
                <c:formatCode>#,##0.0_ </c:formatCode>
                <c:ptCount val="7"/>
                <c:pt idx="0">
                  <c:v>9.0395480225988702</c:v>
                </c:pt>
                <c:pt idx="1">
                  <c:v>16.640253565768621</c:v>
                </c:pt>
                <c:pt idx="2">
                  <c:v>42.312703583061889</c:v>
                </c:pt>
                <c:pt idx="3">
                  <c:v>52.324621733149932</c:v>
                </c:pt>
                <c:pt idx="4">
                  <c:v>46.632896305125151</c:v>
                </c:pt>
                <c:pt idx="5">
                  <c:v>33.459162663006175</c:v>
                </c:pt>
                <c:pt idx="6" formatCode="#,##0.0_);[Red]\(#,##0.0\)">
                  <c:v>24.869898657901945</c:v>
                </c:pt>
              </c:numCache>
            </c:numRef>
          </c:val>
          <c:extLst>
            <c:ext xmlns:c16="http://schemas.microsoft.com/office/drawing/2014/chart" uri="{C3380CC4-5D6E-409C-BE32-E72D297353CC}">
              <c16:uniqueId val="{0000000E-0532-4E1D-A005-085AEF8D5F16}"/>
            </c:ext>
          </c:extLst>
        </c:ser>
        <c:ser>
          <c:idx val="7"/>
          <c:order val="2"/>
          <c:tx>
            <c:strRef>
              <c:f>表１１!$I$3</c:f>
              <c:strCache>
                <c:ptCount val="1"/>
                <c:pt idx="0">
                  <c:v>フィリピン</c:v>
                </c:pt>
              </c:strCache>
            </c:strRef>
          </c:tx>
          <c:spPr>
            <a:pattFill prst="dkDnDiag">
              <a:fgClr>
                <a:schemeClr val="tx1"/>
              </a:fgClr>
              <a:bgClr>
                <a:schemeClr val="bg1"/>
              </a:bgClr>
            </a:pattFill>
            <a:ln>
              <a:solidFill>
                <a:schemeClr val="tx1"/>
              </a:solidFill>
            </a:ln>
          </c:spPr>
          <c:invertIfNegative val="0"/>
          <c:dPt>
            <c:idx val="0"/>
            <c:invertIfNegative val="0"/>
            <c:bubble3D val="0"/>
            <c:extLst>
              <c:ext xmlns:c16="http://schemas.microsoft.com/office/drawing/2014/chart" uri="{C3380CC4-5D6E-409C-BE32-E72D297353CC}">
                <c16:uniqueId val="{00000010-0532-4E1D-A005-085AEF8D5F16}"/>
              </c:ext>
            </c:extLst>
          </c:dPt>
          <c:dPt>
            <c:idx val="1"/>
            <c:invertIfNegative val="0"/>
            <c:bubble3D val="0"/>
            <c:extLst>
              <c:ext xmlns:c16="http://schemas.microsoft.com/office/drawing/2014/chart" uri="{C3380CC4-5D6E-409C-BE32-E72D297353CC}">
                <c16:uniqueId val="{00000011-0532-4E1D-A005-085AEF8D5F16}"/>
              </c:ext>
            </c:extLst>
          </c:dPt>
          <c:dPt>
            <c:idx val="2"/>
            <c:invertIfNegative val="0"/>
            <c:bubble3D val="0"/>
            <c:extLst>
              <c:ext xmlns:c16="http://schemas.microsoft.com/office/drawing/2014/chart" uri="{C3380CC4-5D6E-409C-BE32-E72D297353CC}">
                <c16:uniqueId val="{00000013-0532-4E1D-A005-085AEF8D5F16}"/>
              </c:ext>
            </c:extLst>
          </c:dPt>
          <c:dPt>
            <c:idx val="3"/>
            <c:invertIfNegative val="0"/>
            <c:bubble3D val="0"/>
            <c:extLst>
              <c:ext xmlns:c16="http://schemas.microsoft.com/office/drawing/2014/chart" uri="{C3380CC4-5D6E-409C-BE32-E72D297353CC}">
                <c16:uniqueId val="{00000015-0532-4E1D-A005-085AEF8D5F16}"/>
              </c:ext>
            </c:extLst>
          </c:dPt>
          <c:dPt>
            <c:idx val="5"/>
            <c:invertIfNegative val="0"/>
            <c:bubble3D val="0"/>
            <c:extLst>
              <c:ext xmlns:c16="http://schemas.microsoft.com/office/drawing/2014/chart" uri="{C3380CC4-5D6E-409C-BE32-E72D297353CC}">
                <c16:uniqueId val="{00000017-0532-4E1D-A005-085AEF8D5F16}"/>
              </c:ext>
            </c:extLst>
          </c:dPt>
          <c:dLbls>
            <c:dLbl>
              <c:idx val="0"/>
              <c:spPr>
                <a:solidFill>
                  <a:schemeClr val="bg1"/>
                </a:solidFill>
              </c:spPr>
              <c:txPr>
                <a:bodyPr/>
                <a:lstStyle/>
                <a:p>
                  <a:pPr>
                    <a:defRPr sz="1000">
                      <a:solidFill>
                        <a:schemeClr val="tx1"/>
                      </a:solidFill>
                    </a:defRPr>
                  </a:pPr>
                  <a:endParaRPr lang="ja-JP"/>
                </a:p>
              </c:txPr>
              <c:dLblPos val="ctr"/>
              <c:showLegendKey val="0"/>
              <c:showVal val="1"/>
              <c:showCatName val="0"/>
              <c:showSerName val="0"/>
              <c:showPercent val="0"/>
              <c:showBubbleSize val="0"/>
              <c:extLst>
                <c:ext xmlns:c16="http://schemas.microsoft.com/office/drawing/2014/chart" uri="{C3380CC4-5D6E-409C-BE32-E72D297353CC}">
                  <c16:uniqueId val="{00000010-0532-4E1D-A005-085AEF8D5F16}"/>
                </c:ext>
              </c:extLst>
            </c:dLbl>
            <c:dLbl>
              <c:idx val="1"/>
              <c:spPr>
                <a:solidFill>
                  <a:schemeClr val="bg1"/>
                </a:solidFill>
              </c:spPr>
              <c:txPr>
                <a:bodyPr/>
                <a:lstStyle/>
                <a:p>
                  <a:pPr>
                    <a:defRPr sz="1000">
                      <a:solidFill>
                        <a:schemeClr val="tx1"/>
                      </a:solidFill>
                    </a:defRPr>
                  </a:pPr>
                  <a:endParaRPr lang="ja-JP"/>
                </a:p>
              </c:txPr>
              <c:dLblPos val="ctr"/>
              <c:showLegendKey val="0"/>
              <c:showVal val="1"/>
              <c:showCatName val="0"/>
              <c:showSerName val="0"/>
              <c:showPercent val="0"/>
              <c:showBubbleSize val="0"/>
              <c:extLst>
                <c:ext xmlns:c16="http://schemas.microsoft.com/office/drawing/2014/chart" uri="{C3380CC4-5D6E-409C-BE32-E72D297353CC}">
                  <c16:uniqueId val="{00000011-0532-4E1D-A005-085AEF8D5F16}"/>
                </c:ext>
              </c:extLst>
            </c:dLbl>
            <c:dLbl>
              <c:idx val="2"/>
              <c:spPr>
                <a:solidFill>
                  <a:schemeClr val="bg1"/>
                </a:solidFill>
              </c:spPr>
              <c:txPr>
                <a:bodyPr/>
                <a:lstStyle/>
                <a:p>
                  <a:pPr>
                    <a:defRPr sz="1000">
                      <a:solidFill>
                        <a:schemeClr val="tx1"/>
                      </a:solidFill>
                    </a:defRPr>
                  </a:pPr>
                  <a:endParaRPr lang="ja-JP"/>
                </a:p>
              </c:txPr>
              <c:dLblPos val="ctr"/>
              <c:showLegendKey val="0"/>
              <c:showVal val="1"/>
              <c:showCatName val="0"/>
              <c:showSerName val="0"/>
              <c:showPercent val="0"/>
              <c:showBubbleSize val="0"/>
              <c:extLst>
                <c:ext xmlns:c16="http://schemas.microsoft.com/office/drawing/2014/chart" uri="{C3380CC4-5D6E-409C-BE32-E72D297353CC}">
                  <c16:uniqueId val="{00000013-0532-4E1D-A005-085AEF8D5F16}"/>
                </c:ext>
              </c:extLst>
            </c:dLbl>
            <c:dLbl>
              <c:idx val="3"/>
              <c:spPr>
                <a:solidFill>
                  <a:schemeClr val="bg1"/>
                </a:solidFill>
              </c:spPr>
              <c:txPr>
                <a:bodyPr/>
                <a:lstStyle/>
                <a:p>
                  <a:pPr>
                    <a:defRPr sz="1000">
                      <a:solidFill>
                        <a:schemeClr val="tx1"/>
                      </a:solidFill>
                    </a:defRPr>
                  </a:pPr>
                  <a:endParaRPr lang="ja-JP"/>
                </a:p>
              </c:txPr>
              <c:dLblPos val="ctr"/>
              <c:showLegendKey val="0"/>
              <c:showVal val="1"/>
              <c:showCatName val="0"/>
              <c:showSerName val="0"/>
              <c:showPercent val="0"/>
              <c:showBubbleSize val="0"/>
              <c:extLst>
                <c:ext xmlns:c16="http://schemas.microsoft.com/office/drawing/2014/chart" uri="{C3380CC4-5D6E-409C-BE32-E72D297353CC}">
                  <c16:uniqueId val="{00000015-0532-4E1D-A005-085AEF8D5F16}"/>
                </c:ext>
              </c:extLst>
            </c:dLbl>
            <c:dLbl>
              <c:idx val="5"/>
              <c:spPr>
                <a:solidFill>
                  <a:schemeClr val="bg1"/>
                </a:solidFill>
              </c:spPr>
              <c:txPr>
                <a:bodyPr/>
                <a:lstStyle/>
                <a:p>
                  <a:pPr>
                    <a:defRPr sz="1000">
                      <a:solidFill>
                        <a:schemeClr val="tx1"/>
                      </a:solidFill>
                    </a:defRPr>
                  </a:pPr>
                  <a:endParaRPr lang="ja-JP"/>
                </a:p>
              </c:txPr>
              <c:dLblPos val="ctr"/>
              <c:showLegendKey val="0"/>
              <c:showVal val="1"/>
              <c:showCatName val="0"/>
              <c:showSerName val="0"/>
              <c:showPercent val="0"/>
              <c:showBubbleSize val="0"/>
              <c:extLst>
                <c:ext xmlns:c16="http://schemas.microsoft.com/office/drawing/2014/chart" uri="{C3380CC4-5D6E-409C-BE32-E72D297353CC}">
                  <c16:uniqueId val="{00000017-0532-4E1D-A005-085AEF8D5F16}"/>
                </c:ext>
              </c:extLst>
            </c:dLbl>
            <c:spPr>
              <a:solidFill>
                <a:schemeClr val="bg1"/>
              </a:solidFill>
            </c:spPr>
            <c:txPr>
              <a:bodyPr rot="0" horzOverflow="overflow" anchor="ctr" anchorCtr="1"/>
              <a:lstStyle/>
              <a:p>
                <a:pPr algn="ctr" rtl="0">
                  <a:defRPr sz="1000">
                    <a:solidFill>
                      <a:schemeClr val="tx1"/>
                    </a:solidFill>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表１１!$B$5:$B$11</c:f>
              <c:strCache>
                <c:ptCount val="7"/>
                <c:pt idx="0">
                  <c:v>平成 2年
(1990)</c:v>
                </c:pt>
                <c:pt idx="1">
                  <c:v>　　 7年
(1995)</c:v>
                </c:pt>
                <c:pt idx="2">
                  <c:v>　　12年
(2000)</c:v>
                </c:pt>
                <c:pt idx="3">
                  <c:v>　　17年
(2005)</c:v>
                </c:pt>
                <c:pt idx="4">
                  <c:v>　　22年
(2010)</c:v>
                </c:pt>
                <c:pt idx="5">
                  <c:v>　　27年
(2015)</c:v>
                </c:pt>
                <c:pt idx="6">
                  <c:v>令和２年
(2020)</c:v>
                </c:pt>
              </c:strCache>
            </c:strRef>
          </c:cat>
          <c:val>
            <c:numRef>
              <c:f>[要約データ_収録図表.xlsx]表１１!$J$5:$J$11</c:f>
              <c:numCache>
                <c:formatCode>#,##0.0_ </c:formatCode>
                <c:ptCount val="7"/>
                <c:pt idx="0">
                  <c:v>13.700564971751412</c:v>
                </c:pt>
                <c:pt idx="1">
                  <c:v>17.379820390913896</c:v>
                </c:pt>
                <c:pt idx="2">
                  <c:v>15.700325732899023</c:v>
                </c:pt>
                <c:pt idx="3">
                  <c:v>14.745529573590096</c:v>
                </c:pt>
                <c:pt idx="4">
                  <c:v>15.435041716328962</c:v>
                </c:pt>
                <c:pt idx="5">
                  <c:v>18.256691832532603</c:v>
                </c:pt>
                <c:pt idx="6" formatCode="#,##0.0_);[Red]\(#,##0.0\)">
                  <c:v>19.884963023829087</c:v>
                </c:pt>
              </c:numCache>
            </c:numRef>
          </c:val>
          <c:extLst>
            <c:ext xmlns:c16="http://schemas.microsoft.com/office/drawing/2014/chart" uri="{C3380CC4-5D6E-409C-BE32-E72D297353CC}">
              <c16:uniqueId val="{00000018-0532-4E1D-A005-085AEF8D5F16}"/>
            </c:ext>
          </c:extLst>
        </c:ser>
        <c:ser>
          <c:idx val="9"/>
          <c:order val="3"/>
          <c:tx>
            <c:strRef>
              <c:f>表１１!$K$3</c:f>
              <c:strCache>
                <c:ptCount val="1"/>
                <c:pt idx="0">
                  <c:v>タイ</c:v>
                </c:pt>
              </c:strCache>
            </c:strRef>
          </c:tx>
          <c:spPr>
            <a:pattFill prst="lgConfetti">
              <a:fgClr>
                <a:schemeClr val="tx1"/>
              </a:fgClr>
              <a:bgClr>
                <a:schemeClr val="bg1"/>
              </a:bgClr>
            </a:pattFill>
            <a:ln>
              <a:solidFill>
                <a:schemeClr val="tx1"/>
              </a:solidFill>
            </a:ln>
          </c:spPr>
          <c:invertIfNegative val="0"/>
          <c:dPt>
            <c:idx val="0"/>
            <c:invertIfNegative val="0"/>
            <c:bubble3D val="0"/>
            <c:extLst>
              <c:ext xmlns:c16="http://schemas.microsoft.com/office/drawing/2014/chart" uri="{C3380CC4-5D6E-409C-BE32-E72D297353CC}">
                <c16:uniqueId val="{00000019-0532-4E1D-A005-085AEF8D5F16}"/>
              </c:ext>
            </c:extLst>
          </c:dPt>
          <c:dPt>
            <c:idx val="1"/>
            <c:invertIfNegative val="0"/>
            <c:bubble3D val="0"/>
            <c:extLst>
              <c:ext xmlns:c16="http://schemas.microsoft.com/office/drawing/2014/chart" uri="{C3380CC4-5D6E-409C-BE32-E72D297353CC}">
                <c16:uniqueId val="{0000001A-0532-4E1D-A005-085AEF8D5F16}"/>
              </c:ext>
            </c:extLst>
          </c:dPt>
          <c:dPt>
            <c:idx val="2"/>
            <c:invertIfNegative val="0"/>
            <c:bubble3D val="0"/>
            <c:extLst>
              <c:ext xmlns:c16="http://schemas.microsoft.com/office/drawing/2014/chart" uri="{C3380CC4-5D6E-409C-BE32-E72D297353CC}">
                <c16:uniqueId val="{0000001B-0532-4E1D-A005-085AEF8D5F16}"/>
              </c:ext>
            </c:extLst>
          </c:dPt>
          <c:dPt>
            <c:idx val="3"/>
            <c:invertIfNegative val="0"/>
            <c:bubble3D val="0"/>
            <c:extLst>
              <c:ext xmlns:c16="http://schemas.microsoft.com/office/drawing/2014/chart" uri="{C3380CC4-5D6E-409C-BE32-E72D297353CC}">
                <c16:uniqueId val="{0000001C-0532-4E1D-A005-085AEF8D5F16}"/>
              </c:ext>
            </c:extLst>
          </c:dPt>
          <c:dPt>
            <c:idx val="4"/>
            <c:invertIfNegative val="0"/>
            <c:bubble3D val="0"/>
            <c:extLst>
              <c:ext xmlns:c16="http://schemas.microsoft.com/office/drawing/2014/chart" uri="{C3380CC4-5D6E-409C-BE32-E72D297353CC}">
                <c16:uniqueId val="{0000001D-0532-4E1D-A005-085AEF8D5F16}"/>
              </c:ext>
            </c:extLst>
          </c:dPt>
          <c:dPt>
            <c:idx val="5"/>
            <c:invertIfNegative val="0"/>
            <c:bubble3D val="0"/>
            <c:extLst>
              <c:ext xmlns:c16="http://schemas.microsoft.com/office/drawing/2014/chart" uri="{C3380CC4-5D6E-409C-BE32-E72D297353CC}">
                <c16:uniqueId val="{0000001E-0532-4E1D-A005-085AEF8D5F16}"/>
              </c:ext>
            </c:extLst>
          </c:dPt>
          <c:dPt>
            <c:idx val="6"/>
            <c:invertIfNegative val="0"/>
            <c:bubble3D val="0"/>
            <c:extLst>
              <c:ext xmlns:c16="http://schemas.microsoft.com/office/drawing/2014/chart" uri="{C3380CC4-5D6E-409C-BE32-E72D297353CC}">
                <c16:uniqueId val="{00000020-0532-4E1D-A005-085AEF8D5F16}"/>
              </c:ext>
            </c:extLst>
          </c:dPt>
          <c:dLbls>
            <c:dLbl>
              <c:idx val="0"/>
              <c:delete val="1"/>
              <c:extLst>
                <c:ext xmlns:c15="http://schemas.microsoft.com/office/drawing/2012/chart" uri="{CE6537A1-D6FC-4f65-9D91-7224C49458BB}"/>
                <c:ext xmlns:c16="http://schemas.microsoft.com/office/drawing/2014/chart" uri="{C3380CC4-5D6E-409C-BE32-E72D297353CC}">
                  <c16:uniqueId val="{00000019-0532-4E1D-A005-085AEF8D5F16}"/>
                </c:ext>
              </c:extLst>
            </c:dLbl>
            <c:dLbl>
              <c:idx val="1"/>
              <c:layout>
                <c:manualLayout>
                  <c:x val="-5.0672333176895935E-2"/>
                  <c:y val="5.801966352566585E-2"/>
                </c:manualLayout>
              </c:layout>
              <c:numFmt formatCode="0.0_ " sourceLinked="0"/>
              <c:spPr>
                <a:solidFill>
                  <a:schemeClr val="bg1"/>
                </a:solidFill>
              </c:spPr>
              <c:txPr>
                <a:bodyPr/>
                <a:lstStyle/>
                <a:p>
                  <a:pPr>
                    <a:defRPr sz="1000">
                      <a:solidFill>
                        <a:schemeClr val="tx1"/>
                      </a:solidFill>
                    </a:defRPr>
                  </a:pPr>
                  <a:endParaRPr lang="ja-JP"/>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0532-4E1D-A005-085AEF8D5F16}"/>
                </c:ext>
              </c:extLst>
            </c:dLbl>
            <c:dLbl>
              <c:idx val="2"/>
              <c:layout>
                <c:manualLayout>
                  <c:x val="-4.1933044793241905E-2"/>
                  <c:y val="5.9473658576183135E-2"/>
                </c:manualLayout>
              </c:layout>
              <c:numFmt formatCode="0.0_ " sourceLinked="0"/>
              <c:spPr>
                <a:solidFill>
                  <a:schemeClr val="bg1"/>
                </a:solidFill>
              </c:spPr>
              <c:txPr>
                <a:bodyPr/>
                <a:lstStyle/>
                <a:p>
                  <a:pPr>
                    <a:defRPr sz="1000">
                      <a:solidFill>
                        <a:schemeClr val="tx1"/>
                      </a:solidFill>
                    </a:defRPr>
                  </a:pPr>
                  <a:endParaRPr lang="ja-JP"/>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0532-4E1D-A005-085AEF8D5F16}"/>
                </c:ext>
              </c:extLst>
            </c:dLbl>
            <c:dLbl>
              <c:idx val="3"/>
              <c:layout>
                <c:manualLayout>
                  <c:x val="-4.377865846239419E-2"/>
                  <c:y val="6.0292123278404636E-2"/>
                </c:manualLayout>
              </c:layout>
              <c:numFmt formatCode="0.0_ " sourceLinked="0"/>
              <c:spPr>
                <a:solidFill>
                  <a:schemeClr val="bg1"/>
                </a:solidFill>
              </c:spPr>
              <c:txPr>
                <a:bodyPr/>
                <a:lstStyle/>
                <a:p>
                  <a:pPr>
                    <a:defRPr sz="1000">
                      <a:solidFill>
                        <a:schemeClr val="tx1"/>
                      </a:solidFill>
                    </a:defRPr>
                  </a:pPr>
                  <a:endParaRPr lang="ja-JP"/>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0532-4E1D-A005-085AEF8D5F16}"/>
                </c:ext>
              </c:extLst>
            </c:dLbl>
            <c:dLbl>
              <c:idx val="4"/>
              <c:layout>
                <c:manualLayout>
                  <c:x val="-3.8641775738297614E-2"/>
                  <c:y val="6.0079335443894252E-2"/>
                </c:manualLayout>
              </c:layout>
              <c:numFmt formatCode="0.0_ " sourceLinked="0"/>
              <c:spPr>
                <a:solidFill>
                  <a:schemeClr val="bg1"/>
                </a:solidFill>
              </c:spPr>
              <c:txPr>
                <a:bodyPr/>
                <a:lstStyle/>
                <a:p>
                  <a:pPr>
                    <a:defRPr sz="1000">
                      <a:solidFill>
                        <a:schemeClr val="tx1"/>
                      </a:solidFill>
                    </a:defRPr>
                  </a:pPr>
                  <a:endParaRPr lang="ja-JP"/>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0532-4E1D-A005-085AEF8D5F16}"/>
                </c:ext>
              </c:extLst>
            </c:dLbl>
            <c:dLbl>
              <c:idx val="5"/>
              <c:layout>
                <c:manualLayout>
                  <c:x val="-3.9261963115537708E-2"/>
                  <c:y val="6.1928619747273858E-2"/>
                </c:manualLayout>
              </c:layout>
              <c:numFmt formatCode="0.0_ " sourceLinked="0"/>
              <c:spPr>
                <a:solidFill>
                  <a:schemeClr val="bg1"/>
                </a:solidFill>
              </c:spPr>
              <c:txPr>
                <a:bodyPr/>
                <a:lstStyle/>
                <a:p>
                  <a:pPr>
                    <a:defRPr sz="1000">
                      <a:solidFill>
                        <a:schemeClr val="tx1"/>
                      </a:solidFill>
                    </a:defRPr>
                  </a:pPr>
                  <a:endParaRPr lang="ja-JP"/>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0532-4E1D-A005-085AEF8D5F16}"/>
                </c:ext>
              </c:extLst>
            </c:dLbl>
            <c:dLbl>
              <c:idx val="6"/>
              <c:layout>
                <c:manualLayout>
                  <c:x val="-1.6634786903581066E-2"/>
                  <c:y val="6.1708762983038526E-2"/>
                </c:manualLayout>
              </c:layout>
              <c:numFmt formatCode="0.0_ " sourceLinked="0"/>
              <c:spPr>
                <a:solidFill>
                  <a:schemeClr val="bg1"/>
                </a:solidFill>
              </c:spPr>
              <c:txPr>
                <a:bodyPr/>
                <a:lstStyle/>
                <a:p>
                  <a:pPr>
                    <a:defRPr sz="1000">
                      <a:solidFill>
                        <a:schemeClr val="tx1"/>
                      </a:solidFill>
                    </a:defRPr>
                  </a:pPr>
                  <a:endParaRPr lang="ja-JP"/>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0532-4E1D-A005-085AEF8D5F16}"/>
                </c:ext>
              </c:extLst>
            </c:dLbl>
            <c:numFmt formatCode="0.0_ " sourceLinked="0"/>
            <c:spPr>
              <a:solidFill>
                <a:schemeClr val="bg1"/>
              </a:solidFill>
            </c:spPr>
            <c:txPr>
              <a:bodyPr rot="0" horzOverflow="overflow" anchor="ctr" anchorCtr="1"/>
              <a:lstStyle/>
              <a:p>
                <a:pPr algn="ctr" rtl="0">
                  <a:defRPr sz="1000">
                    <a:solidFill>
                      <a:schemeClr val="tx1"/>
                    </a:solidFill>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表１１!$B$5:$B$11</c:f>
              <c:strCache>
                <c:ptCount val="7"/>
                <c:pt idx="0">
                  <c:v>平成 2年
(1990)</c:v>
                </c:pt>
                <c:pt idx="1">
                  <c:v>　　 7年
(1995)</c:v>
                </c:pt>
                <c:pt idx="2">
                  <c:v>　　12年
(2000)</c:v>
                </c:pt>
                <c:pt idx="3">
                  <c:v>　　17年
(2005)</c:v>
                </c:pt>
                <c:pt idx="4">
                  <c:v>　　22年
(2010)</c:v>
                </c:pt>
                <c:pt idx="5">
                  <c:v>　　27年
(2015)</c:v>
                </c:pt>
                <c:pt idx="6">
                  <c:v>令和２年
(2020)</c:v>
                </c:pt>
              </c:strCache>
            </c:strRef>
          </c:cat>
          <c:val>
            <c:numRef>
              <c:f>[要約データ_収録図表.xlsx]表１１!$L$5:$L$11</c:f>
              <c:numCache>
                <c:formatCode>#,##0.0_ </c:formatCode>
                <c:ptCount val="7"/>
                <c:pt idx="0" formatCode="#,##0_ ">
                  <c:v>0</c:v>
                </c:pt>
                <c:pt idx="1">
                  <c:v>3.1167459059693607</c:v>
                </c:pt>
                <c:pt idx="2">
                  <c:v>0.91205211726384361</c:v>
                </c:pt>
                <c:pt idx="3">
                  <c:v>1.0178817056396148</c:v>
                </c:pt>
                <c:pt idx="4">
                  <c:v>0.9833134684147794</c:v>
                </c:pt>
                <c:pt idx="5">
                  <c:v>2.0247083047357584</c:v>
                </c:pt>
                <c:pt idx="6" formatCode="#,##0.0_);[Red]\(#,##0.0\)">
                  <c:v>1.8898931799506986</c:v>
                </c:pt>
              </c:numCache>
            </c:numRef>
          </c:val>
          <c:extLst>
            <c:ext xmlns:c16="http://schemas.microsoft.com/office/drawing/2014/chart" uri="{C3380CC4-5D6E-409C-BE32-E72D297353CC}">
              <c16:uniqueId val="{00000021-0532-4E1D-A005-085AEF8D5F16}"/>
            </c:ext>
          </c:extLst>
        </c:ser>
        <c:ser>
          <c:idx val="1"/>
          <c:order val="4"/>
          <c:tx>
            <c:strRef>
              <c:f>表１１!$M$3</c:f>
              <c:strCache>
                <c:ptCount val="1"/>
                <c:pt idx="0">
                  <c:v>ベトナム</c:v>
                </c:pt>
              </c:strCache>
            </c:strRef>
          </c:tx>
          <c:spPr>
            <a:pattFill prst="dashDnDiag">
              <a:fgClr>
                <a:schemeClr val="tx1"/>
              </a:fgClr>
              <a:bgClr>
                <a:schemeClr val="bg1"/>
              </a:bgClr>
            </a:pattFill>
            <a:ln>
              <a:solidFill>
                <a:schemeClr val="tx1"/>
              </a:solidFill>
            </a:ln>
          </c:spPr>
          <c:invertIfNegative val="0"/>
          <c:dPt>
            <c:idx val="0"/>
            <c:invertIfNegative val="0"/>
            <c:bubble3D val="0"/>
            <c:extLst>
              <c:ext xmlns:c16="http://schemas.microsoft.com/office/drawing/2014/chart" uri="{C3380CC4-5D6E-409C-BE32-E72D297353CC}">
                <c16:uniqueId val="{00000022-0532-4E1D-A005-085AEF8D5F16}"/>
              </c:ext>
            </c:extLst>
          </c:dPt>
          <c:dPt>
            <c:idx val="1"/>
            <c:invertIfNegative val="0"/>
            <c:bubble3D val="0"/>
            <c:extLst>
              <c:ext xmlns:c16="http://schemas.microsoft.com/office/drawing/2014/chart" uri="{C3380CC4-5D6E-409C-BE32-E72D297353CC}">
                <c16:uniqueId val="{00000023-0532-4E1D-A005-085AEF8D5F16}"/>
              </c:ext>
            </c:extLst>
          </c:dPt>
          <c:dPt>
            <c:idx val="2"/>
            <c:invertIfNegative val="0"/>
            <c:bubble3D val="0"/>
            <c:extLst>
              <c:ext xmlns:c16="http://schemas.microsoft.com/office/drawing/2014/chart" uri="{C3380CC4-5D6E-409C-BE32-E72D297353CC}">
                <c16:uniqueId val="{00000024-0532-4E1D-A005-085AEF8D5F16}"/>
              </c:ext>
            </c:extLst>
          </c:dPt>
          <c:dPt>
            <c:idx val="3"/>
            <c:invertIfNegative val="0"/>
            <c:bubble3D val="0"/>
            <c:extLst>
              <c:ext xmlns:c16="http://schemas.microsoft.com/office/drawing/2014/chart" uri="{C3380CC4-5D6E-409C-BE32-E72D297353CC}">
                <c16:uniqueId val="{00000025-0532-4E1D-A005-085AEF8D5F16}"/>
              </c:ext>
            </c:extLst>
          </c:dPt>
          <c:dPt>
            <c:idx val="4"/>
            <c:invertIfNegative val="0"/>
            <c:bubble3D val="0"/>
            <c:extLst>
              <c:ext xmlns:c16="http://schemas.microsoft.com/office/drawing/2014/chart" uri="{C3380CC4-5D6E-409C-BE32-E72D297353CC}">
                <c16:uniqueId val="{00000026-0532-4E1D-A005-085AEF8D5F16}"/>
              </c:ext>
            </c:extLst>
          </c:dPt>
          <c:dPt>
            <c:idx val="5"/>
            <c:invertIfNegative val="0"/>
            <c:bubble3D val="0"/>
            <c:extLst>
              <c:ext xmlns:c16="http://schemas.microsoft.com/office/drawing/2014/chart" uri="{C3380CC4-5D6E-409C-BE32-E72D297353CC}">
                <c16:uniqueId val="{00000027-0532-4E1D-A005-085AEF8D5F16}"/>
              </c:ext>
            </c:extLst>
          </c:dPt>
          <c:dPt>
            <c:idx val="6"/>
            <c:invertIfNegative val="0"/>
            <c:bubble3D val="0"/>
            <c:extLst>
              <c:ext xmlns:c16="http://schemas.microsoft.com/office/drawing/2014/chart" uri="{C3380CC4-5D6E-409C-BE32-E72D297353CC}">
                <c16:uniqueId val="{00000028-0532-4E1D-A005-085AEF8D5F16}"/>
              </c:ext>
            </c:extLst>
          </c:dPt>
          <c:dLbls>
            <c:dLbl>
              <c:idx val="0"/>
              <c:delete val="1"/>
              <c:extLst>
                <c:ext xmlns:c15="http://schemas.microsoft.com/office/drawing/2012/chart" uri="{CE6537A1-D6FC-4f65-9D91-7224C49458BB}"/>
                <c:ext xmlns:c16="http://schemas.microsoft.com/office/drawing/2014/chart" uri="{C3380CC4-5D6E-409C-BE32-E72D297353CC}">
                  <c16:uniqueId val="{00000022-0532-4E1D-A005-085AEF8D5F16}"/>
                </c:ext>
              </c:extLst>
            </c:dLbl>
            <c:dLbl>
              <c:idx val="1"/>
              <c:delete val="1"/>
              <c:extLst>
                <c:ext xmlns:c15="http://schemas.microsoft.com/office/drawing/2012/chart" uri="{CE6537A1-D6FC-4f65-9D91-7224C49458BB}"/>
                <c:ext xmlns:c16="http://schemas.microsoft.com/office/drawing/2014/chart" uri="{C3380CC4-5D6E-409C-BE32-E72D297353CC}">
                  <c16:uniqueId val="{00000023-0532-4E1D-A005-085AEF8D5F16}"/>
                </c:ext>
              </c:extLst>
            </c:dLbl>
            <c:dLbl>
              <c:idx val="2"/>
              <c:delete val="1"/>
              <c:extLst>
                <c:ext xmlns:c15="http://schemas.microsoft.com/office/drawing/2012/chart" uri="{CE6537A1-D6FC-4f65-9D91-7224C49458BB}"/>
                <c:ext xmlns:c16="http://schemas.microsoft.com/office/drawing/2014/chart" uri="{C3380CC4-5D6E-409C-BE32-E72D297353CC}">
                  <c16:uniqueId val="{00000024-0532-4E1D-A005-085AEF8D5F16}"/>
                </c:ext>
              </c:extLst>
            </c:dLbl>
            <c:dLbl>
              <c:idx val="3"/>
              <c:layout>
                <c:manualLayout>
                  <c:x val="4.2244876675183812E-2"/>
                  <c:y val="6.2113076029430746E-2"/>
                </c:manualLayout>
              </c:layout>
              <c:spPr>
                <a:solidFill>
                  <a:schemeClr val="bg1"/>
                </a:solidFill>
              </c:spPr>
              <c:txPr>
                <a:bodyPr/>
                <a:lstStyle/>
                <a:p>
                  <a:pPr>
                    <a:defRPr sz="1000">
                      <a:solidFill>
                        <a:schemeClr val="tx1"/>
                      </a:solidFill>
                    </a:defRPr>
                  </a:pPr>
                  <a:endParaRPr lang="ja-JP"/>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0532-4E1D-A005-085AEF8D5F16}"/>
                </c:ext>
              </c:extLst>
            </c:dLbl>
            <c:dLbl>
              <c:idx val="4"/>
              <c:layout>
                <c:manualLayout>
                  <c:x val="3.7992734351914623E-2"/>
                  <c:y val="5.9549287896390003E-2"/>
                </c:manualLayout>
              </c:layout>
              <c:spPr>
                <a:solidFill>
                  <a:schemeClr val="bg1"/>
                </a:solidFill>
              </c:spPr>
              <c:txPr>
                <a:bodyPr/>
                <a:lstStyle/>
                <a:p>
                  <a:pPr>
                    <a:defRPr sz="1000">
                      <a:solidFill>
                        <a:schemeClr val="tx1"/>
                      </a:solidFill>
                    </a:defRPr>
                  </a:pPr>
                  <a:endParaRPr lang="ja-JP"/>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0532-4E1D-A005-085AEF8D5F16}"/>
                </c:ext>
              </c:extLst>
            </c:dLbl>
            <c:dLbl>
              <c:idx val="5"/>
              <c:layout>
                <c:manualLayout>
                  <c:x val="3.7815786271749141E-2"/>
                  <c:y val="6.0059162686631383E-2"/>
                </c:manualLayout>
              </c:layout>
              <c:spPr>
                <a:solidFill>
                  <a:schemeClr val="bg1"/>
                </a:solidFill>
              </c:spPr>
              <c:txPr>
                <a:bodyPr/>
                <a:lstStyle/>
                <a:p>
                  <a:pPr>
                    <a:defRPr sz="1000">
                      <a:solidFill>
                        <a:schemeClr val="tx1"/>
                      </a:solidFill>
                    </a:defRPr>
                  </a:pPr>
                  <a:endParaRPr lang="ja-JP"/>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7-0532-4E1D-A005-085AEF8D5F16}"/>
                </c:ext>
              </c:extLst>
            </c:dLbl>
            <c:dLbl>
              <c:idx val="6"/>
              <c:spPr>
                <a:solidFill>
                  <a:schemeClr val="bg1"/>
                </a:solidFill>
              </c:spPr>
              <c:txPr>
                <a:bodyPr/>
                <a:lstStyle/>
                <a:p>
                  <a:pPr>
                    <a:defRPr sz="1000">
                      <a:solidFill>
                        <a:schemeClr val="tx1"/>
                      </a:solidFill>
                    </a:defRPr>
                  </a:pPr>
                  <a:endParaRPr lang="ja-JP"/>
                </a:p>
              </c:txPr>
              <c:dLblPos val="ctr"/>
              <c:showLegendKey val="0"/>
              <c:showVal val="1"/>
              <c:showCatName val="0"/>
              <c:showSerName val="0"/>
              <c:showPercent val="0"/>
              <c:showBubbleSize val="0"/>
              <c:extLst>
                <c:ext xmlns:c16="http://schemas.microsoft.com/office/drawing/2014/chart" uri="{C3380CC4-5D6E-409C-BE32-E72D297353CC}">
                  <c16:uniqueId val="{00000028-0532-4E1D-A005-085AEF8D5F16}"/>
                </c:ext>
              </c:extLst>
            </c:dLbl>
            <c:spPr>
              <a:solidFill>
                <a:schemeClr val="bg1"/>
              </a:solidFill>
            </c:spPr>
            <c:txPr>
              <a:bodyPr rot="0" horzOverflow="overflow" anchor="ctr" anchorCtr="1"/>
              <a:lstStyle/>
              <a:p>
                <a:pPr algn="ctr" rtl="0">
                  <a:defRPr sz="1000">
                    <a:solidFill>
                      <a:schemeClr val="tx1"/>
                    </a:solidFill>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表１１!$B$5:$B$11</c:f>
              <c:strCache>
                <c:ptCount val="7"/>
                <c:pt idx="0">
                  <c:v>平成 2年
(1990)</c:v>
                </c:pt>
                <c:pt idx="1">
                  <c:v>　　 7年
(1995)</c:v>
                </c:pt>
                <c:pt idx="2">
                  <c:v>　　12年
(2000)</c:v>
                </c:pt>
                <c:pt idx="3">
                  <c:v>　　17年
(2005)</c:v>
                </c:pt>
                <c:pt idx="4">
                  <c:v>　　22年
(2010)</c:v>
                </c:pt>
                <c:pt idx="5">
                  <c:v>　　27年
(2015)</c:v>
                </c:pt>
                <c:pt idx="6">
                  <c:v>令和２年
(2020)</c:v>
                </c:pt>
              </c:strCache>
            </c:strRef>
          </c:cat>
          <c:val>
            <c:numRef>
              <c:f>[要約データ_収録図表.xlsx]表１１!$N$5:$N$11</c:f>
              <c:numCache>
                <c:formatCode>#,##0_ </c:formatCode>
                <c:ptCount val="7"/>
                <c:pt idx="0">
                  <c:v>0</c:v>
                </c:pt>
                <c:pt idx="1">
                  <c:v>0</c:v>
                </c:pt>
                <c:pt idx="2" formatCode="#,##0_);[Red]\(#,##0\)">
                  <c:v>0</c:v>
                </c:pt>
                <c:pt idx="3" formatCode="#,##0.0_);[Red]\(#,##0.0\)">
                  <c:v>0.2200825309491059</c:v>
                </c:pt>
                <c:pt idx="4" formatCode="#,##0.0_);[Red]\(#,##0.0\)">
                  <c:v>0.68533969010727058</c:v>
                </c:pt>
                <c:pt idx="5" formatCode="#,##0.0_);[Red]\(#,##0.0\)">
                  <c:v>2.7796842827728208</c:v>
                </c:pt>
                <c:pt idx="6" formatCode="#,##0.0_);[Red]\(#,##0.0\)">
                  <c:v>19.145439605587512</c:v>
                </c:pt>
              </c:numCache>
            </c:numRef>
          </c:val>
          <c:extLst>
            <c:ext xmlns:c16="http://schemas.microsoft.com/office/drawing/2014/chart" uri="{C3380CC4-5D6E-409C-BE32-E72D297353CC}">
              <c16:uniqueId val="{00000029-0532-4E1D-A005-085AEF8D5F16}"/>
            </c:ext>
          </c:extLst>
        </c:ser>
        <c:ser>
          <c:idx val="2"/>
          <c:order val="5"/>
          <c:tx>
            <c:strRef>
              <c:f>表１１!$O$3</c:f>
              <c:strCache>
                <c:ptCount val="1"/>
                <c:pt idx="0">
                  <c:v>アメリカ</c:v>
                </c:pt>
              </c:strCache>
            </c:strRef>
          </c:tx>
          <c:spPr>
            <a:pattFill prst="dkUpDiag">
              <a:fgClr>
                <a:srgbClr val="FFFFFF"/>
              </a:fgClr>
              <a:bgClr>
                <a:srgbClr val="000000"/>
              </a:bgClr>
            </a:pattFill>
            <a:ln>
              <a:solidFill>
                <a:schemeClr val="tx1"/>
              </a:solidFill>
            </a:ln>
          </c:spPr>
          <c:invertIfNegative val="0"/>
          <c:dPt>
            <c:idx val="0"/>
            <c:invertIfNegative val="0"/>
            <c:bubble3D val="0"/>
            <c:extLst>
              <c:ext xmlns:c16="http://schemas.microsoft.com/office/drawing/2014/chart" uri="{C3380CC4-5D6E-409C-BE32-E72D297353CC}">
                <c16:uniqueId val="{0000002A-0532-4E1D-A005-085AEF8D5F16}"/>
              </c:ext>
            </c:extLst>
          </c:dPt>
          <c:dPt>
            <c:idx val="2"/>
            <c:invertIfNegative val="0"/>
            <c:bubble3D val="0"/>
            <c:extLst>
              <c:ext xmlns:c16="http://schemas.microsoft.com/office/drawing/2014/chart" uri="{C3380CC4-5D6E-409C-BE32-E72D297353CC}">
                <c16:uniqueId val="{0000002B-0532-4E1D-A005-085AEF8D5F16}"/>
              </c:ext>
            </c:extLst>
          </c:dPt>
          <c:dPt>
            <c:idx val="3"/>
            <c:invertIfNegative val="0"/>
            <c:bubble3D val="0"/>
            <c:extLst>
              <c:ext xmlns:c16="http://schemas.microsoft.com/office/drawing/2014/chart" uri="{C3380CC4-5D6E-409C-BE32-E72D297353CC}">
                <c16:uniqueId val="{0000002C-0532-4E1D-A005-085AEF8D5F16}"/>
              </c:ext>
            </c:extLst>
          </c:dPt>
          <c:dPt>
            <c:idx val="4"/>
            <c:invertIfNegative val="0"/>
            <c:bubble3D val="0"/>
            <c:extLst>
              <c:ext xmlns:c16="http://schemas.microsoft.com/office/drawing/2014/chart" uri="{C3380CC4-5D6E-409C-BE32-E72D297353CC}">
                <c16:uniqueId val="{0000002D-0532-4E1D-A005-085AEF8D5F16}"/>
              </c:ext>
            </c:extLst>
          </c:dPt>
          <c:dPt>
            <c:idx val="5"/>
            <c:invertIfNegative val="0"/>
            <c:bubble3D val="0"/>
            <c:extLst>
              <c:ext xmlns:c16="http://schemas.microsoft.com/office/drawing/2014/chart" uri="{C3380CC4-5D6E-409C-BE32-E72D297353CC}">
                <c16:uniqueId val="{0000002E-0532-4E1D-A005-085AEF8D5F16}"/>
              </c:ext>
            </c:extLst>
          </c:dPt>
          <c:dPt>
            <c:idx val="6"/>
            <c:invertIfNegative val="0"/>
            <c:bubble3D val="0"/>
            <c:extLst>
              <c:ext xmlns:c16="http://schemas.microsoft.com/office/drawing/2014/chart" uri="{C3380CC4-5D6E-409C-BE32-E72D297353CC}">
                <c16:uniqueId val="{0000002F-0532-4E1D-A005-085AEF8D5F16}"/>
              </c:ext>
            </c:extLst>
          </c:dPt>
          <c:dLbls>
            <c:dLbl>
              <c:idx val="0"/>
              <c:layout>
                <c:manualLayout>
                  <c:x val="2.077836296952947E-3"/>
                  <c:y val="3.0465556559528418E-3"/>
                </c:manualLayout>
              </c:layout>
              <c:spPr>
                <a:solidFill>
                  <a:schemeClr val="bg1"/>
                </a:solidFill>
              </c:spPr>
              <c:txPr>
                <a:bodyPr/>
                <a:lstStyle/>
                <a:p>
                  <a:pPr>
                    <a:defRPr sz="1000">
                      <a:solidFill>
                        <a:schemeClr val="tx1"/>
                      </a:solidFill>
                    </a:defRPr>
                  </a:pPr>
                  <a:endParaRPr lang="ja-JP"/>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A-0532-4E1D-A005-085AEF8D5F16}"/>
                </c:ext>
              </c:extLst>
            </c:dLbl>
            <c:dLbl>
              <c:idx val="2"/>
              <c:layout>
                <c:manualLayout>
                  <c:x val="3.8336548990978776E-2"/>
                  <c:y val="5.852953831590723E-2"/>
                </c:manualLayout>
              </c:layout>
              <c:spPr>
                <a:solidFill>
                  <a:schemeClr val="bg1"/>
                </a:solidFill>
              </c:spPr>
              <c:txPr>
                <a:bodyPr/>
                <a:lstStyle/>
                <a:p>
                  <a:pPr>
                    <a:defRPr sz="1000">
                      <a:solidFill>
                        <a:schemeClr val="tx1"/>
                      </a:solidFill>
                    </a:defRPr>
                  </a:pPr>
                  <a:endParaRPr lang="ja-JP"/>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B-0532-4E1D-A005-085AEF8D5F16}"/>
                </c:ext>
              </c:extLst>
            </c:dLbl>
            <c:dLbl>
              <c:idx val="3"/>
              <c:layout>
                <c:manualLayout>
                  <c:x val="5.27875406302689E-2"/>
                  <c:y val="-5.7233649917471659E-2"/>
                </c:manualLayout>
              </c:layout>
              <c:spPr>
                <a:solidFill>
                  <a:schemeClr val="bg1"/>
                </a:solidFill>
              </c:spPr>
              <c:txPr>
                <a:bodyPr/>
                <a:lstStyle/>
                <a:p>
                  <a:pPr>
                    <a:defRPr sz="1000">
                      <a:solidFill>
                        <a:schemeClr val="tx1"/>
                      </a:solidFill>
                    </a:defRPr>
                  </a:pPr>
                  <a:endParaRPr lang="ja-JP"/>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C-0532-4E1D-A005-085AEF8D5F16}"/>
                </c:ext>
              </c:extLst>
            </c:dLbl>
            <c:dLbl>
              <c:idx val="4"/>
              <c:layout>
                <c:manualLayout>
                  <c:x val="3.9030609584397975E-2"/>
                  <c:y val="-5.7446437751982035E-2"/>
                </c:manualLayout>
              </c:layout>
              <c:spPr>
                <a:solidFill>
                  <a:schemeClr val="bg1"/>
                </a:solidFill>
              </c:spPr>
              <c:txPr>
                <a:bodyPr>
                  <a:noAutofit/>
                </a:bodyPr>
                <a:lstStyle/>
                <a:p>
                  <a:pPr>
                    <a:defRPr sz="1000">
                      <a:solidFill>
                        <a:schemeClr val="tx1"/>
                      </a:solidFill>
                    </a:defRPr>
                  </a:pPr>
                  <a:endParaRPr lang="ja-JP"/>
                </a:p>
              </c:txPr>
              <c:showLegendKey val="0"/>
              <c:showVal val="1"/>
              <c:showCatName val="0"/>
              <c:showSerName val="0"/>
              <c:showPercent val="0"/>
              <c:showBubbleSize val="0"/>
              <c:extLst>
                <c:ext xmlns:c15="http://schemas.microsoft.com/office/drawing/2012/chart" uri="{CE6537A1-D6FC-4f65-9D91-7224C49458BB}">
                  <c15:layout>
                    <c:manualLayout>
                      <c:w val="5.4635761589403975E-2"/>
                      <c:h val="4.07725321888412E-2"/>
                    </c:manualLayout>
                  </c15:layout>
                </c:ext>
                <c:ext xmlns:c16="http://schemas.microsoft.com/office/drawing/2014/chart" uri="{C3380CC4-5D6E-409C-BE32-E72D297353CC}">
                  <c16:uniqueId val="{0000002D-0532-4E1D-A005-085AEF8D5F16}"/>
                </c:ext>
              </c:extLst>
            </c:dLbl>
            <c:dLbl>
              <c:idx val="5"/>
              <c:layout>
                <c:manualLayout>
                  <c:x val="2.5794788896421058E-4"/>
                  <c:y val="-1.126457553461555E-3"/>
                </c:manualLayout>
              </c:layout>
              <c:spPr>
                <a:solidFill>
                  <a:schemeClr val="bg1"/>
                </a:solidFill>
              </c:spPr>
              <c:txPr>
                <a:bodyPr/>
                <a:lstStyle/>
                <a:p>
                  <a:pPr>
                    <a:defRPr sz="1000">
                      <a:solidFill>
                        <a:schemeClr val="tx1"/>
                      </a:solidFill>
                    </a:defRPr>
                  </a:pPr>
                  <a:endParaRPr lang="ja-JP"/>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E-0532-4E1D-A005-085AEF8D5F16}"/>
                </c:ext>
              </c:extLst>
            </c:dLbl>
            <c:dLbl>
              <c:idx val="6"/>
              <c:layout>
                <c:manualLayout>
                  <c:x val="5.1983362110840342E-2"/>
                  <c:y val="6.069032613285865E-2"/>
                </c:manualLayout>
              </c:layout>
              <c:spPr>
                <a:solidFill>
                  <a:schemeClr val="bg1"/>
                </a:solidFill>
              </c:spPr>
              <c:txPr>
                <a:bodyPr/>
                <a:lstStyle/>
                <a:p>
                  <a:pPr>
                    <a:defRPr sz="1000">
                      <a:solidFill>
                        <a:schemeClr val="tx1"/>
                      </a:solidFill>
                    </a:defRPr>
                  </a:pPr>
                  <a:endParaRPr lang="ja-JP"/>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F-0532-4E1D-A005-085AEF8D5F16}"/>
                </c:ext>
              </c:extLst>
            </c:dLbl>
            <c:spPr>
              <a:solidFill>
                <a:schemeClr val="bg1"/>
              </a:solidFill>
            </c:spPr>
            <c:txPr>
              <a:bodyPr rot="0" horzOverflow="overflow" anchor="ctr" anchorCtr="1"/>
              <a:lstStyle/>
              <a:p>
                <a:pPr algn="ctr" rtl="0">
                  <a:defRPr sz="1000">
                    <a:solidFill>
                      <a:schemeClr val="tx1"/>
                    </a:solidFill>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表１１!$B$5:$B$11</c:f>
              <c:strCache>
                <c:ptCount val="7"/>
                <c:pt idx="0">
                  <c:v>平成 2年
(1990)</c:v>
                </c:pt>
                <c:pt idx="1">
                  <c:v>　　 7年
(1995)</c:v>
                </c:pt>
                <c:pt idx="2">
                  <c:v>　　12年
(2000)</c:v>
                </c:pt>
                <c:pt idx="3">
                  <c:v>　　17年
(2005)</c:v>
                </c:pt>
                <c:pt idx="4">
                  <c:v>　　22年
(2010)</c:v>
                </c:pt>
                <c:pt idx="5">
                  <c:v>　　27年
(2015)</c:v>
                </c:pt>
                <c:pt idx="6">
                  <c:v>令和２年
(2020)</c:v>
                </c:pt>
              </c:strCache>
            </c:strRef>
          </c:cat>
          <c:val>
            <c:numRef>
              <c:f>[要約データ_収録図表.xlsx]表１１!$P$5:$P$11</c:f>
              <c:numCache>
                <c:formatCode>#,##0.0_ </c:formatCode>
                <c:ptCount val="7"/>
                <c:pt idx="0">
                  <c:v>9.5338983050847457</c:v>
                </c:pt>
                <c:pt idx="1">
                  <c:v>8.2408874801901746</c:v>
                </c:pt>
                <c:pt idx="2">
                  <c:v>4.1368078175895766</c:v>
                </c:pt>
                <c:pt idx="3">
                  <c:v>3.5763411279229711</c:v>
                </c:pt>
                <c:pt idx="4">
                  <c:v>5.0953516090584028</c:v>
                </c:pt>
                <c:pt idx="5">
                  <c:v>6.7604667124227875</c:v>
                </c:pt>
                <c:pt idx="6" formatCode="#,##0.0_);[Red]\(#,##0.0\)">
                  <c:v>4.1632429471377703</c:v>
                </c:pt>
              </c:numCache>
            </c:numRef>
          </c:val>
          <c:extLst>
            <c:ext xmlns:c16="http://schemas.microsoft.com/office/drawing/2014/chart" uri="{C3380CC4-5D6E-409C-BE32-E72D297353CC}">
              <c16:uniqueId val="{00000030-0532-4E1D-A005-085AEF8D5F16}"/>
            </c:ext>
          </c:extLst>
        </c:ser>
        <c:ser>
          <c:idx val="4"/>
          <c:order val="6"/>
          <c:tx>
            <c:strRef>
              <c:f>表１１!$Q$3</c:f>
              <c:strCache>
                <c:ptCount val="1"/>
                <c:pt idx="0">
                  <c:v>その他</c:v>
                </c:pt>
              </c:strCache>
            </c:strRef>
          </c:tx>
          <c:spPr>
            <a:pattFill prst="ltVert">
              <a:fgClr>
                <a:schemeClr val="tx1"/>
              </a:fgClr>
              <a:bgClr>
                <a:schemeClr val="bg1"/>
              </a:bgClr>
            </a:pattFill>
            <a:ln>
              <a:solidFill>
                <a:schemeClr val="tx1"/>
              </a:solidFill>
            </a:ln>
          </c:spPr>
          <c:invertIfNegative val="0"/>
          <c:dPt>
            <c:idx val="4"/>
            <c:invertIfNegative val="0"/>
            <c:bubble3D val="0"/>
            <c:extLst>
              <c:ext xmlns:c16="http://schemas.microsoft.com/office/drawing/2014/chart" uri="{C3380CC4-5D6E-409C-BE32-E72D297353CC}">
                <c16:uniqueId val="{00000031-0532-4E1D-A005-085AEF8D5F16}"/>
              </c:ext>
            </c:extLst>
          </c:dPt>
          <c:dPt>
            <c:idx val="5"/>
            <c:invertIfNegative val="0"/>
            <c:bubble3D val="0"/>
            <c:extLst>
              <c:ext xmlns:c16="http://schemas.microsoft.com/office/drawing/2014/chart" uri="{C3380CC4-5D6E-409C-BE32-E72D297353CC}">
                <c16:uniqueId val="{00000032-0532-4E1D-A005-085AEF8D5F16}"/>
              </c:ext>
            </c:extLst>
          </c:dPt>
          <c:dLbls>
            <c:dLbl>
              <c:idx val="4"/>
              <c:layout>
                <c:manualLayout>
                  <c:x val="1.2930391965467126E-2"/>
                  <c:y val="1.1012059615896031E-3"/>
                </c:manualLayout>
              </c:layout>
              <c:spPr>
                <a:solidFill>
                  <a:schemeClr val="bg1"/>
                </a:solidFill>
              </c:spPr>
              <c:txPr>
                <a:bodyPr/>
                <a:lstStyle/>
                <a:p>
                  <a:pPr>
                    <a:defRPr sz="1000">
                      <a:solidFill>
                        <a:schemeClr val="tx1"/>
                      </a:solidFill>
                    </a:defRPr>
                  </a:pPr>
                  <a:endParaRPr lang="ja-JP"/>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1-0532-4E1D-A005-085AEF8D5F16}"/>
                </c:ext>
              </c:extLst>
            </c:dLbl>
            <c:dLbl>
              <c:idx val="5"/>
              <c:layout>
                <c:manualLayout>
                  <c:x val="1.6355393592329886E-2"/>
                  <c:y val="1.1012059615896031E-3"/>
                </c:manualLayout>
              </c:layout>
              <c:spPr>
                <a:solidFill>
                  <a:schemeClr val="bg1"/>
                </a:solidFill>
              </c:spPr>
              <c:txPr>
                <a:bodyPr/>
                <a:lstStyle/>
                <a:p>
                  <a:pPr>
                    <a:defRPr sz="1000">
                      <a:solidFill>
                        <a:schemeClr val="tx1"/>
                      </a:solidFill>
                    </a:defRPr>
                  </a:pPr>
                  <a:endParaRPr lang="ja-JP"/>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2-0532-4E1D-A005-085AEF8D5F16}"/>
                </c:ext>
              </c:extLst>
            </c:dLbl>
            <c:spPr>
              <a:solidFill>
                <a:schemeClr val="bg1"/>
              </a:solidFill>
            </c:spPr>
            <c:txPr>
              <a:bodyPr rot="0" horzOverflow="overflow" anchor="ctr" anchorCtr="1"/>
              <a:lstStyle/>
              <a:p>
                <a:pPr algn="ctr" rtl="0">
                  <a:defRPr sz="1000">
                    <a:solidFill>
                      <a:schemeClr val="tx1"/>
                    </a:solidFill>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表１１!$B$5:$B$11</c:f>
              <c:strCache>
                <c:ptCount val="7"/>
                <c:pt idx="0">
                  <c:v>平成 2年
(1990)</c:v>
                </c:pt>
                <c:pt idx="1">
                  <c:v>　　 7年
(1995)</c:v>
                </c:pt>
                <c:pt idx="2">
                  <c:v>　　12年
(2000)</c:v>
                </c:pt>
                <c:pt idx="3">
                  <c:v>　　17年
(2005)</c:v>
                </c:pt>
                <c:pt idx="4">
                  <c:v>　　22年
(2010)</c:v>
                </c:pt>
                <c:pt idx="5">
                  <c:v>　　27年
(2015)</c:v>
                </c:pt>
                <c:pt idx="6">
                  <c:v>令和２年
(2020)</c:v>
                </c:pt>
              </c:strCache>
            </c:strRef>
          </c:cat>
          <c:val>
            <c:numRef>
              <c:f>[要約データ_収録図表.xlsx]表１１!$R$5:$R$11</c:f>
              <c:numCache>
                <c:formatCode>#,##0.0_ </c:formatCode>
                <c:ptCount val="7"/>
                <c:pt idx="0">
                  <c:v>15.254237288135593</c:v>
                </c:pt>
                <c:pt idx="1">
                  <c:v>15.689381933438987</c:v>
                </c:pt>
                <c:pt idx="2">
                  <c:v>13.257328990228013</c:v>
                </c:pt>
                <c:pt idx="3">
                  <c:v>10.949105914718018</c:v>
                </c:pt>
                <c:pt idx="4">
                  <c:v>12.872467222884387</c:v>
                </c:pt>
                <c:pt idx="5">
                  <c:v>20.555936856554563</c:v>
                </c:pt>
                <c:pt idx="6">
                  <c:v>17.639003012873186</c:v>
                </c:pt>
              </c:numCache>
            </c:numRef>
          </c:val>
          <c:extLst>
            <c:ext xmlns:c16="http://schemas.microsoft.com/office/drawing/2014/chart" uri="{C3380CC4-5D6E-409C-BE32-E72D297353CC}">
              <c16:uniqueId val="{00000033-0532-4E1D-A005-085AEF8D5F16}"/>
            </c:ext>
          </c:extLst>
        </c:ser>
        <c:dLbls>
          <c:showLegendKey val="0"/>
          <c:showVal val="0"/>
          <c:showCatName val="0"/>
          <c:showSerName val="0"/>
          <c:showPercent val="0"/>
          <c:showBubbleSize val="0"/>
        </c:dLbls>
        <c:gapWidth val="80"/>
        <c:overlap val="100"/>
        <c:axId val="1"/>
        <c:axId val="2"/>
      </c:barChart>
      <c:catAx>
        <c:axId val="1"/>
        <c:scaling>
          <c:orientation val="maxMin"/>
        </c:scaling>
        <c:delete val="0"/>
        <c:axPos val="l"/>
        <c:numFmt formatCode="General" sourceLinked="1"/>
        <c:majorTickMark val="none"/>
        <c:minorTickMark val="none"/>
        <c:tickLblPos val="nextTo"/>
        <c:spPr>
          <a:ln>
            <a:solidFill>
              <a:schemeClr val="tx1"/>
            </a:solidFill>
          </a:ln>
        </c:spPr>
        <c:txPr>
          <a:bodyPr horzOverflow="overflow" anchor="ctr" anchorCtr="1"/>
          <a:lstStyle/>
          <a:p>
            <a:pPr algn="ctr" rtl="0">
              <a:defRPr sz="1000">
                <a:solidFill>
                  <a:schemeClr val="tx1"/>
                </a:solidFill>
              </a:defRPr>
            </a:pPr>
            <a:endParaRPr lang="ja-JP"/>
          </a:p>
        </c:txPr>
        <c:crossAx val="2"/>
        <c:crosses val="autoZero"/>
        <c:auto val="1"/>
        <c:lblAlgn val="ctr"/>
        <c:lblOffset val="100"/>
        <c:noMultiLvlLbl val="0"/>
      </c:catAx>
      <c:valAx>
        <c:axId val="2"/>
        <c:scaling>
          <c:orientation val="minMax"/>
        </c:scaling>
        <c:delete val="0"/>
        <c:axPos val="t"/>
        <c:majorGridlines>
          <c:spPr>
            <a:ln>
              <a:solidFill>
                <a:schemeClr val="tx1"/>
              </a:solidFill>
            </a:ln>
          </c:spPr>
        </c:majorGridlines>
        <c:numFmt formatCode="0.0%" sourceLinked="0"/>
        <c:majorTickMark val="none"/>
        <c:minorTickMark val="none"/>
        <c:tickLblPos val="high"/>
        <c:spPr>
          <a:ln w="3175" cmpd="sng">
            <a:solidFill>
              <a:schemeClr val="tx1"/>
            </a:solidFill>
          </a:ln>
        </c:spPr>
        <c:txPr>
          <a:bodyPr horzOverflow="overflow" anchor="ctr" anchorCtr="1"/>
          <a:lstStyle/>
          <a:p>
            <a:pPr algn="ctr" rtl="0">
              <a:defRPr sz="1000">
                <a:solidFill>
                  <a:schemeClr val="tx1"/>
                </a:solidFill>
              </a:defRPr>
            </a:pPr>
            <a:endParaRPr lang="ja-JP"/>
          </a:p>
        </c:txPr>
        <c:crossAx val="1"/>
        <c:crosses val="autoZero"/>
        <c:crossBetween val="between"/>
        <c:majorUnit val="0.2"/>
      </c:valAx>
      <c:spPr>
        <a:ln w="9525">
          <a:solidFill>
            <a:schemeClr val="tx1"/>
          </a:solidFill>
        </a:ln>
      </c:spPr>
    </c:plotArea>
    <c:plotVisOnly val="1"/>
    <c:dispBlanksAs val="gap"/>
    <c:showDLblsOverMax val="0"/>
  </c:chart>
  <c:spPr>
    <a:ln>
      <a:noFill/>
    </a:ln>
  </c:spPr>
  <c:txPr>
    <a:bodyPr horzOverflow="overflow" anchor="ctr" anchorCtr="1"/>
    <a:lstStyle/>
    <a:p>
      <a:pPr algn="ctr" rtl="0">
        <a:defRPr kumimoji="0" lang="ja-JP" altLang="en-US" sz="1000" b="0" kern="1200">
          <a:solidFill>
            <a:schemeClr val="tx1"/>
          </a:solidFill>
          <a:latin typeface="ＭＳ Ｐ明朝"/>
          <a:ea typeface="ＭＳ Ｐ明朝"/>
        </a:defRPr>
      </a:pPr>
      <a:endParaRPr lang="ja-JP"/>
    </a:p>
  </c:txPr>
  <c:externalData r:id="rId2">
    <c:autoUpdate val="0"/>
  </c:externalData>
  <c:userShapes r:id="rId3"/>
  <c:extLst/>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4223233944098216E-2"/>
          <c:y val="5.3304904051172705E-2"/>
          <c:w val="0.89260141060566478"/>
          <c:h val="0.79104477611940294"/>
        </c:manualLayout>
      </c:layout>
      <c:barChart>
        <c:barDir val="col"/>
        <c:grouping val="clustered"/>
        <c:varyColors val="0"/>
        <c:ser>
          <c:idx val="0"/>
          <c:order val="0"/>
          <c:tx>
            <c:v>人口増減率</c:v>
          </c:tx>
          <c:spPr>
            <a:solidFill>
              <a:schemeClr val="bg1">
                <a:lumMod val="85000"/>
              </a:schemeClr>
            </a:solidFill>
            <a:ln>
              <a:solidFill>
                <a:schemeClr val="tx1"/>
              </a:solidFill>
            </a:ln>
          </c:spPr>
          <c:invertIfNegative val="0"/>
          <c:cat>
            <c:strRef>
              <c:f>図１２!$B$31:$B$55</c:f>
              <c:strCache>
                <c:ptCount val="25"/>
                <c:pt idx="0">
                  <c:v>東成瀬村</c:v>
                </c:pt>
                <c:pt idx="1">
                  <c:v>秋田市</c:v>
                </c:pt>
                <c:pt idx="2">
                  <c:v>大潟村</c:v>
                </c:pt>
                <c:pt idx="3">
                  <c:v>潟上市</c:v>
                </c:pt>
                <c:pt idx="4">
                  <c:v>大仙市</c:v>
                </c:pt>
                <c:pt idx="5">
                  <c:v>由利本荘市</c:v>
                </c:pt>
                <c:pt idx="6">
                  <c:v>大館市</c:v>
                </c:pt>
                <c:pt idx="7">
                  <c:v>横手市</c:v>
                </c:pt>
                <c:pt idx="8">
                  <c:v>にかほ市</c:v>
                </c:pt>
                <c:pt idx="9">
                  <c:v>八郎潟町</c:v>
                </c:pt>
                <c:pt idx="10">
                  <c:v>美郷町</c:v>
                </c:pt>
                <c:pt idx="11">
                  <c:v>井川町</c:v>
                </c:pt>
                <c:pt idx="12">
                  <c:v>能代市</c:v>
                </c:pt>
                <c:pt idx="13">
                  <c:v>北秋田市</c:v>
                </c:pt>
                <c:pt idx="14">
                  <c:v>鹿角市</c:v>
                </c:pt>
                <c:pt idx="15">
                  <c:v>湯沢市</c:v>
                </c:pt>
                <c:pt idx="16">
                  <c:v>五城目町</c:v>
                </c:pt>
                <c:pt idx="17">
                  <c:v>羽後町</c:v>
                </c:pt>
                <c:pt idx="18">
                  <c:v>八峰町</c:v>
                </c:pt>
                <c:pt idx="19">
                  <c:v>小坂町</c:v>
                </c:pt>
                <c:pt idx="20">
                  <c:v>仙北市</c:v>
                </c:pt>
                <c:pt idx="21">
                  <c:v>三種町</c:v>
                </c:pt>
                <c:pt idx="22">
                  <c:v>男鹿市</c:v>
                </c:pt>
                <c:pt idx="23">
                  <c:v>上小阿仁村</c:v>
                </c:pt>
                <c:pt idx="24">
                  <c:v>藤里町</c:v>
                </c:pt>
              </c:strCache>
            </c:strRef>
          </c:cat>
          <c:val>
            <c:numRef>
              <c:f>[要約データ_収録図表.xlsx]図１２!$C$31:$C$55</c:f>
              <c:numCache>
                <c:formatCode>General</c:formatCode>
                <c:ptCount val="25"/>
                <c:pt idx="0">
                  <c:v>3.6</c:v>
                </c:pt>
                <c:pt idx="1">
                  <c:v>-2.6</c:v>
                </c:pt>
                <c:pt idx="2">
                  <c:v>-3.2</c:v>
                </c:pt>
                <c:pt idx="3">
                  <c:v>-4.0999999999999996</c:v>
                </c:pt>
                <c:pt idx="4">
                  <c:v>-6.2</c:v>
                </c:pt>
                <c:pt idx="5">
                  <c:v>-6.5</c:v>
                </c:pt>
                <c:pt idx="6">
                  <c:v>-6.7</c:v>
                </c:pt>
                <c:pt idx="7">
                  <c:v>-7.2</c:v>
                </c:pt>
                <c:pt idx="8">
                  <c:v>-7.5</c:v>
                </c:pt>
                <c:pt idx="9">
                  <c:v>-8.1999999999999993</c:v>
                </c:pt>
                <c:pt idx="10">
                  <c:v>-8.1999999999999993</c:v>
                </c:pt>
                <c:pt idx="11">
                  <c:v>-8.4</c:v>
                </c:pt>
                <c:pt idx="12">
                  <c:v>-8.6999999999999993</c:v>
                </c:pt>
                <c:pt idx="13">
                  <c:v>-9.1</c:v>
                </c:pt>
                <c:pt idx="14">
                  <c:v>-9.1999999999999993</c:v>
                </c:pt>
                <c:pt idx="15">
                  <c:v>-9.6999999999999993</c:v>
                </c:pt>
                <c:pt idx="16">
                  <c:v>-9.8000000000000007</c:v>
                </c:pt>
                <c:pt idx="17">
                  <c:v>-9.8000000000000007</c:v>
                </c:pt>
                <c:pt idx="18">
                  <c:v>-10</c:v>
                </c:pt>
                <c:pt idx="19">
                  <c:v>-10.5</c:v>
                </c:pt>
                <c:pt idx="20">
                  <c:v>-10.6</c:v>
                </c:pt>
                <c:pt idx="21">
                  <c:v>-10.7</c:v>
                </c:pt>
                <c:pt idx="22">
                  <c:v>-11.4</c:v>
                </c:pt>
                <c:pt idx="23">
                  <c:v>-13.4</c:v>
                </c:pt>
                <c:pt idx="24">
                  <c:v>-13.8</c:v>
                </c:pt>
              </c:numCache>
            </c:numRef>
          </c:val>
          <c:extLst>
            <c:ext xmlns:c16="http://schemas.microsoft.com/office/drawing/2014/chart" uri="{C3380CC4-5D6E-409C-BE32-E72D297353CC}">
              <c16:uniqueId val="{00000000-3BC2-4C0C-8D48-4B4E4B61AA40}"/>
            </c:ext>
          </c:extLst>
        </c:ser>
        <c:dLbls>
          <c:showLegendKey val="0"/>
          <c:showVal val="0"/>
          <c:showCatName val="0"/>
          <c:showSerName val="0"/>
          <c:showPercent val="0"/>
          <c:showBubbleSize val="0"/>
        </c:dLbls>
        <c:gapWidth val="120"/>
        <c:axId val="1"/>
        <c:axId val="2"/>
      </c:barChart>
      <c:catAx>
        <c:axId val="1"/>
        <c:scaling>
          <c:orientation val="minMax"/>
        </c:scaling>
        <c:delete val="0"/>
        <c:axPos val="b"/>
        <c:numFmt formatCode="General" sourceLinked="1"/>
        <c:majorTickMark val="out"/>
        <c:minorTickMark val="none"/>
        <c:tickLblPos val="low"/>
        <c:spPr>
          <a:ln>
            <a:solidFill>
              <a:schemeClr val="tx1"/>
            </a:solidFill>
          </a:ln>
        </c:spPr>
        <c:txPr>
          <a:bodyPr horzOverflow="overflow" vert="eaVert" anchor="ctr" anchorCtr="1"/>
          <a:lstStyle/>
          <a:p>
            <a:pPr algn="ctr" rtl="0">
              <a:defRPr kumimoji="0" sz="900" b="0" kern="1200" baseline="0">
                <a:solidFill>
                  <a:schemeClr val="tx1"/>
                </a:solidFill>
                <a:latin typeface="ＭＳ Ｐ明朝"/>
                <a:ea typeface="ＭＳ Ｐ明朝"/>
              </a:defRPr>
            </a:pPr>
            <a:endParaRPr lang="ja-JP"/>
          </a:p>
        </c:txPr>
        <c:crossAx val="2"/>
        <c:crosses val="autoZero"/>
        <c:auto val="1"/>
        <c:lblAlgn val="ctr"/>
        <c:lblOffset val="100"/>
        <c:noMultiLvlLbl val="0"/>
      </c:catAx>
      <c:valAx>
        <c:axId val="2"/>
        <c:scaling>
          <c:orientation val="minMax"/>
          <c:max val="4"/>
          <c:min val="-14"/>
        </c:scaling>
        <c:delete val="0"/>
        <c:axPos val="l"/>
        <c:majorGridlines>
          <c:spPr>
            <a:ln>
              <a:solidFill>
                <a:schemeClr val="tx1"/>
              </a:solidFill>
            </a:ln>
          </c:spPr>
        </c:majorGridlines>
        <c:title>
          <c:tx>
            <c:rich>
              <a:bodyPr rot="0" horzOverflow="overflow" anchor="ctr" anchorCtr="1"/>
              <a:lstStyle/>
              <a:p>
                <a:pPr algn="ctr" rtl="0">
                  <a:defRPr kumimoji="0" sz="1000" b="0" i="0" u="none" strike="noStrike" kern="1200" baseline="0">
                    <a:solidFill>
                      <a:schemeClr val="tx1"/>
                    </a:solidFill>
                    <a:latin typeface="ＭＳ Ｐ明朝"/>
                    <a:ea typeface="ＭＳ Ｐ明朝"/>
                  </a:defRPr>
                </a:pPr>
                <a:r>
                  <a:rPr kumimoji="0" lang="ja-JP" altLang="en-US" sz="1000" b="0" i="0" u="none" strike="noStrike" kern="1200" baseline="0">
                    <a:solidFill>
                      <a:schemeClr val="tx1"/>
                    </a:solidFill>
                    <a:latin typeface="ＭＳ Ｐ明朝"/>
                    <a:ea typeface="ＭＳ Ｐ明朝"/>
                  </a:rPr>
                  <a:t>（単位：％）</a:t>
                </a:r>
              </a:p>
            </c:rich>
          </c:tx>
          <c:layout>
            <c:manualLayout>
              <c:xMode val="edge"/>
              <c:yMode val="edge"/>
              <c:x val="6.3193515904851512E-3"/>
              <c:y val="2.1327270396932869E-3"/>
            </c:manualLayout>
          </c:layout>
          <c:overlay val="0"/>
        </c:title>
        <c:numFmt formatCode="0.0_ " sourceLinked="0"/>
        <c:majorTickMark val="in"/>
        <c:minorTickMark val="in"/>
        <c:tickLblPos val="nextTo"/>
        <c:spPr>
          <a:ln>
            <a:solidFill>
              <a:schemeClr val="tx1"/>
            </a:solidFill>
          </a:ln>
        </c:spPr>
        <c:txPr>
          <a:bodyPr horzOverflow="overflow" anchor="ctr" anchorCtr="1"/>
          <a:lstStyle/>
          <a:p>
            <a:pPr algn="ctr" rtl="0">
              <a:defRPr kumimoji="0" sz="1000" kern="1200">
                <a:solidFill>
                  <a:schemeClr val="tx1"/>
                </a:solidFill>
                <a:latin typeface="ＭＳ Ｐ明朝"/>
                <a:ea typeface="ＭＳ Ｐ明朝"/>
              </a:defRPr>
            </a:pPr>
            <a:endParaRPr lang="ja-JP"/>
          </a:p>
        </c:txPr>
        <c:crossAx val="1"/>
        <c:crosses val="autoZero"/>
        <c:crossBetween val="between"/>
      </c:valAx>
      <c:spPr>
        <a:ln>
          <a:solidFill>
            <a:schemeClr val="tx1"/>
          </a:solidFill>
        </a:ln>
      </c:spPr>
    </c:plotArea>
    <c:plotVisOnly val="1"/>
    <c:dispBlanksAs val="gap"/>
    <c:showDLblsOverMax val="0"/>
  </c:chart>
  <c:spPr>
    <a:ln>
      <a:noFill/>
    </a:ln>
  </c:spPr>
  <c:txPr>
    <a:bodyPr horzOverflow="overflow" anchor="ctr" anchorCtr="1"/>
    <a:lstStyle/>
    <a:p>
      <a:pPr algn="ctr" rtl="0">
        <a:defRPr lang="ja-JP" altLang="en-US" sz="1000">
          <a:solidFill>
            <a:schemeClr val="tx1"/>
          </a:solidFill>
        </a:defRPr>
      </a:pPr>
      <a:endParaRPr lang="ja-JP"/>
    </a:p>
  </c:txPr>
  <c:externalData r:id="rId2">
    <c:autoUpdate val="0"/>
  </c:externalData>
  <c:extLst/>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3749999999999997E-2"/>
          <c:y val="7.2765072765072769E-2"/>
          <c:w val="0.88906249999999998"/>
          <c:h val="0.77546777546777546"/>
        </c:manualLayout>
      </c:layout>
      <c:barChart>
        <c:barDir val="col"/>
        <c:grouping val="clustered"/>
        <c:varyColors val="0"/>
        <c:ser>
          <c:idx val="0"/>
          <c:order val="0"/>
          <c:tx>
            <c:v>令和２年</c:v>
          </c:tx>
          <c:spPr>
            <a:solidFill>
              <a:schemeClr val="bg1">
                <a:lumMod val="75000"/>
              </a:schemeClr>
            </a:solidFill>
            <a:ln>
              <a:solidFill>
                <a:schemeClr val="tx1"/>
              </a:solidFill>
            </a:ln>
          </c:spPr>
          <c:invertIfNegative val="0"/>
          <c:cat>
            <c:strRef>
              <c:f>図１３!$B$33:$B$57</c:f>
              <c:strCache>
                <c:ptCount val="25"/>
                <c:pt idx="0">
                  <c:v>上小阿仁村</c:v>
                </c:pt>
                <c:pt idx="1">
                  <c:v>藤里町</c:v>
                </c:pt>
                <c:pt idx="2">
                  <c:v>五城目町</c:v>
                </c:pt>
                <c:pt idx="3">
                  <c:v>男鹿市</c:v>
                </c:pt>
                <c:pt idx="4">
                  <c:v>八峰町</c:v>
                </c:pt>
                <c:pt idx="5">
                  <c:v>三種町</c:v>
                </c:pt>
                <c:pt idx="6">
                  <c:v>小坂町</c:v>
                </c:pt>
                <c:pt idx="7">
                  <c:v>北秋田市</c:v>
                </c:pt>
                <c:pt idx="8">
                  <c:v>八郎潟町</c:v>
                </c:pt>
                <c:pt idx="9">
                  <c:v>井川町</c:v>
                </c:pt>
                <c:pt idx="10">
                  <c:v>仙北市</c:v>
                </c:pt>
                <c:pt idx="11">
                  <c:v>能代市</c:v>
                </c:pt>
                <c:pt idx="12">
                  <c:v>鹿角市</c:v>
                </c:pt>
                <c:pt idx="13">
                  <c:v>湯沢市</c:v>
                </c:pt>
                <c:pt idx="14">
                  <c:v>美郷町</c:v>
                </c:pt>
                <c:pt idx="15">
                  <c:v>羽後町</c:v>
                </c:pt>
                <c:pt idx="16">
                  <c:v>大館市</c:v>
                </c:pt>
                <c:pt idx="17">
                  <c:v>横手市</c:v>
                </c:pt>
                <c:pt idx="18">
                  <c:v>にかほ市</c:v>
                </c:pt>
                <c:pt idx="19">
                  <c:v>大仙市</c:v>
                </c:pt>
                <c:pt idx="20">
                  <c:v>東成瀬村</c:v>
                </c:pt>
                <c:pt idx="21">
                  <c:v>由利本荘市</c:v>
                </c:pt>
                <c:pt idx="22">
                  <c:v>潟上市</c:v>
                </c:pt>
                <c:pt idx="23">
                  <c:v>大潟村</c:v>
                </c:pt>
                <c:pt idx="24">
                  <c:v>秋田市</c:v>
                </c:pt>
              </c:strCache>
            </c:strRef>
          </c:cat>
          <c:val>
            <c:numRef>
              <c:f>[要約データ_収録図表.xlsx]図１３!$C$33:$C$57</c:f>
              <c:numCache>
                <c:formatCode>0.0_ </c:formatCode>
                <c:ptCount val="25"/>
                <c:pt idx="0">
                  <c:v>53.65972</c:v>
                </c:pt>
                <c:pt idx="1">
                  <c:v>48.791440000000001</c:v>
                </c:pt>
                <c:pt idx="2">
                  <c:v>47.294449999999998</c:v>
                </c:pt>
                <c:pt idx="3">
                  <c:v>47.173409999999997</c:v>
                </c:pt>
                <c:pt idx="4">
                  <c:v>46.16086</c:v>
                </c:pt>
                <c:pt idx="5">
                  <c:v>45.463479999999997</c:v>
                </c:pt>
                <c:pt idx="6">
                  <c:v>44.874479999999998</c:v>
                </c:pt>
                <c:pt idx="7">
                  <c:v>44.539369999999998</c:v>
                </c:pt>
                <c:pt idx="8">
                  <c:v>44.420560000000002</c:v>
                </c:pt>
                <c:pt idx="9">
                  <c:v>43.517299999999999</c:v>
                </c:pt>
                <c:pt idx="10">
                  <c:v>42.909390000000002</c:v>
                </c:pt>
                <c:pt idx="11">
                  <c:v>41.576610000000002</c:v>
                </c:pt>
                <c:pt idx="12">
                  <c:v>40.851900000000001</c:v>
                </c:pt>
                <c:pt idx="13">
                  <c:v>40.25564</c:v>
                </c:pt>
                <c:pt idx="14">
                  <c:v>39.585239999999999</c:v>
                </c:pt>
                <c:pt idx="15">
                  <c:v>39.392409999999998</c:v>
                </c:pt>
                <c:pt idx="16">
                  <c:v>39.214579999999998</c:v>
                </c:pt>
                <c:pt idx="17">
                  <c:v>39.07311</c:v>
                </c:pt>
                <c:pt idx="18">
                  <c:v>39.001489999999997</c:v>
                </c:pt>
                <c:pt idx="19">
                  <c:v>38.61983</c:v>
                </c:pt>
                <c:pt idx="20">
                  <c:v>37.315089999999998</c:v>
                </c:pt>
                <c:pt idx="21">
                  <c:v>37.308419999999998</c:v>
                </c:pt>
                <c:pt idx="22">
                  <c:v>35.476039999999998</c:v>
                </c:pt>
                <c:pt idx="23">
                  <c:v>31.883099999999999</c:v>
                </c:pt>
                <c:pt idx="24">
                  <c:v>31.673020000000001</c:v>
                </c:pt>
              </c:numCache>
            </c:numRef>
          </c:val>
          <c:extLst>
            <c:ext xmlns:c16="http://schemas.microsoft.com/office/drawing/2014/chart" uri="{C3380CC4-5D6E-409C-BE32-E72D297353CC}">
              <c16:uniqueId val="{00000000-56CD-4C28-9FFA-0DB52A66A91B}"/>
            </c:ext>
          </c:extLst>
        </c:ser>
        <c:dLbls>
          <c:showLegendKey val="0"/>
          <c:showVal val="0"/>
          <c:showCatName val="0"/>
          <c:showSerName val="0"/>
          <c:showPercent val="0"/>
          <c:showBubbleSize val="0"/>
        </c:dLbls>
        <c:gapWidth val="150"/>
        <c:axId val="1"/>
        <c:axId val="2"/>
      </c:barChart>
      <c:catAx>
        <c:axId val="1"/>
        <c:scaling>
          <c:orientation val="minMax"/>
        </c:scaling>
        <c:delete val="0"/>
        <c:axPos val="b"/>
        <c:numFmt formatCode="General" sourceLinked="1"/>
        <c:majorTickMark val="in"/>
        <c:minorTickMark val="none"/>
        <c:tickLblPos val="nextTo"/>
        <c:spPr>
          <a:ln>
            <a:solidFill>
              <a:schemeClr val="tx1"/>
            </a:solidFill>
          </a:ln>
        </c:spPr>
        <c:txPr>
          <a:bodyPr horzOverflow="overflow" vert="eaVert" anchor="ctr" anchorCtr="1"/>
          <a:lstStyle/>
          <a:p>
            <a:pPr algn="ctr" rtl="0">
              <a:defRPr kumimoji="0" sz="900" kern="1200">
                <a:solidFill>
                  <a:schemeClr val="tx1"/>
                </a:solidFill>
                <a:latin typeface="ＭＳ Ｐ明朝"/>
                <a:ea typeface="ＭＳ Ｐ明朝"/>
              </a:defRPr>
            </a:pPr>
            <a:endParaRPr lang="ja-JP"/>
          </a:p>
        </c:txPr>
        <c:crossAx val="2"/>
        <c:crosses val="autoZero"/>
        <c:auto val="1"/>
        <c:lblAlgn val="ctr"/>
        <c:lblOffset val="100"/>
        <c:noMultiLvlLbl val="0"/>
      </c:catAx>
      <c:valAx>
        <c:axId val="2"/>
        <c:scaling>
          <c:orientation val="minMax"/>
          <c:max val="55"/>
          <c:min val="25"/>
        </c:scaling>
        <c:delete val="0"/>
        <c:axPos val="l"/>
        <c:majorGridlines>
          <c:spPr>
            <a:ln>
              <a:solidFill>
                <a:schemeClr val="tx1"/>
              </a:solidFill>
            </a:ln>
          </c:spPr>
        </c:majorGridlines>
        <c:title>
          <c:tx>
            <c:rich>
              <a:bodyPr rot="0" horzOverflow="overflow" anchor="ctr" anchorCtr="1"/>
              <a:lstStyle/>
              <a:p>
                <a:pPr algn="ctr" rtl="0">
                  <a:defRPr kumimoji="0" sz="1000" b="0" i="0" u="none" strike="noStrike" kern="1200" baseline="0">
                    <a:solidFill>
                      <a:schemeClr val="tx1"/>
                    </a:solidFill>
                    <a:latin typeface="ＭＳ Ｐ明朝"/>
                    <a:ea typeface="ＭＳ Ｐ明朝"/>
                  </a:defRPr>
                </a:pPr>
                <a:r>
                  <a:rPr kumimoji="0" lang="ja-JP" altLang="en-US" sz="1000" b="0" i="0" u="none" strike="noStrike" kern="1200" baseline="0">
                    <a:solidFill>
                      <a:schemeClr val="tx1"/>
                    </a:solidFill>
                    <a:latin typeface="ＭＳ Ｐ明朝"/>
                    <a:ea typeface="ＭＳ Ｐ明朝"/>
                  </a:rPr>
                  <a:t>（単位：％）</a:t>
                </a:r>
              </a:p>
            </c:rich>
          </c:tx>
          <c:layout>
            <c:manualLayout>
              <c:xMode val="edge"/>
              <c:yMode val="edge"/>
              <c:x val="0"/>
              <c:y val="1.337412441279235E-6"/>
            </c:manualLayout>
          </c:layout>
          <c:overlay val="0"/>
        </c:title>
        <c:numFmt formatCode="0.0_ " sourceLinked="0"/>
        <c:majorTickMark val="in"/>
        <c:minorTickMark val="in"/>
        <c:tickLblPos val="nextTo"/>
        <c:spPr>
          <a:ln>
            <a:solidFill>
              <a:schemeClr val="tx1"/>
            </a:solidFill>
          </a:ln>
        </c:spPr>
        <c:txPr>
          <a:bodyPr horzOverflow="overflow" anchor="ctr" anchorCtr="1"/>
          <a:lstStyle/>
          <a:p>
            <a:pPr algn="ctr" rtl="0">
              <a:defRPr kumimoji="0" sz="1000" kern="1200">
                <a:solidFill>
                  <a:schemeClr val="tx1"/>
                </a:solidFill>
                <a:latin typeface="ＭＳ Ｐ明朝"/>
                <a:ea typeface="ＭＳ Ｐ明朝"/>
              </a:defRPr>
            </a:pPr>
            <a:endParaRPr lang="ja-JP"/>
          </a:p>
        </c:txPr>
        <c:crossAx val="1"/>
        <c:crosses val="autoZero"/>
        <c:crossBetween val="between"/>
        <c:minorUnit val="0.5"/>
      </c:valAx>
      <c:spPr>
        <a:ln>
          <a:solidFill>
            <a:schemeClr val="tx1"/>
          </a:solidFill>
        </a:ln>
      </c:spPr>
    </c:plotArea>
    <c:plotVisOnly val="1"/>
    <c:dispBlanksAs val="gap"/>
    <c:showDLblsOverMax val="0"/>
  </c:chart>
  <c:spPr>
    <a:ln>
      <a:noFill/>
    </a:ln>
  </c:spPr>
  <c:txPr>
    <a:bodyPr horzOverflow="overflow" anchor="ctr" anchorCtr="1"/>
    <a:lstStyle/>
    <a:p>
      <a:pPr algn="ctr" rtl="0">
        <a:defRPr lang="ja-JP" altLang="en-US" sz="1000">
          <a:solidFill>
            <a:schemeClr val="tx1"/>
          </a:solidFill>
        </a:defRPr>
      </a:pPr>
      <a:endParaRPr lang="ja-JP"/>
    </a:p>
  </c:txPr>
  <c:externalData r:id="rId2">
    <c:autoUpdate val="0"/>
  </c:externalData>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6680034560897282E-2"/>
          <c:y val="7.7393075356415472E-2"/>
          <c:w val="0.87878580394841954"/>
          <c:h val="0.81262729124236255"/>
        </c:manualLayout>
      </c:layout>
      <c:barChart>
        <c:barDir val="col"/>
        <c:grouping val="stacked"/>
        <c:varyColors val="0"/>
        <c:ser>
          <c:idx val="6"/>
          <c:order val="3"/>
          <c:tx>
            <c:v>15歳未満</c:v>
          </c:tx>
          <c:spPr>
            <a:pattFill prst="smConfetti">
              <a:fgClr>
                <a:schemeClr val="tx1"/>
              </a:fgClr>
              <a:bgClr>
                <a:schemeClr val="bg1"/>
              </a:bgClr>
            </a:pattFill>
            <a:ln>
              <a:solidFill>
                <a:schemeClr val="tx1"/>
              </a:solidFill>
            </a:ln>
          </c:spPr>
          <c:invertIfNegative val="0"/>
          <c:dPt>
            <c:idx val="3"/>
            <c:invertIfNegative val="0"/>
            <c:bubble3D val="0"/>
            <c:extLst>
              <c:ext xmlns:c16="http://schemas.microsoft.com/office/drawing/2014/chart" uri="{C3380CC4-5D6E-409C-BE32-E72D297353CC}">
                <c16:uniqueId val="{00000001-7496-4692-8306-6EC698B25F6D}"/>
              </c:ext>
            </c:extLst>
          </c:dPt>
          <c:cat>
            <c:strRef>
              <c:f>表２!$B$5:$B$25</c:f>
              <c:strCache>
                <c:ptCount val="21"/>
                <c:pt idx="0">
                  <c:v>大正
  9年</c:v>
                </c:pt>
                <c:pt idx="1">
                  <c:v>
14  </c:v>
                </c:pt>
                <c:pt idx="2">
                  <c:v>昭和
  5年</c:v>
                </c:pt>
                <c:pt idx="3">
                  <c:v>
10  </c:v>
                </c:pt>
                <c:pt idx="4">
                  <c:v>
15  </c:v>
                </c:pt>
                <c:pt idx="5">
                  <c:v>
22  </c:v>
                </c:pt>
                <c:pt idx="6">
                  <c:v>
25  </c:v>
                </c:pt>
                <c:pt idx="7">
                  <c:v>
30  </c:v>
                </c:pt>
                <c:pt idx="8">
                  <c:v>
35  </c:v>
                </c:pt>
                <c:pt idx="9">
                  <c:v>
40  </c:v>
                </c:pt>
                <c:pt idx="10">
                  <c:v>
45  </c:v>
                </c:pt>
                <c:pt idx="11">
                  <c:v>
50  </c:v>
                </c:pt>
                <c:pt idx="12">
                  <c:v>
55  </c:v>
                </c:pt>
                <c:pt idx="13">
                  <c:v>
60  </c:v>
                </c:pt>
                <c:pt idx="14">
                  <c:v>平成
  2年</c:v>
                </c:pt>
                <c:pt idx="15">
                  <c:v>
7  </c:v>
                </c:pt>
                <c:pt idx="16">
                  <c:v>
12  </c:v>
                </c:pt>
                <c:pt idx="17">
                  <c:v>
17  </c:v>
                </c:pt>
                <c:pt idx="18">
                  <c:v>
22  </c:v>
                </c:pt>
                <c:pt idx="19">
                  <c:v>
27  </c:v>
                </c:pt>
                <c:pt idx="20">
                  <c:v>令和
2年</c:v>
                </c:pt>
              </c:strCache>
            </c:strRef>
          </c:cat>
          <c:val>
            <c:numRef>
              <c:f>[要約データ_収録図表.xlsx]表２!$H$5:$H$25</c:f>
              <c:numCache>
                <c:formatCode>0.0_ </c:formatCode>
                <c:ptCount val="21"/>
                <c:pt idx="0">
                  <c:v>39.630421451759915</c:v>
                </c:pt>
                <c:pt idx="1">
                  <c:v>40.699353273359471</c:v>
                </c:pt>
                <c:pt idx="2">
                  <c:v>41.376482475554468</c:v>
                </c:pt>
                <c:pt idx="3">
                  <c:v>41.995135601844005</c:v>
                </c:pt>
                <c:pt idx="4">
                  <c:v>41.524685925230344</c:v>
                </c:pt>
                <c:pt idx="5">
                  <c:v>38.749465165365308</c:v>
                </c:pt>
                <c:pt idx="6">
                  <c:v>38.272466974487159</c:v>
                </c:pt>
                <c:pt idx="7">
                  <c:v>36.604965088986383</c:v>
                </c:pt>
                <c:pt idx="8">
                  <c:v>34.286901570853111</c:v>
                </c:pt>
                <c:pt idx="9">
                  <c:v>29.156649099297955</c:v>
                </c:pt>
                <c:pt idx="10">
                  <c:v>24.431437372721881</c:v>
                </c:pt>
                <c:pt idx="11">
                  <c:v>22.216758801044108</c:v>
                </c:pt>
                <c:pt idx="12">
                  <c:v>20.950468860411377</c:v>
                </c:pt>
                <c:pt idx="13">
                  <c:v>19.968882604801905</c:v>
                </c:pt>
                <c:pt idx="14">
                  <c:v>17.899596593455851</c:v>
                </c:pt>
                <c:pt idx="15">
                  <c:v>15.561812891375343</c:v>
                </c:pt>
                <c:pt idx="16">
                  <c:v>13.715708626023979</c:v>
                </c:pt>
                <c:pt idx="17">
                  <c:v>12.446156640942963</c:v>
                </c:pt>
                <c:pt idx="18">
                  <c:v>11.443221564662997</c:v>
                </c:pt>
                <c:pt idx="19">
                  <c:v>10.401820000000001</c:v>
                </c:pt>
                <c:pt idx="20">
                  <c:v>9.6774199999999997</c:v>
                </c:pt>
              </c:numCache>
            </c:numRef>
          </c:val>
          <c:extLst>
            <c:ext xmlns:c16="http://schemas.microsoft.com/office/drawing/2014/chart" uri="{C3380CC4-5D6E-409C-BE32-E72D297353CC}">
              <c16:uniqueId val="{00000002-7496-4692-8306-6EC698B25F6D}"/>
            </c:ext>
          </c:extLst>
        </c:ser>
        <c:ser>
          <c:idx val="7"/>
          <c:order val="4"/>
          <c:tx>
            <c:v>15～64歳</c:v>
          </c:tx>
          <c:spPr>
            <a:pattFill prst="pct5">
              <a:fgClr>
                <a:schemeClr val="tx1"/>
              </a:fgClr>
              <a:bgClr>
                <a:schemeClr val="bg1"/>
              </a:bgClr>
            </a:pattFill>
            <a:ln>
              <a:solidFill>
                <a:schemeClr val="tx1"/>
              </a:solidFill>
            </a:ln>
          </c:spPr>
          <c:invertIfNegative val="0"/>
          <c:dPt>
            <c:idx val="11"/>
            <c:invertIfNegative val="0"/>
            <c:bubble3D val="0"/>
            <c:extLst>
              <c:ext xmlns:c16="http://schemas.microsoft.com/office/drawing/2014/chart" uri="{C3380CC4-5D6E-409C-BE32-E72D297353CC}">
                <c16:uniqueId val="{00000003-7496-4692-8306-6EC698B25F6D}"/>
              </c:ext>
            </c:extLst>
          </c:dPt>
          <c:cat>
            <c:strRef>
              <c:f>表２!$B$5:$B$25</c:f>
              <c:strCache>
                <c:ptCount val="21"/>
                <c:pt idx="0">
                  <c:v>大正
  9年</c:v>
                </c:pt>
                <c:pt idx="1">
                  <c:v>
14  </c:v>
                </c:pt>
                <c:pt idx="2">
                  <c:v>昭和
  5年</c:v>
                </c:pt>
                <c:pt idx="3">
                  <c:v>
10  </c:v>
                </c:pt>
                <c:pt idx="4">
                  <c:v>
15  </c:v>
                </c:pt>
                <c:pt idx="5">
                  <c:v>
22  </c:v>
                </c:pt>
                <c:pt idx="6">
                  <c:v>
25  </c:v>
                </c:pt>
                <c:pt idx="7">
                  <c:v>
30  </c:v>
                </c:pt>
                <c:pt idx="8">
                  <c:v>
35  </c:v>
                </c:pt>
                <c:pt idx="9">
                  <c:v>
40  </c:v>
                </c:pt>
                <c:pt idx="10">
                  <c:v>
45  </c:v>
                </c:pt>
                <c:pt idx="11">
                  <c:v>
50  </c:v>
                </c:pt>
                <c:pt idx="12">
                  <c:v>
55  </c:v>
                </c:pt>
                <c:pt idx="13">
                  <c:v>
60  </c:v>
                </c:pt>
                <c:pt idx="14">
                  <c:v>平成
  2年</c:v>
                </c:pt>
                <c:pt idx="15">
                  <c:v>
7  </c:v>
                </c:pt>
                <c:pt idx="16">
                  <c:v>
12  </c:v>
                </c:pt>
                <c:pt idx="17">
                  <c:v>
17  </c:v>
                </c:pt>
                <c:pt idx="18">
                  <c:v>
22  </c:v>
                </c:pt>
                <c:pt idx="19">
                  <c:v>
27  </c:v>
                </c:pt>
                <c:pt idx="20">
                  <c:v>令和
2年</c:v>
                </c:pt>
              </c:strCache>
            </c:strRef>
          </c:cat>
          <c:val>
            <c:numRef>
              <c:f>[要約データ_収録図表.xlsx]表２!$I$5:$I$25</c:f>
              <c:numCache>
                <c:formatCode>0.0_ </c:formatCode>
                <c:ptCount val="21"/>
                <c:pt idx="0">
                  <c:v>56.269246564137035</c:v>
                </c:pt>
                <c:pt idx="1">
                  <c:v>55.750591622455168</c:v>
                </c:pt>
                <c:pt idx="2">
                  <c:v>55.463164139936382</c:v>
                </c:pt>
                <c:pt idx="3">
                  <c:v>54.562975068995826</c:v>
                </c:pt>
                <c:pt idx="4">
                  <c:v>54.919411712151835</c:v>
                </c:pt>
                <c:pt idx="5">
                  <c:v>58.032540213997471</c:v>
                </c:pt>
                <c:pt idx="6">
                  <c:v>58.404049540561111</c:v>
                </c:pt>
                <c:pt idx="7">
                  <c:v>59.641489319112907</c:v>
                </c:pt>
                <c:pt idx="8">
                  <c:v>61.102816753769893</c:v>
                </c:pt>
                <c:pt idx="9">
                  <c:v>65.070888044161947</c:v>
                </c:pt>
                <c:pt idx="10">
                  <c:v>68.274076508648463</c:v>
                </c:pt>
                <c:pt idx="11">
                  <c:v>68.925034017910818</c:v>
                </c:pt>
                <c:pt idx="12">
                  <c:v>68.539561887664476</c:v>
                </c:pt>
                <c:pt idx="13">
                  <c:v>67.424186238646982</c:v>
                </c:pt>
                <c:pt idx="14">
                  <c:v>66.487918177743367</c:v>
                </c:pt>
                <c:pt idx="15">
                  <c:v>64.851846999074581</c:v>
                </c:pt>
                <c:pt idx="16">
                  <c:v>62.757135372559837</c:v>
                </c:pt>
                <c:pt idx="17">
                  <c:v>60.637142048650297</c:v>
                </c:pt>
                <c:pt idx="18">
                  <c:v>58.99889682551396</c:v>
                </c:pt>
                <c:pt idx="19">
                  <c:v>55.843850000000003</c:v>
                </c:pt>
                <c:pt idx="20">
                  <c:v>52.835740000000001</c:v>
                </c:pt>
              </c:numCache>
            </c:numRef>
          </c:val>
          <c:extLst>
            <c:ext xmlns:c16="http://schemas.microsoft.com/office/drawing/2014/chart" uri="{C3380CC4-5D6E-409C-BE32-E72D297353CC}">
              <c16:uniqueId val="{00000004-7496-4692-8306-6EC698B25F6D}"/>
            </c:ext>
          </c:extLst>
        </c:ser>
        <c:ser>
          <c:idx val="8"/>
          <c:order val="5"/>
          <c:tx>
            <c:v>65歳以上</c:v>
          </c:tx>
          <c:spPr>
            <a:pattFill prst="divot">
              <a:fgClr>
                <a:schemeClr val="tx1"/>
              </a:fgClr>
              <a:bgClr>
                <a:schemeClr val="bg1"/>
              </a:bgClr>
            </a:pattFill>
            <a:ln>
              <a:solidFill>
                <a:schemeClr val="tx1"/>
              </a:solidFill>
            </a:ln>
          </c:spPr>
          <c:invertIfNegative val="0"/>
          <c:dPt>
            <c:idx val="2"/>
            <c:invertIfNegative val="0"/>
            <c:bubble3D val="0"/>
            <c:extLst>
              <c:ext xmlns:c16="http://schemas.microsoft.com/office/drawing/2014/chart" uri="{C3380CC4-5D6E-409C-BE32-E72D297353CC}">
                <c16:uniqueId val="{00000006-7496-4692-8306-6EC698B25F6D}"/>
              </c:ext>
            </c:extLst>
          </c:dPt>
          <c:cat>
            <c:strRef>
              <c:f>表２!$B$5:$B$25</c:f>
              <c:strCache>
                <c:ptCount val="21"/>
                <c:pt idx="0">
                  <c:v>大正
  9年</c:v>
                </c:pt>
                <c:pt idx="1">
                  <c:v>
14  </c:v>
                </c:pt>
                <c:pt idx="2">
                  <c:v>昭和
  5年</c:v>
                </c:pt>
                <c:pt idx="3">
                  <c:v>
10  </c:v>
                </c:pt>
                <c:pt idx="4">
                  <c:v>
15  </c:v>
                </c:pt>
                <c:pt idx="5">
                  <c:v>
22  </c:v>
                </c:pt>
                <c:pt idx="6">
                  <c:v>
25  </c:v>
                </c:pt>
                <c:pt idx="7">
                  <c:v>
30  </c:v>
                </c:pt>
                <c:pt idx="8">
                  <c:v>
35  </c:v>
                </c:pt>
                <c:pt idx="9">
                  <c:v>
40  </c:v>
                </c:pt>
                <c:pt idx="10">
                  <c:v>
45  </c:v>
                </c:pt>
                <c:pt idx="11">
                  <c:v>
50  </c:v>
                </c:pt>
                <c:pt idx="12">
                  <c:v>
55  </c:v>
                </c:pt>
                <c:pt idx="13">
                  <c:v>
60  </c:v>
                </c:pt>
                <c:pt idx="14">
                  <c:v>平成
  2年</c:v>
                </c:pt>
                <c:pt idx="15">
                  <c:v>
7  </c:v>
                </c:pt>
                <c:pt idx="16">
                  <c:v>
12  </c:v>
                </c:pt>
                <c:pt idx="17">
                  <c:v>
17  </c:v>
                </c:pt>
                <c:pt idx="18">
                  <c:v>
22  </c:v>
                </c:pt>
                <c:pt idx="19">
                  <c:v>
27  </c:v>
                </c:pt>
                <c:pt idx="20">
                  <c:v>令和
2年</c:v>
                </c:pt>
              </c:strCache>
            </c:strRef>
          </c:cat>
          <c:val>
            <c:numRef>
              <c:f>[要約データ_収録図表.xlsx]表２!$J$5:$J$25</c:f>
              <c:numCache>
                <c:formatCode>0.0_ </c:formatCode>
                <c:ptCount val="21"/>
                <c:pt idx="0">
                  <c:v>4.1003319841030477</c:v>
                </c:pt>
                <c:pt idx="1">
                  <c:v>3.5500551041853554</c:v>
                </c:pt>
                <c:pt idx="2">
                  <c:v>3.1603533845091554</c:v>
                </c:pt>
                <c:pt idx="3">
                  <c:v>3.4418893291601784</c:v>
                </c:pt>
                <c:pt idx="4">
                  <c:v>3.5559023626178314</c:v>
                </c:pt>
                <c:pt idx="5">
                  <c:v>3.2179946206372203</c:v>
                </c:pt>
                <c:pt idx="6">
                  <c:v>3.3234834849517334</c:v>
                </c:pt>
                <c:pt idx="7">
                  <c:v>3.7535455919007039</c:v>
                </c:pt>
                <c:pt idx="8">
                  <c:v>4.6102816753769895</c:v>
                </c:pt>
                <c:pt idx="9">
                  <c:v>5.7724628565401011</c:v>
                </c:pt>
                <c:pt idx="10">
                  <c:v>7.2944861186296492</c:v>
                </c:pt>
                <c:pt idx="11">
                  <c:v>8.8582071810450671</c:v>
                </c:pt>
                <c:pt idx="12">
                  <c:v>10.509969251924142</c:v>
                </c:pt>
                <c:pt idx="13">
                  <c:v>12.606931156551122</c:v>
                </c:pt>
                <c:pt idx="14">
                  <c:v>15.612485228800782</c:v>
                </c:pt>
                <c:pt idx="15">
                  <c:v>19.586340109550076</c:v>
                </c:pt>
                <c:pt idx="16">
                  <c:v>23.527156001416184</c:v>
                </c:pt>
                <c:pt idx="17">
                  <c:v>26.916701310406747</c:v>
                </c:pt>
                <c:pt idx="18">
                  <c:v>29.557881609823049</c:v>
                </c:pt>
                <c:pt idx="19">
                  <c:v>33.754330000000003</c:v>
                </c:pt>
                <c:pt idx="20">
                  <c:v>37.486840000000001</c:v>
                </c:pt>
              </c:numCache>
            </c:numRef>
          </c:val>
          <c:extLst>
            <c:ext xmlns:c16="http://schemas.microsoft.com/office/drawing/2014/chart" uri="{C3380CC4-5D6E-409C-BE32-E72D297353CC}">
              <c16:uniqueId val="{00000007-7496-4692-8306-6EC698B25F6D}"/>
            </c:ext>
          </c:extLst>
        </c:ser>
        <c:dLbls>
          <c:showLegendKey val="0"/>
          <c:showVal val="0"/>
          <c:showCatName val="0"/>
          <c:showSerName val="0"/>
          <c:showPercent val="0"/>
          <c:showBubbleSize val="0"/>
        </c:dLbls>
        <c:gapWidth val="50"/>
        <c:overlap val="100"/>
        <c:axId val="11"/>
        <c:axId val="12"/>
      </c:barChart>
      <c:lineChart>
        <c:grouping val="standard"/>
        <c:varyColors val="0"/>
        <c:ser>
          <c:idx val="0"/>
          <c:order val="0"/>
          <c:tx>
            <c:v>15歳未満</c:v>
          </c:tx>
          <c:spPr>
            <a:ln>
              <a:solidFill>
                <a:schemeClr val="tx1"/>
              </a:solidFill>
              <a:prstDash val="sysDash"/>
            </a:ln>
          </c:spPr>
          <c:marker>
            <c:symbol val="diamond"/>
            <c:size val="7"/>
            <c:spPr>
              <a:solidFill>
                <a:schemeClr val="bg1"/>
              </a:solidFill>
              <a:ln w="12700">
                <a:solidFill>
                  <a:schemeClr val="tx1"/>
                </a:solidFill>
              </a:ln>
            </c:spPr>
          </c:marker>
          <c:dPt>
            <c:idx val="20"/>
            <c:bubble3D val="0"/>
            <c:extLst>
              <c:ext xmlns:c16="http://schemas.microsoft.com/office/drawing/2014/chart" uri="{C3380CC4-5D6E-409C-BE32-E72D297353CC}">
                <c16:uniqueId val="{00000009-7496-4692-8306-6EC698B25F6D}"/>
              </c:ext>
            </c:extLst>
          </c:dPt>
          <c:cat>
            <c:strRef>
              <c:f>表２!$B$5:$B$25</c:f>
              <c:strCache>
                <c:ptCount val="21"/>
                <c:pt idx="0">
                  <c:v>大正
  9年</c:v>
                </c:pt>
                <c:pt idx="1">
                  <c:v>
14  </c:v>
                </c:pt>
                <c:pt idx="2">
                  <c:v>昭和
  5年</c:v>
                </c:pt>
                <c:pt idx="3">
                  <c:v>
10  </c:v>
                </c:pt>
                <c:pt idx="4">
                  <c:v>
15  </c:v>
                </c:pt>
                <c:pt idx="5">
                  <c:v>
22  </c:v>
                </c:pt>
                <c:pt idx="6">
                  <c:v>
25  </c:v>
                </c:pt>
                <c:pt idx="7">
                  <c:v>
30  </c:v>
                </c:pt>
                <c:pt idx="8">
                  <c:v>
35  </c:v>
                </c:pt>
                <c:pt idx="9">
                  <c:v>
40  </c:v>
                </c:pt>
                <c:pt idx="10">
                  <c:v>
45  </c:v>
                </c:pt>
                <c:pt idx="11">
                  <c:v>
50  </c:v>
                </c:pt>
                <c:pt idx="12">
                  <c:v>
55  </c:v>
                </c:pt>
                <c:pt idx="13">
                  <c:v>
60  </c:v>
                </c:pt>
                <c:pt idx="14">
                  <c:v>平成
  2年</c:v>
                </c:pt>
                <c:pt idx="15">
                  <c:v>
7  </c:v>
                </c:pt>
                <c:pt idx="16">
                  <c:v>
12  </c:v>
                </c:pt>
                <c:pt idx="17">
                  <c:v>
17  </c:v>
                </c:pt>
                <c:pt idx="18">
                  <c:v>
22  </c:v>
                </c:pt>
                <c:pt idx="19">
                  <c:v>
27  </c:v>
                </c:pt>
                <c:pt idx="20">
                  <c:v>令和
2年</c:v>
                </c:pt>
              </c:strCache>
            </c:strRef>
          </c:cat>
          <c:val>
            <c:numRef>
              <c:f>[要約データ_収録図表.xlsx]表２!$E$5:$E$25</c:f>
              <c:numCache>
                <c:formatCode>#,##0_ </c:formatCode>
                <c:ptCount val="21"/>
                <c:pt idx="0" formatCode="#,##0_);[Red]\(#,##0\)">
                  <c:v>356094</c:v>
                </c:pt>
                <c:pt idx="1">
                  <c:v>381112</c:v>
                </c:pt>
                <c:pt idx="2">
                  <c:v>408678</c:v>
                </c:pt>
                <c:pt idx="3">
                  <c:v>435802</c:v>
                </c:pt>
                <c:pt idx="4" formatCode="#,##0_);[Red]\(#,##0\)">
                  <c:v>436897</c:v>
                </c:pt>
                <c:pt idx="5">
                  <c:v>487235</c:v>
                </c:pt>
                <c:pt idx="6">
                  <c:v>500982</c:v>
                </c:pt>
                <c:pt idx="7" formatCode="#,##0_ ;[Red]\-#,##0\ ">
                  <c:v>493749</c:v>
                </c:pt>
                <c:pt idx="8" formatCode="#,##0_);[Red]\(#,##0\)">
                  <c:v>457929</c:v>
                </c:pt>
                <c:pt idx="9">
                  <c:v>373157</c:v>
                </c:pt>
                <c:pt idx="10">
                  <c:v>303286</c:v>
                </c:pt>
                <c:pt idx="11">
                  <c:v>273808</c:v>
                </c:pt>
                <c:pt idx="12" formatCode="#,##0_ ;[Red]\-#,##0\ ">
                  <c:v>263277</c:v>
                </c:pt>
                <c:pt idx="13" formatCode="#,##0_ ;[Red]\-#,##0\ ">
                  <c:v>250402</c:v>
                </c:pt>
                <c:pt idx="14" formatCode="#,##0_ ;[Red]\-#,##0\ ">
                  <c:v>219637</c:v>
                </c:pt>
                <c:pt idx="15" formatCode="#,##0_ ;[Red]\-#,##0\ ">
                  <c:v>188844</c:v>
                </c:pt>
                <c:pt idx="16" formatCode="#,##0_ ;[Red]\-#,##0\ ">
                  <c:v>163095</c:v>
                </c:pt>
                <c:pt idx="17">
                  <c:v>142507</c:v>
                </c:pt>
                <c:pt idx="18">
                  <c:v>124061</c:v>
                </c:pt>
                <c:pt idx="19">
                  <c:v>106423</c:v>
                </c:pt>
                <c:pt idx="20">
                  <c:v>92855</c:v>
                </c:pt>
              </c:numCache>
            </c:numRef>
          </c:val>
          <c:smooth val="0"/>
          <c:extLst>
            <c:ext xmlns:c16="http://schemas.microsoft.com/office/drawing/2014/chart" uri="{C3380CC4-5D6E-409C-BE32-E72D297353CC}">
              <c16:uniqueId val="{0000000A-7496-4692-8306-6EC698B25F6D}"/>
            </c:ext>
          </c:extLst>
        </c:ser>
        <c:ser>
          <c:idx val="1"/>
          <c:order val="1"/>
          <c:tx>
            <c:v>15～64歳</c:v>
          </c:tx>
          <c:spPr>
            <a:ln>
              <a:solidFill>
                <a:schemeClr val="tx1"/>
              </a:solidFill>
              <a:prstDash val="sysDot"/>
            </a:ln>
          </c:spPr>
          <c:marker>
            <c:symbol val="circle"/>
            <c:size val="7"/>
            <c:spPr>
              <a:solidFill>
                <a:schemeClr val="bg1"/>
              </a:solidFill>
              <a:ln>
                <a:solidFill>
                  <a:schemeClr val="tx1"/>
                </a:solidFill>
              </a:ln>
            </c:spPr>
          </c:marker>
          <c:dPt>
            <c:idx val="20"/>
            <c:bubble3D val="0"/>
            <c:extLst>
              <c:ext xmlns:c16="http://schemas.microsoft.com/office/drawing/2014/chart" uri="{C3380CC4-5D6E-409C-BE32-E72D297353CC}">
                <c16:uniqueId val="{0000000C-7496-4692-8306-6EC698B25F6D}"/>
              </c:ext>
            </c:extLst>
          </c:dPt>
          <c:cat>
            <c:strRef>
              <c:f>表２!$B$5:$B$25</c:f>
              <c:strCache>
                <c:ptCount val="21"/>
                <c:pt idx="0">
                  <c:v>大正
  9年</c:v>
                </c:pt>
                <c:pt idx="1">
                  <c:v>
14  </c:v>
                </c:pt>
                <c:pt idx="2">
                  <c:v>昭和
  5年</c:v>
                </c:pt>
                <c:pt idx="3">
                  <c:v>
10  </c:v>
                </c:pt>
                <c:pt idx="4">
                  <c:v>
15  </c:v>
                </c:pt>
                <c:pt idx="5">
                  <c:v>
22  </c:v>
                </c:pt>
                <c:pt idx="6">
                  <c:v>
25  </c:v>
                </c:pt>
                <c:pt idx="7">
                  <c:v>
30  </c:v>
                </c:pt>
                <c:pt idx="8">
                  <c:v>
35  </c:v>
                </c:pt>
                <c:pt idx="9">
                  <c:v>
40  </c:v>
                </c:pt>
                <c:pt idx="10">
                  <c:v>
45  </c:v>
                </c:pt>
                <c:pt idx="11">
                  <c:v>
50  </c:v>
                </c:pt>
                <c:pt idx="12">
                  <c:v>
55  </c:v>
                </c:pt>
                <c:pt idx="13">
                  <c:v>
60  </c:v>
                </c:pt>
                <c:pt idx="14">
                  <c:v>平成
  2年</c:v>
                </c:pt>
                <c:pt idx="15">
                  <c:v>
7  </c:v>
                </c:pt>
                <c:pt idx="16">
                  <c:v>
12  </c:v>
                </c:pt>
                <c:pt idx="17">
                  <c:v>
17  </c:v>
                </c:pt>
                <c:pt idx="18">
                  <c:v>
22  </c:v>
                </c:pt>
                <c:pt idx="19">
                  <c:v>
27  </c:v>
                </c:pt>
                <c:pt idx="20">
                  <c:v>令和
2年</c:v>
                </c:pt>
              </c:strCache>
            </c:strRef>
          </c:cat>
          <c:val>
            <c:numRef>
              <c:f>[要約データ_収録図表.xlsx]表２!$F$5:$F$25</c:f>
              <c:numCache>
                <c:formatCode>#,##0_ </c:formatCode>
                <c:ptCount val="21"/>
                <c:pt idx="0" formatCode="#,##0_);[Red]\(#,##0\)">
                  <c:v>505600</c:v>
                </c:pt>
                <c:pt idx="1">
                  <c:v>522053</c:v>
                </c:pt>
                <c:pt idx="2">
                  <c:v>547813</c:v>
                </c:pt>
                <c:pt idx="3">
                  <c:v>566224</c:v>
                </c:pt>
                <c:pt idx="4" formatCode="#,##0_);[Red]\(#,##0\)">
                  <c:v>577828</c:v>
                </c:pt>
                <c:pt idx="5">
                  <c:v>729700</c:v>
                </c:pt>
                <c:pt idx="6">
                  <c:v>764502</c:v>
                </c:pt>
                <c:pt idx="7" formatCode="#,##0_ ;[Red]\-#,##0\ ">
                  <c:v>804479</c:v>
                </c:pt>
                <c:pt idx="8" formatCode="#,##0_);[Red]\(#,##0\)">
                  <c:v>816077</c:v>
                </c:pt>
                <c:pt idx="9">
                  <c:v>832800</c:v>
                </c:pt>
                <c:pt idx="10">
                  <c:v>847538</c:v>
                </c:pt>
                <c:pt idx="11">
                  <c:v>849459</c:v>
                </c:pt>
                <c:pt idx="12" formatCode="#,##0_ ;[Red]\-#,##0\ ">
                  <c:v>861312</c:v>
                </c:pt>
                <c:pt idx="13" formatCode="#,##0_ ;[Red]\-#,##0\ ">
                  <c:v>845473</c:v>
                </c:pt>
                <c:pt idx="14" formatCode="#,##0_ ;[Red]\-#,##0\ ">
                  <c:v>815840</c:v>
                </c:pt>
                <c:pt idx="15" formatCode="#,##0_ ;[Red]\-#,##0\ ">
                  <c:v>786983</c:v>
                </c:pt>
                <c:pt idx="16" formatCode="#,##0_ ;[Red]\-#,##0\ ">
                  <c:v>746252</c:v>
                </c:pt>
                <c:pt idx="17">
                  <c:v>694288</c:v>
                </c:pt>
                <c:pt idx="18">
                  <c:v>639633</c:v>
                </c:pt>
                <c:pt idx="19">
                  <c:v>571349</c:v>
                </c:pt>
                <c:pt idx="20">
                  <c:v>506960</c:v>
                </c:pt>
              </c:numCache>
            </c:numRef>
          </c:val>
          <c:smooth val="0"/>
          <c:extLst>
            <c:ext xmlns:c16="http://schemas.microsoft.com/office/drawing/2014/chart" uri="{C3380CC4-5D6E-409C-BE32-E72D297353CC}">
              <c16:uniqueId val="{0000000D-7496-4692-8306-6EC698B25F6D}"/>
            </c:ext>
          </c:extLst>
        </c:ser>
        <c:ser>
          <c:idx val="2"/>
          <c:order val="2"/>
          <c:tx>
            <c:v>65歳以上</c:v>
          </c:tx>
          <c:spPr>
            <a:ln>
              <a:solidFill>
                <a:schemeClr val="tx1"/>
              </a:solidFill>
              <a:prstDash val="solid"/>
            </a:ln>
          </c:spPr>
          <c:marker>
            <c:symbol val="triangle"/>
            <c:size val="7"/>
            <c:spPr>
              <a:solidFill>
                <a:schemeClr val="bg1"/>
              </a:solidFill>
              <a:ln w="12700">
                <a:solidFill>
                  <a:schemeClr val="tx1"/>
                </a:solidFill>
              </a:ln>
            </c:spPr>
          </c:marker>
          <c:dPt>
            <c:idx val="20"/>
            <c:bubble3D val="0"/>
            <c:extLst>
              <c:ext xmlns:c16="http://schemas.microsoft.com/office/drawing/2014/chart" uri="{C3380CC4-5D6E-409C-BE32-E72D297353CC}">
                <c16:uniqueId val="{0000000F-7496-4692-8306-6EC698B25F6D}"/>
              </c:ext>
            </c:extLst>
          </c:dPt>
          <c:cat>
            <c:strRef>
              <c:f>表２!$B$5:$B$25</c:f>
              <c:strCache>
                <c:ptCount val="21"/>
                <c:pt idx="0">
                  <c:v>大正
  9年</c:v>
                </c:pt>
                <c:pt idx="1">
                  <c:v>
14  </c:v>
                </c:pt>
                <c:pt idx="2">
                  <c:v>昭和
  5年</c:v>
                </c:pt>
                <c:pt idx="3">
                  <c:v>
10  </c:v>
                </c:pt>
                <c:pt idx="4">
                  <c:v>
15  </c:v>
                </c:pt>
                <c:pt idx="5">
                  <c:v>
22  </c:v>
                </c:pt>
                <c:pt idx="6">
                  <c:v>
25  </c:v>
                </c:pt>
                <c:pt idx="7">
                  <c:v>
30  </c:v>
                </c:pt>
                <c:pt idx="8">
                  <c:v>
35  </c:v>
                </c:pt>
                <c:pt idx="9">
                  <c:v>
40  </c:v>
                </c:pt>
                <c:pt idx="10">
                  <c:v>
45  </c:v>
                </c:pt>
                <c:pt idx="11">
                  <c:v>
50  </c:v>
                </c:pt>
                <c:pt idx="12">
                  <c:v>
55  </c:v>
                </c:pt>
                <c:pt idx="13">
                  <c:v>
60  </c:v>
                </c:pt>
                <c:pt idx="14">
                  <c:v>平成
  2年</c:v>
                </c:pt>
                <c:pt idx="15">
                  <c:v>
7  </c:v>
                </c:pt>
                <c:pt idx="16">
                  <c:v>
12  </c:v>
                </c:pt>
                <c:pt idx="17">
                  <c:v>
17  </c:v>
                </c:pt>
                <c:pt idx="18">
                  <c:v>
22  </c:v>
                </c:pt>
                <c:pt idx="19">
                  <c:v>
27  </c:v>
                </c:pt>
                <c:pt idx="20">
                  <c:v>令和
2年</c:v>
                </c:pt>
              </c:strCache>
            </c:strRef>
          </c:cat>
          <c:val>
            <c:numRef>
              <c:f>[要約データ_収録図表.xlsx]表２!$G$5:$G$25</c:f>
              <c:numCache>
                <c:formatCode>#,##0_ </c:formatCode>
                <c:ptCount val="21"/>
                <c:pt idx="0" formatCode="#,##0_);[Red]\(#,##0\)">
                  <c:v>36843</c:v>
                </c:pt>
                <c:pt idx="1">
                  <c:v>33243</c:v>
                </c:pt>
                <c:pt idx="2">
                  <c:v>31215</c:v>
                </c:pt>
                <c:pt idx="3">
                  <c:v>35718</c:v>
                </c:pt>
                <c:pt idx="4" formatCode="#,##0_);[Red]\(#,##0\)">
                  <c:v>37413</c:v>
                </c:pt>
                <c:pt idx="5">
                  <c:v>40463</c:v>
                </c:pt>
                <c:pt idx="6">
                  <c:v>43504</c:v>
                </c:pt>
                <c:pt idx="7" formatCode="#,##0_ ;[Red]\-#,##0\ ">
                  <c:v>50630</c:v>
                </c:pt>
                <c:pt idx="8" formatCode="#,##0_);[Red]\(#,##0\)">
                  <c:v>61574</c:v>
                </c:pt>
                <c:pt idx="9">
                  <c:v>73878</c:v>
                </c:pt>
                <c:pt idx="10">
                  <c:v>90552</c:v>
                </c:pt>
                <c:pt idx="11">
                  <c:v>109172</c:v>
                </c:pt>
                <c:pt idx="12" formatCode="#,##0_ ;[Red]\-#,##0\ ">
                  <c:v>132075</c:v>
                </c:pt>
                <c:pt idx="13" formatCode="#,##0_ ;[Red]\-#,##0\ ">
                  <c:v>158086</c:v>
                </c:pt>
                <c:pt idx="14" formatCode="#,##0_ ;[Red]\-#,##0\ ">
                  <c:v>191573</c:v>
                </c:pt>
                <c:pt idx="15" formatCode="#,##0_ ;[Red]\-#,##0\ ">
                  <c:v>237682</c:v>
                </c:pt>
                <c:pt idx="16" formatCode="#,##0_ ;[Red]\-#,##0\ ">
                  <c:v>279764</c:v>
                </c:pt>
                <c:pt idx="17">
                  <c:v>308193</c:v>
                </c:pt>
                <c:pt idx="18">
                  <c:v>320450</c:v>
                </c:pt>
                <c:pt idx="19">
                  <c:v>345347</c:v>
                </c:pt>
                <c:pt idx="20">
                  <c:v>359687</c:v>
                </c:pt>
              </c:numCache>
            </c:numRef>
          </c:val>
          <c:smooth val="0"/>
          <c:extLst>
            <c:ext xmlns:c16="http://schemas.microsoft.com/office/drawing/2014/chart" uri="{C3380CC4-5D6E-409C-BE32-E72D297353CC}">
              <c16:uniqueId val="{00000010-7496-4692-8306-6EC698B25F6D}"/>
            </c:ext>
          </c:extLst>
        </c:ser>
        <c:dLbls>
          <c:showLegendKey val="0"/>
          <c:showVal val="0"/>
          <c:showCatName val="0"/>
          <c:showSerName val="0"/>
          <c:showPercent val="0"/>
          <c:showBubbleSize val="0"/>
        </c:dLbls>
        <c:marker val="1"/>
        <c:smooth val="0"/>
        <c:axId val="1"/>
        <c:axId val="2"/>
      </c:lineChart>
      <c:catAx>
        <c:axId val="1"/>
        <c:scaling>
          <c:orientation val="minMax"/>
        </c:scaling>
        <c:delete val="0"/>
        <c:axPos val="b"/>
        <c:numFmt formatCode="0%" sourceLinked="0"/>
        <c:majorTickMark val="none"/>
        <c:minorTickMark val="none"/>
        <c:tickLblPos val="nextTo"/>
        <c:spPr>
          <a:ln>
            <a:solidFill>
              <a:schemeClr val="tx1"/>
            </a:solidFill>
          </a:ln>
        </c:spPr>
        <c:txPr>
          <a:bodyPr rot="0" horzOverflow="overflow" anchor="ctr" anchorCtr="1"/>
          <a:lstStyle/>
          <a:p>
            <a:pPr algn="ctr" rtl="0">
              <a:defRPr sz="1000">
                <a:solidFill>
                  <a:schemeClr val="tx1"/>
                </a:solidFill>
              </a:defRPr>
            </a:pPr>
            <a:endParaRPr lang="ja-JP"/>
          </a:p>
        </c:txPr>
        <c:crossAx val="2"/>
        <c:crossesAt val="0"/>
        <c:auto val="1"/>
        <c:lblAlgn val="ctr"/>
        <c:lblOffset val="100"/>
        <c:tickLblSkip val="1"/>
        <c:noMultiLvlLbl val="0"/>
      </c:catAx>
      <c:valAx>
        <c:axId val="2"/>
        <c:scaling>
          <c:orientation val="minMax"/>
        </c:scaling>
        <c:delete val="0"/>
        <c:axPos val="l"/>
        <c:majorGridlines>
          <c:spPr>
            <a:ln>
              <a:solidFill>
                <a:schemeClr val="tx1"/>
              </a:solidFill>
            </a:ln>
          </c:spPr>
        </c:majorGridlines>
        <c:numFmt formatCode="#,##0_);[Red]\(#,##0\)" sourceLinked="1"/>
        <c:majorTickMark val="in"/>
        <c:minorTickMark val="none"/>
        <c:tickLblPos val="nextTo"/>
        <c:spPr>
          <a:ln>
            <a:solidFill>
              <a:schemeClr val="tx1"/>
            </a:solidFill>
          </a:ln>
        </c:spPr>
        <c:txPr>
          <a:bodyPr horzOverflow="overflow" anchor="ctr" anchorCtr="1"/>
          <a:lstStyle/>
          <a:p>
            <a:pPr algn="ctr" rtl="0">
              <a:defRPr sz="1000">
                <a:solidFill>
                  <a:schemeClr val="tx1"/>
                </a:solidFill>
              </a:defRPr>
            </a:pPr>
            <a:endParaRPr lang="ja-JP"/>
          </a:p>
        </c:txPr>
        <c:crossAx val="1"/>
        <c:crosses val="autoZero"/>
        <c:crossBetween val="between"/>
        <c:majorUnit val="200000"/>
        <c:dispUnits>
          <c:builtInUnit val="tenThousands"/>
          <c:dispUnitsLbl>
            <c:layout>
              <c:manualLayout>
                <c:xMode val="edge"/>
                <c:yMode val="edge"/>
                <c:x val="6.1129620047089455E-3"/>
                <c:y val="2.4440109675753198E-2"/>
              </c:manualLayout>
            </c:layout>
            <c:tx>
              <c:rich>
                <a:bodyPr rot="0" horzOverflow="overflow" anchor="ctr" anchorCtr="1"/>
                <a:lstStyle/>
                <a:p>
                  <a:pPr algn="ctr" rtl="0">
                    <a:defRPr sz="1000" i="0" u="none" strike="noStrike" baseline="0">
                      <a:solidFill>
                        <a:schemeClr val="tx1"/>
                      </a:solidFill>
                    </a:defRPr>
                  </a:pPr>
                  <a:r>
                    <a:rPr kumimoji="0" lang="ja-JP" altLang="en-US" sz="1000" b="0" i="0" u="none" strike="noStrike" kern="1200" baseline="0">
                      <a:solidFill>
                        <a:schemeClr val="tx1"/>
                      </a:solidFill>
                      <a:latin typeface="ＭＳ Ｐ明朝"/>
                      <a:ea typeface="ＭＳ Ｐ明朝"/>
                    </a:rPr>
                    <a:t>（単位：万人）</a:t>
                  </a:r>
                </a:p>
              </c:rich>
            </c:tx>
          </c:dispUnitsLbl>
        </c:dispUnits>
      </c:valAx>
      <c:catAx>
        <c:axId val="11"/>
        <c:scaling>
          <c:orientation val="minMax"/>
        </c:scaling>
        <c:delete val="1"/>
        <c:axPos val="b"/>
        <c:numFmt formatCode="General" sourceLinked="1"/>
        <c:majorTickMark val="none"/>
        <c:minorTickMark val="none"/>
        <c:tickLblPos val="nextTo"/>
        <c:crossAx val="12"/>
        <c:crosses val="autoZero"/>
        <c:auto val="1"/>
        <c:lblAlgn val="ctr"/>
        <c:lblOffset val="100"/>
        <c:noMultiLvlLbl val="0"/>
      </c:catAx>
      <c:valAx>
        <c:axId val="12"/>
        <c:scaling>
          <c:orientation val="minMax"/>
          <c:max val="100"/>
        </c:scaling>
        <c:delete val="0"/>
        <c:axPos val="r"/>
        <c:title>
          <c:tx>
            <c:rich>
              <a:bodyPr rot="0" horzOverflow="overflow" anchor="t" anchorCtr="1"/>
              <a:lstStyle/>
              <a:p>
                <a:pPr algn="ctr" rtl="0">
                  <a:defRPr sz="1000" i="0" u="none" strike="noStrike" baseline="0">
                    <a:solidFill>
                      <a:schemeClr val="tx1"/>
                    </a:solidFill>
                  </a:defRPr>
                </a:pPr>
                <a:r>
                  <a:rPr kumimoji="0" lang="ja-JP" altLang="en-US" sz="1000" b="0" i="0" u="none" strike="noStrike" kern="1200" baseline="0">
                    <a:solidFill>
                      <a:schemeClr val="tx1"/>
                    </a:solidFill>
                    <a:latin typeface="ＭＳ Ｐ明朝"/>
                    <a:ea typeface="ＭＳ Ｐ明朝"/>
                  </a:rPr>
                  <a:t>（単位：％）</a:t>
                </a:r>
              </a:p>
            </c:rich>
          </c:tx>
          <c:layout>
            <c:manualLayout>
              <c:xMode val="edge"/>
              <c:yMode val="edge"/>
              <c:x val="0.88036322264508127"/>
              <c:y val="2.0367600595633851E-2"/>
            </c:manualLayout>
          </c:layout>
          <c:overlay val="0"/>
        </c:title>
        <c:numFmt formatCode="0.0_ " sourceLinked="0"/>
        <c:majorTickMark val="none"/>
        <c:minorTickMark val="none"/>
        <c:tickLblPos val="nextTo"/>
        <c:txPr>
          <a:bodyPr horzOverflow="overflow" anchor="ctr" anchorCtr="1"/>
          <a:lstStyle/>
          <a:p>
            <a:pPr algn="ctr" rtl="0">
              <a:defRPr sz="1000">
                <a:solidFill>
                  <a:schemeClr val="tx1"/>
                </a:solidFill>
              </a:defRPr>
            </a:pPr>
            <a:endParaRPr lang="ja-JP"/>
          </a:p>
        </c:txPr>
        <c:crossAx val="11"/>
        <c:crosses val="max"/>
        <c:crossBetween val="between"/>
        <c:majorUnit val="20"/>
      </c:valAx>
      <c:spPr>
        <a:ln>
          <a:solidFill>
            <a:schemeClr val="tx1"/>
          </a:solidFill>
        </a:ln>
      </c:spPr>
    </c:plotArea>
    <c:plotVisOnly val="1"/>
    <c:dispBlanksAs val="gap"/>
    <c:showDLblsOverMax val="0"/>
  </c:chart>
  <c:spPr>
    <a:ln>
      <a:noFill/>
    </a:ln>
  </c:spPr>
  <c:txPr>
    <a:bodyPr horzOverflow="overflow" anchor="ctr" anchorCtr="1"/>
    <a:lstStyle/>
    <a:p>
      <a:pPr algn="ctr" rtl="0">
        <a:defRPr kumimoji="0" lang="ja-JP" altLang="en-US" sz="1000" b="0" kern="1200">
          <a:solidFill>
            <a:schemeClr val="tx1"/>
          </a:solidFill>
          <a:latin typeface="ＭＳ Ｐ明朝"/>
          <a:ea typeface="ＭＳ Ｐ明朝"/>
        </a:defRPr>
      </a:pPr>
      <a:endParaRPr lang="ja-JP"/>
    </a:p>
  </c:txPr>
  <c:externalData r:id="rId2">
    <c:autoUpdate val="0"/>
  </c:externalData>
  <c:userShapes r:id="rId3"/>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overflow" horzOverflow="overflow" vert="horz" wrap="square" anchor="t" anchorCtr="1"/>
          <a:lstStyle/>
          <a:p>
            <a:pPr algn="ctr" rtl="0">
              <a:defRPr kumimoji="0" lang="ja-JP" altLang="en-US" sz="1100" b="0" i="0" u="none" strike="noStrike" kern="1200" spc="0" baseline="0">
                <a:solidFill>
                  <a:schemeClr val="tx1">
                    <a:lumMod val="65000"/>
                    <a:lumOff val="35000"/>
                  </a:schemeClr>
                </a:solidFill>
                <a:latin typeface="+mn-lt"/>
                <a:ea typeface="ＭＳ Ｐ明朝"/>
                <a:cs typeface="+mn-cs"/>
              </a:defRPr>
            </a:pPr>
            <a:r>
              <a:rPr kumimoji="0" lang="ja-JP" altLang="en-US" sz="1100" b="0" i="0" u="none" strike="noStrike" kern="1200" spc="0" baseline="0">
                <a:solidFill>
                  <a:schemeClr val="tx1">
                    <a:lumMod val="65000"/>
                    <a:lumOff val="35000"/>
                  </a:schemeClr>
                </a:solidFill>
                <a:latin typeface="+mn-lt"/>
                <a:ea typeface="ＭＳ Ｐ明朝"/>
                <a:cs typeface="+mn-cs"/>
              </a:rPr>
              <a:t>未婚・有配偶</a:t>
            </a:r>
          </a:p>
        </c:rich>
      </c:tx>
      <c:layout>
        <c:manualLayout>
          <c:xMode val="edge"/>
          <c:yMode val="edge"/>
          <c:x val="0.43209851818094502"/>
          <c:y val="1.8518217992742662E-2"/>
        </c:manualLayout>
      </c:layout>
      <c:overlay val="0"/>
      <c:spPr>
        <a:noFill/>
        <a:ln>
          <a:noFill/>
        </a:ln>
        <a:effectLst/>
      </c:spPr>
      <c:txPr>
        <a:bodyPr rot="0" spcFirstLastPara="1" vertOverflow="overflow" horzOverflow="overflow" vert="horz" wrap="square" anchor="t" anchorCtr="1"/>
        <a:lstStyle/>
        <a:p>
          <a:pPr algn="ctr" rtl="0">
            <a:defRPr kumimoji="0" lang="ja-JP" altLang="en-US" sz="1100" b="0" i="0" u="none" strike="noStrike" kern="1200" spc="0" baseline="0">
              <a:solidFill>
                <a:schemeClr val="tx1">
                  <a:lumMod val="65000"/>
                  <a:lumOff val="35000"/>
                </a:schemeClr>
              </a:solidFill>
              <a:latin typeface="+mn-lt"/>
              <a:ea typeface="ＭＳ Ｐ明朝"/>
              <a:cs typeface="+mn-cs"/>
            </a:defRPr>
          </a:pPr>
          <a:endParaRPr lang="ja-JP"/>
        </a:p>
      </c:txPr>
    </c:title>
    <c:autoTitleDeleted val="0"/>
    <c:plotArea>
      <c:layout>
        <c:manualLayout>
          <c:layoutTarget val="inner"/>
          <c:xMode val="edge"/>
          <c:yMode val="edge"/>
          <c:x val="8.2704178831578642E-2"/>
          <c:y val="9.6172697513934355E-2"/>
          <c:w val="0.91910112359550566"/>
          <c:h val="0.7893258426966292"/>
        </c:manualLayout>
      </c:layout>
      <c:lineChart>
        <c:grouping val="standard"/>
        <c:varyColors val="0"/>
        <c:ser>
          <c:idx val="0"/>
          <c:order val="0"/>
          <c:tx>
            <c:v>未婚（男）</c:v>
          </c:tx>
          <c:spPr>
            <a:ln w="28575" cap="rnd">
              <a:solidFill>
                <a:schemeClr val="tx1"/>
              </a:solidFill>
              <a:prstDash val="dash"/>
              <a:round/>
            </a:ln>
            <a:effectLst/>
          </c:spPr>
          <c:marker>
            <c:symbol val="triangle"/>
            <c:size val="7"/>
            <c:spPr>
              <a:solidFill>
                <a:schemeClr val="bg1"/>
              </a:solidFill>
              <a:ln w="9525">
                <a:solidFill>
                  <a:schemeClr val="tx1"/>
                </a:solidFill>
              </a:ln>
              <a:effectLst/>
            </c:spPr>
          </c:marker>
          <c:dPt>
            <c:idx val="0"/>
            <c:marker>
              <c:symbol val="triangle"/>
              <c:size val="7"/>
              <c:spPr>
                <a:solidFill>
                  <a:schemeClr val="bg1"/>
                </a:solidFill>
                <a:ln w="9525">
                  <a:solidFill>
                    <a:schemeClr val="tx1"/>
                  </a:solidFill>
                </a:ln>
                <a:effectLst/>
              </c:spPr>
            </c:marker>
            <c:bubble3D val="0"/>
            <c:spPr>
              <a:ln w="28575" cap="rnd">
                <a:solidFill>
                  <a:schemeClr val="tx1"/>
                </a:solidFill>
                <a:prstDash val="dash"/>
                <a:round/>
              </a:ln>
              <a:effectLst/>
            </c:spPr>
            <c:extLst>
              <c:ext xmlns:c16="http://schemas.microsoft.com/office/drawing/2014/chart" uri="{C3380CC4-5D6E-409C-BE32-E72D297353CC}">
                <c16:uniqueId val="{00000001-7DF7-4725-8589-C100F9B01CE2}"/>
              </c:ext>
            </c:extLst>
          </c:dPt>
          <c:dPt>
            <c:idx val="1"/>
            <c:marker>
              <c:symbol val="triangle"/>
              <c:size val="7"/>
              <c:spPr>
                <a:solidFill>
                  <a:schemeClr val="bg1"/>
                </a:solidFill>
                <a:ln w="9525">
                  <a:solidFill>
                    <a:schemeClr val="tx1"/>
                  </a:solidFill>
                </a:ln>
                <a:effectLst/>
              </c:spPr>
            </c:marker>
            <c:bubble3D val="0"/>
            <c:spPr>
              <a:ln w="28575" cap="rnd">
                <a:solidFill>
                  <a:schemeClr val="tx1"/>
                </a:solidFill>
                <a:prstDash val="dash"/>
                <a:round/>
              </a:ln>
              <a:effectLst/>
            </c:spPr>
            <c:extLst>
              <c:ext xmlns:c16="http://schemas.microsoft.com/office/drawing/2014/chart" uri="{C3380CC4-5D6E-409C-BE32-E72D297353CC}">
                <c16:uniqueId val="{00000003-7DF7-4725-8589-C100F9B01CE2}"/>
              </c:ext>
            </c:extLst>
          </c:dPt>
          <c:dPt>
            <c:idx val="2"/>
            <c:marker>
              <c:symbol val="triangle"/>
              <c:size val="7"/>
              <c:spPr>
                <a:solidFill>
                  <a:schemeClr val="bg1"/>
                </a:solidFill>
                <a:ln w="9525">
                  <a:solidFill>
                    <a:schemeClr val="tx1"/>
                  </a:solidFill>
                </a:ln>
                <a:effectLst/>
              </c:spPr>
            </c:marker>
            <c:bubble3D val="0"/>
            <c:spPr>
              <a:ln w="28575" cap="rnd">
                <a:solidFill>
                  <a:schemeClr val="tx1"/>
                </a:solidFill>
                <a:prstDash val="dash"/>
                <a:round/>
              </a:ln>
              <a:effectLst/>
            </c:spPr>
            <c:extLst>
              <c:ext xmlns:c16="http://schemas.microsoft.com/office/drawing/2014/chart" uri="{C3380CC4-5D6E-409C-BE32-E72D297353CC}">
                <c16:uniqueId val="{00000005-7DF7-4725-8589-C100F9B01CE2}"/>
              </c:ext>
            </c:extLst>
          </c:dPt>
          <c:dPt>
            <c:idx val="3"/>
            <c:marker>
              <c:symbol val="triangle"/>
              <c:size val="7"/>
              <c:spPr>
                <a:solidFill>
                  <a:schemeClr val="bg1"/>
                </a:solidFill>
                <a:ln w="9525">
                  <a:solidFill>
                    <a:schemeClr val="tx1"/>
                  </a:solidFill>
                </a:ln>
                <a:effectLst/>
              </c:spPr>
            </c:marker>
            <c:bubble3D val="0"/>
            <c:spPr>
              <a:ln w="28575" cap="rnd">
                <a:solidFill>
                  <a:schemeClr val="tx1"/>
                </a:solidFill>
                <a:prstDash val="dash"/>
                <a:round/>
              </a:ln>
              <a:effectLst/>
            </c:spPr>
            <c:extLst>
              <c:ext xmlns:c16="http://schemas.microsoft.com/office/drawing/2014/chart" uri="{C3380CC4-5D6E-409C-BE32-E72D297353CC}">
                <c16:uniqueId val="{00000007-7DF7-4725-8589-C100F9B01CE2}"/>
              </c:ext>
            </c:extLst>
          </c:dPt>
          <c:dPt>
            <c:idx val="4"/>
            <c:marker>
              <c:symbol val="triangle"/>
              <c:size val="7"/>
              <c:spPr>
                <a:solidFill>
                  <a:schemeClr val="bg1"/>
                </a:solidFill>
                <a:ln w="9525">
                  <a:solidFill>
                    <a:schemeClr val="tx1"/>
                  </a:solidFill>
                </a:ln>
                <a:effectLst/>
              </c:spPr>
            </c:marker>
            <c:bubble3D val="0"/>
            <c:spPr>
              <a:ln w="28575" cap="rnd">
                <a:solidFill>
                  <a:schemeClr val="tx1"/>
                </a:solidFill>
                <a:prstDash val="dash"/>
                <a:round/>
              </a:ln>
              <a:effectLst/>
            </c:spPr>
            <c:extLst>
              <c:ext xmlns:c16="http://schemas.microsoft.com/office/drawing/2014/chart" uri="{C3380CC4-5D6E-409C-BE32-E72D297353CC}">
                <c16:uniqueId val="{00000009-7DF7-4725-8589-C100F9B01CE2}"/>
              </c:ext>
            </c:extLst>
          </c:dPt>
          <c:dPt>
            <c:idx val="5"/>
            <c:marker>
              <c:symbol val="triangle"/>
              <c:size val="7"/>
              <c:spPr>
                <a:solidFill>
                  <a:schemeClr val="bg1"/>
                </a:solidFill>
                <a:ln w="9525">
                  <a:solidFill>
                    <a:schemeClr val="tx1"/>
                  </a:solidFill>
                </a:ln>
                <a:effectLst/>
              </c:spPr>
            </c:marker>
            <c:bubble3D val="0"/>
            <c:spPr>
              <a:ln w="28575" cap="rnd">
                <a:solidFill>
                  <a:schemeClr val="tx1"/>
                </a:solidFill>
                <a:prstDash val="dash"/>
                <a:round/>
              </a:ln>
              <a:effectLst/>
            </c:spPr>
            <c:extLst>
              <c:ext xmlns:c16="http://schemas.microsoft.com/office/drawing/2014/chart" uri="{C3380CC4-5D6E-409C-BE32-E72D297353CC}">
                <c16:uniqueId val="{0000000B-7DF7-4725-8589-C100F9B01CE2}"/>
              </c:ext>
            </c:extLst>
          </c:dPt>
          <c:dPt>
            <c:idx val="6"/>
            <c:marker>
              <c:symbol val="triangle"/>
              <c:size val="7"/>
              <c:spPr>
                <a:solidFill>
                  <a:schemeClr val="bg1"/>
                </a:solidFill>
                <a:ln w="9525">
                  <a:solidFill>
                    <a:schemeClr val="tx1"/>
                  </a:solidFill>
                </a:ln>
                <a:effectLst/>
              </c:spPr>
            </c:marker>
            <c:bubble3D val="0"/>
            <c:spPr>
              <a:ln w="28575" cap="rnd">
                <a:solidFill>
                  <a:schemeClr val="tx1"/>
                </a:solidFill>
                <a:prstDash val="dash"/>
                <a:round/>
              </a:ln>
              <a:effectLst/>
            </c:spPr>
            <c:extLst>
              <c:ext xmlns:c16="http://schemas.microsoft.com/office/drawing/2014/chart" uri="{C3380CC4-5D6E-409C-BE32-E72D297353CC}">
                <c16:uniqueId val="{0000000D-7DF7-4725-8589-C100F9B01CE2}"/>
              </c:ext>
            </c:extLst>
          </c:dPt>
          <c:dLbls>
            <c:dLbl>
              <c:idx val="0"/>
              <c:delete val="1"/>
              <c:extLst>
                <c:ext xmlns:c15="http://schemas.microsoft.com/office/drawing/2012/chart" uri="{CE6537A1-D6FC-4f65-9D91-7224C49458BB}"/>
                <c:ext xmlns:c16="http://schemas.microsoft.com/office/drawing/2014/chart" uri="{C3380CC4-5D6E-409C-BE32-E72D297353CC}">
                  <c16:uniqueId val="{00000001-7DF7-4725-8589-C100F9B01CE2}"/>
                </c:ext>
              </c:extLst>
            </c:dLbl>
            <c:dLbl>
              <c:idx val="1"/>
              <c:delete val="1"/>
              <c:extLst>
                <c:ext xmlns:c15="http://schemas.microsoft.com/office/drawing/2012/chart" uri="{CE6537A1-D6FC-4f65-9D91-7224C49458BB}"/>
                <c:ext xmlns:c16="http://schemas.microsoft.com/office/drawing/2014/chart" uri="{C3380CC4-5D6E-409C-BE32-E72D297353CC}">
                  <c16:uniqueId val="{00000003-7DF7-4725-8589-C100F9B01CE2}"/>
                </c:ext>
              </c:extLst>
            </c:dLbl>
            <c:dLbl>
              <c:idx val="2"/>
              <c:delete val="1"/>
              <c:extLst>
                <c:ext xmlns:c15="http://schemas.microsoft.com/office/drawing/2012/chart" uri="{CE6537A1-D6FC-4f65-9D91-7224C49458BB}"/>
                <c:ext xmlns:c16="http://schemas.microsoft.com/office/drawing/2014/chart" uri="{C3380CC4-5D6E-409C-BE32-E72D297353CC}">
                  <c16:uniqueId val="{00000005-7DF7-4725-8589-C100F9B01CE2}"/>
                </c:ext>
              </c:extLst>
            </c:dLbl>
            <c:dLbl>
              <c:idx val="3"/>
              <c:delete val="1"/>
              <c:extLst>
                <c:ext xmlns:c15="http://schemas.microsoft.com/office/drawing/2012/chart" uri="{CE6537A1-D6FC-4f65-9D91-7224C49458BB}"/>
                <c:ext xmlns:c16="http://schemas.microsoft.com/office/drawing/2014/chart" uri="{C3380CC4-5D6E-409C-BE32-E72D297353CC}">
                  <c16:uniqueId val="{00000007-7DF7-4725-8589-C100F9B01CE2}"/>
                </c:ext>
              </c:extLst>
            </c:dLbl>
            <c:dLbl>
              <c:idx val="4"/>
              <c:layout>
                <c:manualLayout>
                  <c:x val="-6.4595561918396563E-2"/>
                  <c:y val="-8.3049537341437205E-2"/>
                </c:manualLayout>
              </c:layout>
              <c:spPr>
                <a:noFill/>
                <a:ln>
                  <a:solidFill>
                    <a:schemeClr val="tx1"/>
                  </a:solidFill>
                </a:ln>
                <a:effectLst/>
              </c:spPr>
              <c:txPr>
                <a:bodyPr rot="0" spcFirstLastPara="1" vertOverflow="ellipsis" horzOverflow="overflow" vert="horz" wrap="square" lIns="36576" tIns="18288" rIns="36576" bIns="18288" anchor="ctr" anchorCtr="1">
                  <a:spAutoFit/>
                </a:bodyPr>
                <a:lstStyle/>
                <a:p>
                  <a:pPr algn="ctr" rtl="0">
                    <a:defRPr kumimoji="0" lang="ja-JP" altLang="en-US" sz="1000" b="0" i="0" u="none" strike="noStrike" kern="1200" baseline="0">
                      <a:solidFill>
                        <a:schemeClr val="tx1">
                          <a:lumMod val="75000"/>
                          <a:lumOff val="25000"/>
                        </a:schemeClr>
                      </a:solidFill>
                      <a:latin typeface="ＭＳ Ｐ明朝"/>
                      <a:ea typeface="ＭＳ Ｐ明朝"/>
                      <a:cs typeface="+mn-cs"/>
                    </a:defRPr>
                  </a:pPr>
                  <a:endParaRPr lang="ja-JP"/>
                </a:p>
              </c:txPr>
              <c:showLegendKey val="0"/>
              <c:showVal val="0"/>
              <c:showCatName val="0"/>
              <c:showSerName val="1"/>
              <c:showPercent val="0"/>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9-7DF7-4725-8589-C100F9B01CE2}"/>
                </c:ext>
              </c:extLst>
            </c:dLbl>
            <c:dLbl>
              <c:idx val="5"/>
              <c:delete val="1"/>
              <c:extLst>
                <c:ext xmlns:c15="http://schemas.microsoft.com/office/drawing/2012/chart" uri="{CE6537A1-D6FC-4f65-9D91-7224C49458BB}"/>
                <c:ext xmlns:c16="http://schemas.microsoft.com/office/drawing/2014/chart" uri="{C3380CC4-5D6E-409C-BE32-E72D297353CC}">
                  <c16:uniqueId val="{0000000B-7DF7-4725-8589-C100F9B01CE2}"/>
                </c:ext>
              </c:extLst>
            </c:dLbl>
            <c:dLbl>
              <c:idx val="6"/>
              <c:delete val="1"/>
              <c:extLst>
                <c:ext xmlns:c15="http://schemas.microsoft.com/office/drawing/2012/chart" uri="{CE6537A1-D6FC-4f65-9D91-7224C49458BB}"/>
                <c:ext xmlns:c16="http://schemas.microsoft.com/office/drawing/2014/chart" uri="{C3380CC4-5D6E-409C-BE32-E72D297353CC}">
                  <c16:uniqueId val="{0000000D-7DF7-4725-8589-C100F9B01CE2}"/>
                </c:ext>
              </c:extLst>
            </c:dLbl>
            <c:spPr>
              <a:noFill/>
              <a:ln>
                <a:solidFill>
                  <a:schemeClr val="tx1"/>
                </a:solidFill>
              </a:ln>
              <a:effectLst/>
            </c:spPr>
            <c:txPr>
              <a:bodyPr rot="0" spcFirstLastPara="1" vertOverflow="ellipsis" horzOverflow="overflow" vert="horz" wrap="square" lIns="36576" tIns="18288" rIns="36576" bIns="18288" anchor="ctr" anchorCtr="1">
                <a:spAutoFit/>
              </a:bodyPr>
              <a:lstStyle/>
              <a:p>
                <a:pPr algn="ctr" rtl="0">
                  <a:defRPr kumimoji="0" lang="ja-JP" altLang="en-US" sz="1000" b="0" i="0" u="none" strike="noStrike" kern="1200" baseline="0">
                    <a:solidFill>
                      <a:schemeClr val="tx1">
                        <a:lumMod val="75000"/>
                        <a:lumOff val="25000"/>
                      </a:schemeClr>
                    </a:solidFill>
                    <a:latin typeface="ＭＳ Ｐ明朝"/>
                    <a:ea typeface="ＭＳ Ｐ明朝"/>
                    <a:cs typeface="+mn-cs"/>
                  </a:defRPr>
                </a:pPr>
                <a:endParaRPr lang="ja-JP"/>
              </a:p>
            </c:txPr>
            <c:dLblPos val="t"/>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solidFill>
                      <a:round/>
                      <a:headEnd type="triangle"/>
                    </a:ln>
                    <a:effectLst/>
                  </c:spPr>
                </c15:leaderLines>
              </c:ext>
            </c:extLst>
          </c:dLbls>
          <c:cat>
            <c:strRef>
              <c:f>表３!$B$5,[0]表３!$B$8,[0]表３!$B$11,[0]表３!$B$14,[0]表３!$B$17,[0]表３!$B$20,[0]表３!$B$23</c:f>
              <c:strCache>
                <c:ptCount val="7"/>
                <c:pt idx="0">
                  <c:v>平成 2年（1990）</c:v>
                </c:pt>
                <c:pt idx="1">
                  <c:v>      ７年（1995）</c:v>
                </c:pt>
                <c:pt idx="2">
                  <c:v>　　 12年（2000）</c:v>
                </c:pt>
                <c:pt idx="3">
                  <c:v>　　 17年（2005）</c:v>
                </c:pt>
                <c:pt idx="4">
                  <c:v>　　 22年（2010）</c:v>
                </c:pt>
                <c:pt idx="5">
                  <c:v>　　 27年（2015）</c:v>
                </c:pt>
                <c:pt idx="6">
                  <c:v>令和 2年（2020）</c:v>
                </c:pt>
              </c:strCache>
            </c:strRef>
          </c:cat>
          <c:val>
            <c:numRef>
              <c:f>[要約データ_収録図表.xlsx]表３!$F$6,[要約データ_収録図表.xlsx]表３!$F$9,[要約データ_収録図表.xlsx]表３!$F$12,[要約データ_収録図表.xlsx]表３!$F$15,[要約データ_収録図表.xlsx]表３!$F$18,[要約データ_収録図表.xlsx]表３!$F$21,[要約データ_収録図表.xlsx]表３!$F$24</c:f>
              <c:numCache>
                <c:formatCode>#,##0.0;[Red]\-#,##0.0</c:formatCode>
                <c:ptCount val="7"/>
                <c:pt idx="0">
                  <c:v>24.047321825416233</c:v>
                </c:pt>
                <c:pt idx="1">
                  <c:v>25.616882102346704</c:v>
                </c:pt>
                <c:pt idx="2">
                  <c:v>26.401726675005882</c:v>
                </c:pt>
                <c:pt idx="3">
                  <c:v>26.552676925456897</c:v>
                </c:pt>
                <c:pt idx="4">
                  <c:v>26.983998142097942</c:v>
                </c:pt>
                <c:pt idx="5">
                  <c:v>28.218646860812864</c:v>
                </c:pt>
                <c:pt idx="6">
                  <c:v>29.595740319525426</c:v>
                </c:pt>
              </c:numCache>
            </c:numRef>
          </c:val>
          <c:smooth val="0"/>
          <c:extLst>
            <c:ext xmlns:c16="http://schemas.microsoft.com/office/drawing/2014/chart" uri="{C3380CC4-5D6E-409C-BE32-E72D297353CC}">
              <c16:uniqueId val="{0000000E-7DF7-4725-8589-C100F9B01CE2}"/>
            </c:ext>
          </c:extLst>
        </c:ser>
        <c:ser>
          <c:idx val="1"/>
          <c:order val="1"/>
          <c:tx>
            <c:v>未婚（女）</c:v>
          </c:tx>
          <c:spPr>
            <a:ln w="9525" cap="rnd" cmpd="sng">
              <a:solidFill>
                <a:schemeClr val="tx1"/>
              </a:solidFill>
              <a:prstDash val="dash"/>
              <a:round/>
            </a:ln>
            <a:effectLst/>
          </c:spPr>
          <c:marker>
            <c:symbol val="circle"/>
            <c:size val="7"/>
            <c:spPr>
              <a:solidFill>
                <a:schemeClr val="bg1"/>
              </a:solidFill>
              <a:ln w="9525">
                <a:solidFill>
                  <a:schemeClr val="tx1"/>
                </a:solidFill>
              </a:ln>
              <a:effectLst/>
            </c:spPr>
          </c:marker>
          <c:dPt>
            <c:idx val="0"/>
            <c:marker>
              <c:symbol val="circle"/>
              <c:size val="7"/>
              <c:spPr>
                <a:solidFill>
                  <a:schemeClr val="bg1"/>
                </a:solidFill>
                <a:ln w="9525">
                  <a:solidFill>
                    <a:schemeClr val="tx1"/>
                  </a:solidFill>
                </a:ln>
                <a:effectLst/>
              </c:spPr>
            </c:marker>
            <c:bubble3D val="0"/>
            <c:spPr>
              <a:ln w="9525" cap="rnd" cmpd="sng">
                <a:solidFill>
                  <a:schemeClr val="tx1"/>
                </a:solidFill>
                <a:prstDash val="dash"/>
                <a:round/>
              </a:ln>
              <a:effectLst/>
            </c:spPr>
            <c:extLst>
              <c:ext xmlns:c16="http://schemas.microsoft.com/office/drawing/2014/chart" uri="{C3380CC4-5D6E-409C-BE32-E72D297353CC}">
                <c16:uniqueId val="{00000010-7DF7-4725-8589-C100F9B01CE2}"/>
              </c:ext>
            </c:extLst>
          </c:dPt>
          <c:dPt>
            <c:idx val="1"/>
            <c:marker>
              <c:symbol val="circle"/>
              <c:size val="7"/>
              <c:spPr>
                <a:solidFill>
                  <a:schemeClr val="bg1"/>
                </a:solidFill>
                <a:ln w="9525">
                  <a:solidFill>
                    <a:schemeClr val="tx1"/>
                  </a:solidFill>
                </a:ln>
                <a:effectLst/>
              </c:spPr>
            </c:marker>
            <c:bubble3D val="0"/>
            <c:spPr>
              <a:ln w="9525" cap="rnd" cmpd="sng">
                <a:solidFill>
                  <a:schemeClr val="tx1"/>
                </a:solidFill>
                <a:prstDash val="dash"/>
                <a:round/>
              </a:ln>
              <a:effectLst/>
            </c:spPr>
            <c:extLst>
              <c:ext xmlns:c16="http://schemas.microsoft.com/office/drawing/2014/chart" uri="{C3380CC4-5D6E-409C-BE32-E72D297353CC}">
                <c16:uniqueId val="{00000012-7DF7-4725-8589-C100F9B01CE2}"/>
              </c:ext>
            </c:extLst>
          </c:dPt>
          <c:dPt>
            <c:idx val="2"/>
            <c:marker>
              <c:symbol val="circle"/>
              <c:size val="7"/>
              <c:spPr>
                <a:solidFill>
                  <a:schemeClr val="bg1"/>
                </a:solidFill>
                <a:ln w="9525">
                  <a:solidFill>
                    <a:schemeClr val="tx1"/>
                  </a:solidFill>
                </a:ln>
                <a:effectLst/>
              </c:spPr>
            </c:marker>
            <c:bubble3D val="0"/>
            <c:spPr>
              <a:ln w="9525" cap="rnd" cmpd="sng">
                <a:solidFill>
                  <a:schemeClr val="tx1"/>
                </a:solidFill>
                <a:prstDash val="dash"/>
                <a:round/>
              </a:ln>
              <a:effectLst/>
            </c:spPr>
            <c:extLst>
              <c:ext xmlns:c16="http://schemas.microsoft.com/office/drawing/2014/chart" uri="{C3380CC4-5D6E-409C-BE32-E72D297353CC}">
                <c16:uniqueId val="{00000014-7DF7-4725-8589-C100F9B01CE2}"/>
              </c:ext>
            </c:extLst>
          </c:dPt>
          <c:dPt>
            <c:idx val="3"/>
            <c:marker>
              <c:symbol val="circle"/>
              <c:size val="7"/>
              <c:spPr>
                <a:solidFill>
                  <a:schemeClr val="bg1"/>
                </a:solidFill>
                <a:ln w="9525">
                  <a:solidFill>
                    <a:schemeClr val="tx1"/>
                  </a:solidFill>
                </a:ln>
                <a:effectLst/>
              </c:spPr>
            </c:marker>
            <c:bubble3D val="0"/>
            <c:spPr>
              <a:ln w="9525" cap="rnd" cmpd="sng">
                <a:solidFill>
                  <a:schemeClr val="tx1"/>
                </a:solidFill>
                <a:prstDash val="dash"/>
                <a:round/>
              </a:ln>
              <a:effectLst/>
            </c:spPr>
            <c:extLst>
              <c:ext xmlns:c16="http://schemas.microsoft.com/office/drawing/2014/chart" uri="{C3380CC4-5D6E-409C-BE32-E72D297353CC}">
                <c16:uniqueId val="{00000016-7DF7-4725-8589-C100F9B01CE2}"/>
              </c:ext>
            </c:extLst>
          </c:dPt>
          <c:dPt>
            <c:idx val="4"/>
            <c:marker>
              <c:symbol val="circle"/>
              <c:size val="7"/>
              <c:spPr>
                <a:solidFill>
                  <a:schemeClr val="bg1"/>
                </a:solidFill>
                <a:ln w="9525">
                  <a:solidFill>
                    <a:schemeClr val="tx1"/>
                  </a:solidFill>
                </a:ln>
                <a:effectLst/>
              </c:spPr>
            </c:marker>
            <c:bubble3D val="0"/>
            <c:spPr>
              <a:ln w="9525" cap="rnd" cmpd="sng">
                <a:solidFill>
                  <a:schemeClr val="tx1"/>
                </a:solidFill>
                <a:prstDash val="dash"/>
                <a:round/>
              </a:ln>
              <a:effectLst/>
            </c:spPr>
            <c:extLst>
              <c:ext xmlns:c16="http://schemas.microsoft.com/office/drawing/2014/chart" uri="{C3380CC4-5D6E-409C-BE32-E72D297353CC}">
                <c16:uniqueId val="{00000018-7DF7-4725-8589-C100F9B01CE2}"/>
              </c:ext>
            </c:extLst>
          </c:dPt>
          <c:dPt>
            <c:idx val="5"/>
            <c:marker>
              <c:symbol val="circle"/>
              <c:size val="7"/>
              <c:spPr>
                <a:solidFill>
                  <a:schemeClr val="bg1"/>
                </a:solidFill>
                <a:ln w="9525">
                  <a:solidFill>
                    <a:schemeClr val="tx1"/>
                  </a:solidFill>
                </a:ln>
                <a:effectLst/>
              </c:spPr>
            </c:marker>
            <c:bubble3D val="0"/>
            <c:spPr>
              <a:ln w="9525" cap="rnd" cmpd="sng">
                <a:solidFill>
                  <a:schemeClr val="tx1"/>
                </a:solidFill>
                <a:prstDash val="dash"/>
                <a:round/>
              </a:ln>
              <a:effectLst/>
            </c:spPr>
            <c:extLst>
              <c:ext xmlns:c16="http://schemas.microsoft.com/office/drawing/2014/chart" uri="{C3380CC4-5D6E-409C-BE32-E72D297353CC}">
                <c16:uniqueId val="{0000001A-7DF7-4725-8589-C100F9B01CE2}"/>
              </c:ext>
            </c:extLst>
          </c:dPt>
          <c:dPt>
            <c:idx val="6"/>
            <c:marker>
              <c:symbol val="circle"/>
              <c:size val="7"/>
              <c:spPr>
                <a:solidFill>
                  <a:schemeClr val="bg1"/>
                </a:solidFill>
                <a:ln w="9525">
                  <a:solidFill>
                    <a:schemeClr val="tx1"/>
                  </a:solidFill>
                </a:ln>
                <a:effectLst/>
              </c:spPr>
            </c:marker>
            <c:bubble3D val="0"/>
            <c:spPr>
              <a:ln w="9525" cap="rnd" cmpd="sng">
                <a:solidFill>
                  <a:schemeClr val="tx1"/>
                </a:solidFill>
                <a:prstDash val="dash"/>
                <a:round/>
              </a:ln>
              <a:effectLst/>
            </c:spPr>
            <c:extLst>
              <c:ext xmlns:c16="http://schemas.microsoft.com/office/drawing/2014/chart" uri="{C3380CC4-5D6E-409C-BE32-E72D297353CC}">
                <c16:uniqueId val="{0000001C-7DF7-4725-8589-C100F9B01CE2}"/>
              </c:ext>
            </c:extLst>
          </c:dPt>
          <c:dLbls>
            <c:dLbl>
              <c:idx val="0"/>
              <c:delete val="1"/>
              <c:extLst>
                <c:ext xmlns:c15="http://schemas.microsoft.com/office/drawing/2012/chart" uri="{CE6537A1-D6FC-4f65-9D91-7224C49458BB}"/>
                <c:ext xmlns:c16="http://schemas.microsoft.com/office/drawing/2014/chart" uri="{C3380CC4-5D6E-409C-BE32-E72D297353CC}">
                  <c16:uniqueId val="{00000010-7DF7-4725-8589-C100F9B01CE2}"/>
                </c:ext>
              </c:extLst>
            </c:dLbl>
            <c:dLbl>
              <c:idx val="1"/>
              <c:delete val="1"/>
              <c:extLst>
                <c:ext xmlns:c15="http://schemas.microsoft.com/office/drawing/2012/chart" uri="{CE6537A1-D6FC-4f65-9D91-7224C49458BB}"/>
                <c:ext xmlns:c16="http://schemas.microsoft.com/office/drawing/2014/chart" uri="{C3380CC4-5D6E-409C-BE32-E72D297353CC}">
                  <c16:uniqueId val="{00000012-7DF7-4725-8589-C100F9B01CE2}"/>
                </c:ext>
              </c:extLst>
            </c:dLbl>
            <c:dLbl>
              <c:idx val="2"/>
              <c:delete val="1"/>
              <c:extLst>
                <c:ext xmlns:c15="http://schemas.microsoft.com/office/drawing/2012/chart" uri="{CE6537A1-D6FC-4f65-9D91-7224C49458BB}"/>
                <c:ext xmlns:c16="http://schemas.microsoft.com/office/drawing/2014/chart" uri="{C3380CC4-5D6E-409C-BE32-E72D297353CC}">
                  <c16:uniqueId val="{00000014-7DF7-4725-8589-C100F9B01CE2}"/>
                </c:ext>
              </c:extLst>
            </c:dLbl>
            <c:dLbl>
              <c:idx val="3"/>
              <c:delete val="1"/>
              <c:extLst>
                <c:ext xmlns:c15="http://schemas.microsoft.com/office/drawing/2012/chart" uri="{CE6537A1-D6FC-4f65-9D91-7224C49458BB}"/>
                <c:ext xmlns:c16="http://schemas.microsoft.com/office/drawing/2014/chart" uri="{C3380CC4-5D6E-409C-BE32-E72D297353CC}">
                  <c16:uniqueId val="{00000016-7DF7-4725-8589-C100F9B01CE2}"/>
                </c:ext>
              </c:extLst>
            </c:dLbl>
            <c:dLbl>
              <c:idx val="4"/>
              <c:layout>
                <c:manualLayout>
                  <c:x val="-6.7901347042363502E-2"/>
                  <c:y val="0.10579662267267508"/>
                </c:manualLayout>
              </c:layout>
              <c:spPr>
                <a:noFill/>
                <a:ln>
                  <a:solidFill>
                    <a:schemeClr val="tx1"/>
                  </a:solidFill>
                </a:ln>
                <a:effectLst/>
              </c:spPr>
              <c:txPr>
                <a:bodyPr rot="0" spcFirstLastPara="1" vertOverflow="ellipsis" horzOverflow="overflow" vert="horz" wrap="square" lIns="36576" tIns="18288" rIns="36576" bIns="18288" anchor="ctr" anchorCtr="1">
                  <a:spAutoFit/>
                </a:bodyPr>
                <a:lstStyle/>
                <a:p>
                  <a:pPr algn="ctr" rtl="0">
                    <a:defRPr kumimoji="0" lang="ja-JP" altLang="en-US" sz="1000" b="0" i="0" u="none" strike="noStrike" kern="1200" baseline="0">
                      <a:solidFill>
                        <a:schemeClr val="tx1">
                          <a:lumMod val="75000"/>
                          <a:lumOff val="25000"/>
                        </a:schemeClr>
                      </a:solidFill>
                      <a:latin typeface="ＭＳ Ｐ明朝"/>
                      <a:ea typeface="ＭＳ Ｐ明朝"/>
                      <a:cs typeface="+mn-cs"/>
                    </a:defRPr>
                  </a:pPr>
                  <a:endParaRPr lang="ja-JP"/>
                </a:p>
              </c:txPr>
              <c:showLegendKey val="0"/>
              <c:showVal val="0"/>
              <c:showCatName val="0"/>
              <c:showSerName val="1"/>
              <c:showPercent val="0"/>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18-7DF7-4725-8589-C100F9B01CE2}"/>
                </c:ext>
              </c:extLst>
            </c:dLbl>
            <c:dLbl>
              <c:idx val="5"/>
              <c:delete val="1"/>
              <c:extLst>
                <c:ext xmlns:c15="http://schemas.microsoft.com/office/drawing/2012/chart" uri="{CE6537A1-D6FC-4f65-9D91-7224C49458BB}"/>
                <c:ext xmlns:c16="http://schemas.microsoft.com/office/drawing/2014/chart" uri="{C3380CC4-5D6E-409C-BE32-E72D297353CC}">
                  <c16:uniqueId val="{0000001A-7DF7-4725-8589-C100F9B01CE2}"/>
                </c:ext>
              </c:extLst>
            </c:dLbl>
            <c:dLbl>
              <c:idx val="6"/>
              <c:delete val="1"/>
              <c:extLst>
                <c:ext xmlns:c15="http://schemas.microsoft.com/office/drawing/2012/chart" uri="{CE6537A1-D6FC-4f65-9D91-7224C49458BB}"/>
                <c:ext xmlns:c16="http://schemas.microsoft.com/office/drawing/2014/chart" uri="{C3380CC4-5D6E-409C-BE32-E72D297353CC}">
                  <c16:uniqueId val="{0000001C-7DF7-4725-8589-C100F9B01CE2}"/>
                </c:ext>
              </c:extLst>
            </c:dLbl>
            <c:spPr>
              <a:noFill/>
              <a:ln>
                <a:solidFill>
                  <a:schemeClr val="tx1"/>
                </a:solidFill>
              </a:ln>
              <a:effectLst/>
            </c:spPr>
            <c:txPr>
              <a:bodyPr rot="0" spcFirstLastPara="1" vertOverflow="ellipsis" horzOverflow="overflow" vert="horz" wrap="square" lIns="36576" tIns="18288" rIns="36576" bIns="18288" anchor="ctr" anchorCtr="1">
                <a:spAutoFit/>
              </a:bodyPr>
              <a:lstStyle/>
              <a:p>
                <a:pPr algn="ctr" rtl="0">
                  <a:defRPr kumimoji="0" lang="ja-JP" altLang="en-US" sz="1000" b="0" i="0" u="none" strike="noStrike" kern="1200" baseline="0">
                    <a:solidFill>
                      <a:schemeClr val="tx1">
                        <a:lumMod val="75000"/>
                        <a:lumOff val="25000"/>
                      </a:schemeClr>
                    </a:solidFill>
                    <a:latin typeface="ＭＳ Ｐ明朝"/>
                    <a:ea typeface="ＭＳ Ｐ明朝"/>
                    <a:cs typeface="+mn-cs"/>
                  </a:defRPr>
                </a:pPr>
                <a:endParaRPr lang="ja-JP"/>
              </a:p>
            </c:txPr>
            <c:dLblPos val="b"/>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solidFill>
                      <a:round/>
                      <a:headEnd type="triangle"/>
                    </a:ln>
                    <a:effectLst/>
                  </c:spPr>
                </c15:leaderLines>
              </c:ext>
            </c:extLst>
          </c:dLbls>
          <c:cat>
            <c:strRef>
              <c:f>表３!$B$5,[0]表３!$B$8,[0]表３!$B$11,[0]表３!$B$14,[0]表３!$B$17,[0]表３!$B$20,[0]表３!$B$23</c:f>
              <c:strCache>
                <c:ptCount val="7"/>
                <c:pt idx="0">
                  <c:v>平成 2年（1990）</c:v>
                </c:pt>
                <c:pt idx="1">
                  <c:v>      ７年（1995）</c:v>
                </c:pt>
                <c:pt idx="2">
                  <c:v>　　 12年（2000）</c:v>
                </c:pt>
                <c:pt idx="3">
                  <c:v>　　 17年（2005）</c:v>
                </c:pt>
                <c:pt idx="4">
                  <c:v>　　 22年（2010）</c:v>
                </c:pt>
                <c:pt idx="5">
                  <c:v>　　 27年（2015）</c:v>
                </c:pt>
                <c:pt idx="6">
                  <c:v>令和 2年（2020）</c:v>
                </c:pt>
              </c:strCache>
            </c:strRef>
          </c:cat>
          <c:val>
            <c:numRef>
              <c:f>[要約データ_収録図表.xlsx]表３!$F$7,[要約データ_収録図表.xlsx]表３!$F$10,[要約データ_収録図表.xlsx]表３!$F$13,[要約データ_収録図表.xlsx]表３!$F$16,[要約データ_収録図表.xlsx]表３!$F$19,[要約データ_収録図表.xlsx]表３!$F$22,[要約データ_収録図表.xlsx]表３!$F$25</c:f>
              <c:numCache>
                <c:formatCode>#,##0.0;[Red]\-#,##0.0</c:formatCode>
                <c:ptCount val="7"/>
                <c:pt idx="0">
                  <c:v>16.816924188590662</c:v>
                </c:pt>
                <c:pt idx="1">
                  <c:v>17.455883354909041</c:v>
                </c:pt>
                <c:pt idx="2">
                  <c:v>17.644387907041725</c:v>
                </c:pt>
                <c:pt idx="3">
                  <c:v>17.293275379059207</c:v>
                </c:pt>
                <c:pt idx="4">
                  <c:v>17.13881656180596</c:v>
                </c:pt>
                <c:pt idx="5">
                  <c:v>17.590188590037783</c:v>
                </c:pt>
                <c:pt idx="6">
                  <c:v>17.880424660085676</c:v>
                </c:pt>
              </c:numCache>
            </c:numRef>
          </c:val>
          <c:smooth val="0"/>
          <c:extLst>
            <c:ext xmlns:c16="http://schemas.microsoft.com/office/drawing/2014/chart" uri="{C3380CC4-5D6E-409C-BE32-E72D297353CC}">
              <c16:uniqueId val="{0000001D-7DF7-4725-8589-C100F9B01CE2}"/>
            </c:ext>
          </c:extLst>
        </c:ser>
        <c:ser>
          <c:idx val="2"/>
          <c:order val="2"/>
          <c:tx>
            <c:v>有配偶（男）</c:v>
          </c:tx>
          <c:spPr>
            <a:ln w="28575" cap="rnd">
              <a:solidFill>
                <a:schemeClr val="tx1"/>
              </a:solidFill>
              <a:round/>
            </a:ln>
            <a:effectLst/>
          </c:spPr>
          <c:marker>
            <c:symbol val="triangle"/>
            <c:size val="7"/>
            <c:spPr>
              <a:solidFill>
                <a:schemeClr val="bg1"/>
              </a:solidFill>
              <a:ln w="9525">
                <a:solidFill>
                  <a:schemeClr val="tx1"/>
                </a:solidFill>
              </a:ln>
              <a:effectLst/>
            </c:spPr>
          </c:marker>
          <c:dPt>
            <c:idx val="0"/>
            <c:marker>
              <c:symbol val="triangle"/>
              <c:size val="7"/>
              <c:spPr>
                <a:solidFill>
                  <a:schemeClr val="bg1"/>
                </a:solidFill>
                <a:ln w="9525">
                  <a:solidFill>
                    <a:schemeClr val="tx1"/>
                  </a:solidFill>
                </a:ln>
                <a:effectLst/>
              </c:spPr>
            </c:marker>
            <c:bubble3D val="0"/>
            <c:spPr>
              <a:ln w="28575" cap="rnd">
                <a:solidFill>
                  <a:schemeClr val="tx1"/>
                </a:solidFill>
                <a:round/>
              </a:ln>
              <a:effectLst/>
            </c:spPr>
            <c:extLst>
              <c:ext xmlns:c16="http://schemas.microsoft.com/office/drawing/2014/chart" uri="{C3380CC4-5D6E-409C-BE32-E72D297353CC}">
                <c16:uniqueId val="{0000001F-7DF7-4725-8589-C100F9B01CE2}"/>
              </c:ext>
            </c:extLst>
          </c:dPt>
          <c:dPt>
            <c:idx val="1"/>
            <c:marker>
              <c:symbol val="triangle"/>
              <c:size val="7"/>
              <c:spPr>
                <a:solidFill>
                  <a:schemeClr val="bg1"/>
                </a:solidFill>
                <a:ln w="9525">
                  <a:solidFill>
                    <a:schemeClr val="tx1"/>
                  </a:solidFill>
                </a:ln>
                <a:effectLst/>
              </c:spPr>
            </c:marker>
            <c:bubble3D val="0"/>
            <c:spPr>
              <a:ln w="28575" cap="rnd">
                <a:solidFill>
                  <a:schemeClr val="tx1"/>
                </a:solidFill>
                <a:round/>
              </a:ln>
              <a:effectLst/>
            </c:spPr>
            <c:extLst>
              <c:ext xmlns:c16="http://schemas.microsoft.com/office/drawing/2014/chart" uri="{C3380CC4-5D6E-409C-BE32-E72D297353CC}">
                <c16:uniqueId val="{00000021-7DF7-4725-8589-C100F9B01CE2}"/>
              </c:ext>
            </c:extLst>
          </c:dPt>
          <c:dPt>
            <c:idx val="2"/>
            <c:marker>
              <c:symbol val="triangle"/>
              <c:size val="7"/>
              <c:spPr>
                <a:solidFill>
                  <a:schemeClr val="bg1"/>
                </a:solidFill>
                <a:ln w="9525">
                  <a:solidFill>
                    <a:schemeClr val="tx1"/>
                  </a:solidFill>
                </a:ln>
                <a:effectLst/>
              </c:spPr>
            </c:marker>
            <c:bubble3D val="0"/>
            <c:spPr>
              <a:ln w="28575" cap="rnd">
                <a:solidFill>
                  <a:schemeClr val="tx1"/>
                </a:solidFill>
                <a:round/>
              </a:ln>
              <a:effectLst/>
            </c:spPr>
            <c:extLst>
              <c:ext xmlns:c16="http://schemas.microsoft.com/office/drawing/2014/chart" uri="{C3380CC4-5D6E-409C-BE32-E72D297353CC}">
                <c16:uniqueId val="{00000023-7DF7-4725-8589-C100F9B01CE2}"/>
              </c:ext>
            </c:extLst>
          </c:dPt>
          <c:dPt>
            <c:idx val="3"/>
            <c:marker>
              <c:symbol val="triangle"/>
              <c:size val="7"/>
              <c:spPr>
                <a:solidFill>
                  <a:schemeClr val="bg1"/>
                </a:solidFill>
                <a:ln w="9525">
                  <a:solidFill>
                    <a:schemeClr val="tx1"/>
                  </a:solidFill>
                </a:ln>
                <a:effectLst/>
              </c:spPr>
            </c:marker>
            <c:bubble3D val="0"/>
            <c:spPr>
              <a:ln w="28575" cap="rnd">
                <a:solidFill>
                  <a:schemeClr val="tx1"/>
                </a:solidFill>
                <a:round/>
              </a:ln>
              <a:effectLst/>
            </c:spPr>
            <c:extLst>
              <c:ext xmlns:c16="http://schemas.microsoft.com/office/drawing/2014/chart" uri="{C3380CC4-5D6E-409C-BE32-E72D297353CC}">
                <c16:uniqueId val="{00000025-7DF7-4725-8589-C100F9B01CE2}"/>
              </c:ext>
            </c:extLst>
          </c:dPt>
          <c:dPt>
            <c:idx val="4"/>
            <c:marker>
              <c:symbol val="triangle"/>
              <c:size val="7"/>
              <c:spPr>
                <a:solidFill>
                  <a:schemeClr val="bg1"/>
                </a:solidFill>
                <a:ln w="9525">
                  <a:solidFill>
                    <a:schemeClr val="tx1"/>
                  </a:solidFill>
                </a:ln>
                <a:effectLst/>
              </c:spPr>
            </c:marker>
            <c:bubble3D val="0"/>
            <c:spPr>
              <a:ln w="28575" cap="rnd">
                <a:solidFill>
                  <a:schemeClr val="tx1"/>
                </a:solidFill>
                <a:round/>
              </a:ln>
              <a:effectLst/>
            </c:spPr>
            <c:extLst>
              <c:ext xmlns:c16="http://schemas.microsoft.com/office/drawing/2014/chart" uri="{C3380CC4-5D6E-409C-BE32-E72D297353CC}">
                <c16:uniqueId val="{00000027-7DF7-4725-8589-C100F9B01CE2}"/>
              </c:ext>
            </c:extLst>
          </c:dPt>
          <c:dPt>
            <c:idx val="5"/>
            <c:marker>
              <c:symbol val="triangle"/>
              <c:size val="7"/>
              <c:spPr>
                <a:solidFill>
                  <a:schemeClr val="bg1"/>
                </a:solidFill>
                <a:ln w="9525">
                  <a:solidFill>
                    <a:schemeClr val="tx1"/>
                  </a:solidFill>
                </a:ln>
                <a:effectLst/>
              </c:spPr>
            </c:marker>
            <c:bubble3D val="0"/>
            <c:spPr>
              <a:ln w="28575" cap="rnd">
                <a:solidFill>
                  <a:schemeClr val="tx1"/>
                </a:solidFill>
                <a:round/>
              </a:ln>
              <a:effectLst/>
            </c:spPr>
            <c:extLst>
              <c:ext xmlns:c16="http://schemas.microsoft.com/office/drawing/2014/chart" uri="{C3380CC4-5D6E-409C-BE32-E72D297353CC}">
                <c16:uniqueId val="{00000029-7DF7-4725-8589-C100F9B01CE2}"/>
              </c:ext>
            </c:extLst>
          </c:dPt>
          <c:dPt>
            <c:idx val="6"/>
            <c:marker>
              <c:symbol val="triangle"/>
              <c:size val="7"/>
              <c:spPr>
                <a:solidFill>
                  <a:schemeClr val="bg1"/>
                </a:solidFill>
                <a:ln w="9525">
                  <a:solidFill>
                    <a:schemeClr val="tx1"/>
                  </a:solidFill>
                </a:ln>
                <a:effectLst/>
              </c:spPr>
            </c:marker>
            <c:bubble3D val="0"/>
            <c:spPr>
              <a:ln w="28575" cap="rnd">
                <a:solidFill>
                  <a:schemeClr val="tx1"/>
                </a:solidFill>
                <a:round/>
              </a:ln>
              <a:effectLst/>
            </c:spPr>
            <c:extLst>
              <c:ext xmlns:c16="http://schemas.microsoft.com/office/drawing/2014/chart" uri="{C3380CC4-5D6E-409C-BE32-E72D297353CC}">
                <c16:uniqueId val="{0000002B-7DF7-4725-8589-C100F9B01CE2}"/>
              </c:ext>
            </c:extLst>
          </c:dPt>
          <c:dLbls>
            <c:dLbl>
              <c:idx val="0"/>
              <c:delete val="1"/>
              <c:extLst>
                <c:ext xmlns:c15="http://schemas.microsoft.com/office/drawing/2012/chart" uri="{CE6537A1-D6FC-4f65-9D91-7224C49458BB}"/>
                <c:ext xmlns:c16="http://schemas.microsoft.com/office/drawing/2014/chart" uri="{C3380CC4-5D6E-409C-BE32-E72D297353CC}">
                  <c16:uniqueId val="{0000001F-7DF7-4725-8589-C100F9B01CE2}"/>
                </c:ext>
              </c:extLst>
            </c:dLbl>
            <c:dLbl>
              <c:idx val="1"/>
              <c:layout>
                <c:manualLayout>
                  <c:x val="-7.9166699203921817E-2"/>
                  <c:y val="-7.4714947800567699E-2"/>
                </c:manualLayout>
              </c:layout>
              <c:spPr>
                <a:noFill/>
                <a:ln>
                  <a:solidFill>
                    <a:schemeClr val="tx1"/>
                  </a:solidFill>
                </a:ln>
                <a:effectLst/>
              </c:spPr>
              <c:txPr>
                <a:bodyPr rot="0" spcFirstLastPara="1" vertOverflow="ellipsis" horzOverflow="overflow" vert="horz" wrap="square" lIns="36576" tIns="18288" rIns="36576" bIns="18288" anchor="ctr" anchorCtr="1">
                  <a:spAutoFit/>
                </a:bodyPr>
                <a:lstStyle/>
                <a:p>
                  <a:pPr algn="ctr" rtl="0">
                    <a:defRPr kumimoji="0" lang="ja-JP" altLang="en-US" sz="1000" b="0" i="0" u="none" strike="noStrike" kern="1200" baseline="0">
                      <a:solidFill>
                        <a:schemeClr val="tx1">
                          <a:lumMod val="75000"/>
                          <a:lumOff val="25000"/>
                        </a:schemeClr>
                      </a:solidFill>
                      <a:latin typeface="ＭＳ Ｐ明朝"/>
                      <a:ea typeface="ＭＳ Ｐ明朝"/>
                      <a:cs typeface="+mn-cs"/>
                    </a:defRPr>
                  </a:pPr>
                  <a:endParaRPr lang="ja-JP"/>
                </a:p>
              </c:txPr>
              <c:showLegendKey val="0"/>
              <c:showVal val="0"/>
              <c:showCatName val="0"/>
              <c:showSerName val="1"/>
              <c:showPercent val="0"/>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21-7DF7-4725-8589-C100F9B01CE2}"/>
                </c:ext>
              </c:extLst>
            </c:dLbl>
            <c:dLbl>
              <c:idx val="2"/>
              <c:delete val="1"/>
              <c:extLst>
                <c:ext xmlns:c15="http://schemas.microsoft.com/office/drawing/2012/chart" uri="{CE6537A1-D6FC-4f65-9D91-7224C49458BB}"/>
                <c:ext xmlns:c16="http://schemas.microsoft.com/office/drawing/2014/chart" uri="{C3380CC4-5D6E-409C-BE32-E72D297353CC}">
                  <c16:uniqueId val="{00000023-7DF7-4725-8589-C100F9B01CE2}"/>
                </c:ext>
              </c:extLst>
            </c:dLbl>
            <c:dLbl>
              <c:idx val="3"/>
              <c:delete val="1"/>
              <c:extLst>
                <c:ext xmlns:c15="http://schemas.microsoft.com/office/drawing/2012/chart" uri="{CE6537A1-D6FC-4f65-9D91-7224C49458BB}"/>
                <c:ext xmlns:c16="http://schemas.microsoft.com/office/drawing/2014/chart" uri="{C3380CC4-5D6E-409C-BE32-E72D297353CC}">
                  <c16:uniqueId val="{00000025-7DF7-4725-8589-C100F9B01CE2}"/>
                </c:ext>
              </c:extLst>
            </c:dLbl>
            <c:dLbl>
              <c:idx val="4"/>
              <c:delete val="1"/>
              <c:extLst>
                <c:ext xmlns:c15="http://schemas.microsoft.com/office/drawing/2012/chart" uri="{CE6537A1-D6FC-4f65-9D91-7224C49458BB}"/>
                <c:ext xmlns:c16="http://schemas.microsoft.com/office/drawing/2014/chart" uri="{C3380CC4-5D6E-409C-BE32-E72D297353CC}">
                  <c16:uniqueId val="{00000027-7DF7-4725-8589-C100F9B01CE2}"/>
                </c:ext>
              </c:extLst>
            </c:dLbl>
            <c:dLbl>
              <c:idx val="5"/>
              <c:delete val="1"/>
              <c:extLst>
                <c:ext xmlns:c15="http://schemas.microsoft.com/office/drawing/2012/chart" uri="{CE6537A1-D6FC-4f65-9D91-7224C49458BB}"/>
                <c:ext xmlns:c16="http://schemas.microsoft.com/office/drawing/2014/chart" uri="{C3380CC4-5D6E-409C-BE32-E72D297353CC}">
                  <c16:uniqueId val="{00000029-7DF7-4725-8589-C100F9B01CE2}"/>
                </c:ext>
              </c:extLst>
            </c:dLbl>
            <c:dLbl>
              <c:idx val="6"/>
              <c:delete val="1"/>
              <c:extLst>
                <c:ext xmlns:c15="http://schemas.microsoft.com/office/drawing/2012/chart" uri="{CE6537A1-D6FC-4f65-9D91-7224C49458BB}"/>
                <c:ext xmlns:c16="http://schemas.microsoft.com/office/drawing/2014/chart" uri="{C3380CC4-5D6E-409C-BE32-E72D297353CC}">
                  <c16:uniqueId val="{0000002B-7DF7-4725-8589-C100F9B01CE2}"/>
                </c:ext>
              </c:extLst>
            </c:dLbl>
            <c:spPr>
              <a:noFill/>
              <a:ln>
                <a:solidFill>
                  <a:schemeClr val="tx1"/>
                </a:solidFill>
              </a:ln>
              <a:effectLst/>
            </c:spPr>
            <c:txPr>
              <a:bodyPr rot="0" spcFirstLastPara="1" vertOverflow="ellipsis" horzOverflow="overflow" vert="horz" wrap="square" anchor="ctr" anchorCtr="1">
                <a:spAutoFit/>
              </a:bodyPr>
              <a:lstStyle/>
              <a:p>
                <a:pPr algn="ctr" rtl="0">
                  <a:defRPr lang="ja-JP" altLang="en-US" sz="900" b="0" i="0" u="none" strike="noStrike" kern="1200" baseline="0">
                    <a:solidFill>
                      <a:schemeClr val="tx1">
                        <a:lumMod val="75000"/>
                        <a:lumOff val="25000"/>
                      </a:schemeClr>
                    </a:solidFill>
                    <a:latin typeface="+mn-lt"/>
                    <a:ea typeface="+mn-ea"/>
                    <a:cs typeface="+mn-cs"/>
                  </a:defRPr>
                </a:pPr>
                <a:endParaRPr lang="ja-JP"/>
              </a:p>
            </c:txPr>
            <c:dLblPos val="t"/>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solidFill>
                      <a:round/>
                      <a:headEnd type="triangle"/>
                    </a:ln>
                    <a:effectLst/>
                  </c:spPr>
                </c15:leaderLines>
              </c:ext>
            </c:extLst>
          </c:dLbls>
          <c:cat>
            <c:strRef>
              <c:f>表３!$B$5,[0]表３!$B$8,[0]表３!$B$11,[0]表３!$B$14,[0]表３!$B$17,[0]表３!$B$20,[0]表３!$B$23</c:f>
              <c:strCache>
                <c:ptCount val="7"/>
                <c:pt idx="0">
                  <c:v>平成 2年（1990）</c:v>
                </c:pt>
                <c:pt idx="1">
                  <c:v>      ７年（1995）</c:v>
                </c:pt>
                <c:pt idx="2">
                  <c:v>　　 12年（2000）</c:v>
                </c:pt>
                <c:pt idx="3">
                  <c:v>　　 17年（2005）</c:v>
                </c:pt>
                <c:pt idx="4">
                  <c:v>　　 22年（2010）</c:v>
                </c:pt>
                <c:pt idx="5">
                  <c:v>　　 27年（2015）</c:v>
                </c:pt>
                <c:pt idx="6">
                  <c:v>令和 2年（2020）</c:v>
                </c:pt>
              </c:strCache>
            </c:strRef>
          </c:cat>
          <c:val>
            <c:numRef>
              <c:f>[要約データ_収録図表.xlsx]表３!$H$6,[要約データ_収録図表.xlsx]表３!$H$9,[要約データ_収録図表.xlsx]表３!$H$12,[要約データ_収録図表.xlsx]表３!$H$15,[要約データ_収録図表.xlsx]表３!$H$18,[要約データ_収録図表.xlsx]表３!$H$21,[要約データ_収録図表.xlsx]表３!$H$24</c:f>
              <c:numCache>
                <c:formatCode>#,##0.0;[Red]\-#,##0.0</c:formatCode>
                <c:ptCount val="7"/>
                <c:pt idx="0">
                  <c:v>71.374676486037586</c:v>
                </c:pt>
                <c:pt idx="1">
                  <c:v>69.355151186892627</c:v>
                </c:pt>
                <c:pt idx="2">
                  <c:v>67.657312456161904</c:v>
                </c:pt>
                <c:pt idx="3">
                  <c:v>66.418862881428041</c:v>
                </c:pt>
                <c:pt idx="4">
                  <c:v>65.098498120677945</c:v>
                </c:pt>
                <c:pt idx="5">
                  <c:v>62.996887338557094</c:v>
                </c:pt>
                <c:pt idx="6">
                  <c:v>61.098556973967241</c:v>
                </c:pt>
              </c:numCache>
            </c:numRef>
          </c:val>
          <c:smooth val="0"/>
          <c:extLst>
            <c:ext xmlns:c16="http://schemas.microsoft.com/office/drawing/2014/chart" uri="{C3380CC4-5D6E-409C-BE32-E72D297353CC}">
              <c16:uniqueId val="{0000002C-7DF7-4725-8589-C100F9B01CE2}"/>
            </c:ext>
          </c:extLst>
        </c:ser>
        <c:ser>
          <c:idx val="3"/>
          <c:order val="3"/>
          <c:tx>
            <c:v>有配偶（女）</c:v>
          </c:tx>
          <c:spPr>
            <a:ln w="9525" cap="rnd" cmpd="sng">
              <a:solidFill>
                <a:schemeClr val="tx1"/>
              </a:solidFill>
              <a:round/>
            </a:ln>
            <a:effectLst/>
          </c:spPr>
          <c:marker>
            <c:symbol val="circle"/>
            <c:size val="7"/>
            <c:spPr>
              <a:solidFill>
                <a:schemeClr val="bg1"/>
              </a:solidFill>
              <a:ln w="9525">
                <a:solidFill>
                  <a:schemeClr val="tx1"/>
                </a:solidFill>
              </a:ln>
              <a:effectLst/>
            </c:spPr>
          </c:marker>
          <c:dPt>
            <c:idx val="1"/>
            <c:marker>
              <c:symbol val="circle"/>
              <c:size val="7"/>
              <c:spPr>
                <a:solidFill>
                  <a:schemeClr val="bg1"/>
                </a:solidFill>
                <a:ln w="9525">
                  <a:solidFill>
                    <a:schemeClr val="tx1"/>
                  </a:solidFill>
                </a:ln>
                <a:effectLst/>
              </c:spPr>
            </c:marker>
            <c:bubble3D val="0"/>
            <c:spPr>
              <a:ln w="9525" cap="rnd" cmpd="sng">
                <a:solidFill>
                  <a:schemeClr val="tx1"/>
                </a:solidFill>
                <a:round/>
              </a:ln>
              <a:effectLst/>
            </c:spPr>
            <c:extLst>
              <c:ext xmlns:c16="http://schemas.microsoft.com/office/drawing/2014/chart" uri="{C3380CC4-5D6E-409C-BE32-E72D297353CC}">
                <c16:uniqueId val="{0000002E-7DF7-4725-8589-C100F9B01CE2}"/>
              </c:ext>
            </c:extLst>
          </c:dPt>
          <c:dLbls>
            <c:dLbl>
              <c:idx val="1"/>
              <c:layout>
                <c:manualLayout>
                  <c:x val="-8.3617448645365605E-2"/>
                  <c:y val="9.6978366502557853E-2"/>
                </c:manualLayout>
              </c:layout>
              <c:spPr>
                <a:noFill/>
                <a:ln>
                  <a:solidFill>
                    <a:schemeClr val="tx1"/>
                  </a:solidFill>
                </a:ln>
                <a:effectLst/>
              </c:spPr>
              <c:txPr>
                <a:bodyPr rot="0" spcFirstLastPara="1" vertOverflow="ellipsis" horzOverflow="overflow" vert="horz" wrap="square" lIns="36576" tIns="18288" rIns="36576" bIns="18288" anchor="ctr" anchorCtr="1">
                  <a:spAutoFit/>
                </a:bodyPr>
                <a:lstStyle/>
                <a:p>
                  <a:pPr algn="ctr" rtl="0">
                    <a:defRPr kumimoji="0" lang="ja-JP" altLang="en-US" sz="1000" b="0" i="0" u="none" strike="noStrike" kern="1200" baseline="0">
                      <a:solidFill>
                        <a:schemeClr val="tx1">
                          <a:lumMod val="75000"/>
                          <a:lumOff val="25000"/>
                        </a:schemeClr>
                      </a:solidFill>
                      <a:latin typeface="ＭＳ Ｐ明朝"/>
                      <a:ea typeface="ＭＳ Ｐ明朝"/>
                      <a:cs typeface="+mn-cs"/>
                    </a:defRPr>
                  </a:pPr>
                  <a:endParaRPr lang="ja-JP"/>
                </a:p>
              </c:txPr>
              <c:showLegendKey val="0"/>
              <c:showVal val="0"/>
              <c:showCatName val="0"/>
              <c:showSerName val="1"/>
              <c:showPercent val="0"/>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2E-7DF7-4725-8589-C100F9B01CE2}"/>
                </c:ext>
              </c:extLst>
            </c:dLbl>
            <c:spPr>
              <a:noFill/>
              <a:ln>
                <a:noFill/>
              </a:ln>
              <a:effectLst/>
            </c:spPr>
            <c:txPr>
              <a:bodyPr rot="0" spcFirstLastPara="1" vertOverflow="ellipsis" horzOverflow="overflow" vert="horz" wrap="square" lIns="36576" tIns="18288" rIns="36576" bIns="18288" anchor="ctr" anchorCtr="1">
                <a:spAutoFit/>
              </a:bodyPr>
              <a:lstStyle/>
              <a:p>
                <a:pPr algn="ctr" rtl="0">
                  <a:defRPr kumimoji="0" lang="ja-JP" altLang="en-US" sz="1000" b="0" i="0" u="none" strike="noStrike" kern="1200" baseline="0">
                    <a:solidFill>
                      <a:schemeClr val="tx1">
                        <a:lumMod val="75000"/>
                        <a:lumOff val="25000"/>
                      </a:schemeClr>
                    </a:solidFill>
                    <a:latin typeface="ＭＳ Ｐ明朝"/>
                    <a:ea typeface="ＭＳ Ｐ明朝"/>
                    <a:cs typeface="+mn-cs"/>
                  </a:defRPr>
                </a:pPr>
                <a:endParaRPr lang="ja-JP"/>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solidFill>
                      <a:round/>
                      <a:headEnd type="triangle"/>
                    </a:ln>
                    <a:effectLst/>
                  </c:spPr>
                </c15:leaderLines>
              </c:ext>
            </c:extLst>
          </c:dLbls>
          <c:cat>
            <c:strRef>
              <c:f>表３!$B$5,[0]表３!$B$8,[0]表３!$B$11,[0]表３!$B$14,[0]表３!$B$17,[0]表３!$B$20,[0]表３!$B$23</c:f>
              <c:strCache>
                <c:ptCount val="7"/>
                <c:pt idx="0">
                  <c:v>平成 2年（1990）</c:v>
                </c:pt>
                <c:pt idx="1">
                  <c:v>      ７年（1995）</c:v>
                </c:pt>
                <c:pt idx="2">
                  <c:v>　　 12年（2000）</c:v>
                </c:pt>
                <c:pt idx="3">
                  <c:v>　　 17年（2005）</c:v>
                </c:pt>
                <c:pt idx="4">
                  <c:v>　　 22年（2010）</c:v>
                </c:pt>
                <c:pt idx="5">
                  <c:v>　　 27年（2015）</c:v>
                </c:pt>
                <c:pt idx="6">
                  <c:v>令和 2年（2020）</c:v>
                </c:pt>
              </c:strCache>
            </c:strRef>
          </c:cat>
          <c:val>
            <c:numRef>
              <c:f>[要約データ_収録図表.xlsx]表３!$H$7,[要約データ_収録図表.xlsx]表３!$H$10,[要約データ_収録図表.xlsx]表３!$H$13,[要約データ_収録図表.xlsx]表３!$H$16,[要約データ_収録図表.xlsx]表３!$H$19,[要約データ_収録図表.xlsx]表３!$H$22,[要約データ_収録図表.xlsx]表３!$H$25</c:f>
              <c:numCache>
                <c:formatCode>#,##0.0;[Red]\-#,##0.0</c:formatCode>
                <c:ptCount val="7"/>
                <c:pt idx="0">
                  <c:v>63.606854438649627</c:v>
                </c:pt>
                <c:pt idx="1">
                  <c:v>61.791477380494207</c:v>
                </c:pt>
                <c:pt idx="2">
                  <c:v>60.079671168007998</c:v>
                </c:pt>
                <c:pt idx="3">
                  <c:v>58.40643247439499</c:v>
                </c:pt>
                <c:pt idx="4">
                  <c:v>56.87109458168684</c:v>
                </c:pt>
                <c:pt idx="5">
                  <c:v>54.983757698280399</c:v>
                </c:pt>
                <c:pt idx="6">
                  <c:v>53.894450051328256</c:v>
                </c:pt>
              </c:numCache>
            </c:numRef>
          </c:val>
          <c:smooth val="0"/>
          <c:extLst>
            <c:ext xmlns:c16="http://schemas.microsoft.com/office/drawing/2014/chart" uri="{C3380CC4-5D6E-409C-BE32-E72D297353CC}">
              <c16:uniqueId val="{0000002F-7DF7-4725-8589-C100F9B01CE2}"/>
            </c:ext>
          </c:extLst>
        </c:ser>
        <c:dLbls>
          <c:showLegendKey val="0"/>
          <c:showVal val="0"/>
          <c:showCatName val="0"/>
          <c:showSerName val="0"/>
          <c:showPercent val="0"/>
          <c:showBubbleSize val="0"/>
        </c:dLbls>
        <c:marker val="1"/>
        <c:smooth val="0"/>
        <c:axId val="1"/>
        <c:axId val="2"/>
      </c:lineChart>
      <c:catAx>
        <c:axId val="1"/>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horzOverflow="overflow" vert="horz" wrap="square" anchor="ctr" anchorCtr="1"/>
          <a:lstStyle/>
          <a:p>
            <a:pPr algn="ctr" rtl="0">
              <a:defRPr kumimoji="0" lang="ja-JP" altLang="en-US" sz="900" b="0" i="0" u="none" strike="noStrike" kern="1200" baseline="0">
                <a:solidFill>
                  <a:schemeClr val="tx1">
                    <a:lumMod val="65000"/>
                    <a:lumOff val="35000"/>
                  </a:schemeClr>
                </a:solidFill>
                <a:latin typeface="ＭＳ Ｐ明朝"/>
                <a:ea typeface="ＭＳ Ｐ明朝"/>
                <a:cs typeface="+mn-cs"/>
              </a:defRPr>
            </a:pPr>
            <a:endParaRPr lang="ja-JP"/>
          </a:p>
        </c:txPr>
        <c:crossAx val="2"/>
        <c:crosses val="autoZero"/>
        <c:auto val="1"/>
        <c:lblAlgn val="ctr"/>
        <c:lblOffset val="100"/>
        <c:noMultiLvlLbl val="0"/>
      </c:catAx>
      <c:valAx>
        <c:axId val="2"/>
        <c:scaling>
          <c:orientation val="minMax"/>
          <c:max val="80"/>
          <c:min val="0"/>
        </c:scaling>
        <c:delete val="0"/>
        <c:axPos val="l"/>
        <c:majorGridlines>
          <c:spPr>
            <a:ln w="9525" cap="flat" cmpd="sng" algn="ctr">
              <a:solidFill>
                <a:schemeClr val="tx1"/>
              </a:solidFill>
              <a:round/>
            </a:ln>
            <a:effectLst/>
          </c:spPr>
        </c:majorGridlines>
        <c:title>
          <c:tx>
            <c:rich>
              <a:bodyPr rot="0" spcFirstLastPara="1" vertOverflow="overflow" horzOverflow="overflow" wrap="square" anchor="t" anchorCtr="1"/>
              <a:lstStyle/>
              <a:p>
                <a:pPr algn="ctr" rtl="0">
                  <a:defRPr kumimoji="0" lang="ja-JP" altLang="en-US" sz="1000" b="0" i="0" u="none" strike="noStrike" kern="1200" baseline="0">
                    <a:solidFill>
                      <a:schemeClr val="tx1">
                        <a:lumMod val="65000"/>
                        <a:lumOff val="35000"/>
                      </a:schemeClr>
                    </a:solidFill>
                    <a:latin typeface="ＭＳ Ｐ明朝"/>
                    <a:ea typeface="ＭＳ Ｐ明朝"/>
                    <a:cs typeface="+mn-cs"/>
                  </a:defRPr>
                </a:pPr>
                <a:r>
                  <a:rPr kumimoji="0" lang="ja-JP" altLang="en-US" sz="1000" b="0" i="0" u="none" strike="noStrike" kern="1200" baseline="0">
                    <a:solidFill>
                      <a:schemeClr val="tx1">
                        <a:lumMod val="65000"/>
                        <a:lumOff val="35000"/>
                      </a:schemeClr>
                    </a:solidFill>
                    <a:latin typeface="ＭＳ Ｐ明朝"/>
                    <a:ea typeface="ＭＳ Ｐ明朝"/>
                    <a:cs typeface="+mn-cs"/>
                  </a:rPr>
                  <a:t>（単位：％）</a:t>
                </a:r>
              </a:p>
            </c:rich>
          </c:tx>
          <c:layout>
            <c:manualLayout>
              <c:xMode val="edge"/>
              <c:yMode val="edge"/>
              <c:x val="3.526038611900738E-3"/>
              <c:y val="1.851789342490474E-2"/>
            </c:manualLayout>
          </c:layout>
          <c:overlay val="0"/>
          <c:spPr>
            <a:noFill/>
            <a:ln>
              <a:noFill/>
            </a:ln>
            <a:effectLst/>
          </c:spPr>
          <c:txPr>
            <a:bodyPr rot="0" spcFirstLastPara="1" vertOverflow="overflow" horzOverflow="overflow" wrap="square" anchor="t" anchorCtr="1"/>
            <a:lstStyle/>
            <a:p>
              <a:pPr algn="ctr" rtl="0">
                <a:defRPr kumimoji="0" lang="ja-JP" altLang="en-US" sz="1000" b="0" i="0" u="none" strike="noStrike" kern="1200" baseline="0">
                  <a:solidFill>
                    <a:schemeClr val="tx1">
                      <a:lumMod val="65000"/>
                      <a:lumOff val="35000"/>
                    </a:schemeClr>
                  </a:solidFill>
                  <a:latin typeface="ＭＳ Ｐ明朝"/>
                  <a:ea typeface="ＭＳ Ｐ明朝"/>
                  <a:cs typeface="+mn-cs"/>
                </a:defRPr>
              </a:pPr>
              <a:endParaRPr lang="ja-JP"/>
            </a:p>
          </c:txPr>
        </c:title>
        <c:numFmt formatCode="0.0_ " sourceLinked="0"/>
        <c:majorTickMark val="none"/>
        <c:minorTickMark val="none"/>
        <c:tickLblPos val="nextTo"/>
        <c:spPr>
          <a:noFill/>
          <a:ln>
            <a:solidFill>
              <a:schemeClr val="tx1"/>
            </a:solidFill>
          </a:ln>
          <a:effectLst/>
        </c:spPr>
        <c:txPr>
          <a:bodyPr rot="-60000000" spcFirstLastPara="1" vertOverflow="ellipsis" horzOverflow="overflow" vert="horz" wrap="square" anchor="ctr" anchorCtr="1"/>
          <a:lstStyle/>
          <a:p>
            <a:pPr algn="ctr" rtl="0">
              <a:defRPr kumimoji="0" lang="ja-JP" altLang="en-US" sz="900" b="0" i="0" u="none" strike="noStrike" kern="1200" baseline="0">
                <a:solidFill>
                  <a:schemeClr val="tx1">
                    <a:lumMod val="65000"/>
                    <a:lumOff val="35000"/>
                  </a:schemeClr>
                </a:solidFill>
                <a:latin typeface="ＭＳ Ｐ明朝"/>
                <a:ea typeface="ＭＳ Ｐ明朝"/>
                <a:cs typeface="+mn-cs"/>
              </a:defRPr>
            </a:pPr>
            <a:endParaRPr lang="ja-JP"/>
          </a:p>
        </c:txPr>
        <c:crossAx val="1"/>
        <c:crosses val="autoZero"/>
        <c:crossBetween val="between"/>
        <c:majorUnit val="20"/>
      </c:valAx>
      <c:spPr>
        <a:noFill/>
        <a:ln>
          <a:solidFill>
            <a:schemeClr val="tx1"/>
          </a:solidFill>
        </a:ln>
        <a:effectLst/>
      </c:spPr>
    </c:plotArea>
    <c:plotVisOnly val="1"/>
    <c:dispBlanksAs val="gap"/>
    <c:showDLblsOverMax val="0"/>
  </c:chart>
  <c:spPr>
    <a:solidFill>
      <a:schemeClr val="bg1"/>
    </a:solidFill>
    <a:ln w="9525" cap="flat" cmpd="sng" algn="ctr">
      <a:noFill/>
      <a:round/>
    </a:ln>
    <a:effectLst/>
  </c:spPr>
  <c:txPr>
    <a:bodyPr vertOverflow="overflow" horzOverflow="overflow" anchor="ctr" anchorCtr="1"/>
    <a:lstStyle/>
    <a:p>
      <a:pPr algn="ctr" rtl="0">
        <a:defRPr lang="ja-JP" altLang="en-US"/>
      </a:pPr>
      <a:endParaRPr lang="ja-JP"/>
    </a:p>
  </c:txPr>
  <c:externalData r:id="rId4">
    <c:autoUpdate val="0"/>
  </c:externalData>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overflow" horzOverflow="overflow" vert="horz" wrap="square" anchor="t" anchorCtr="1"/>
          <a:lstStyle/>
          <a:p>
            <a:pPr algn="ctr" rtl="0">
              <a:defRPr kumimoji="0" lang="ja-JP" altLang="en-US" sz="1100" b="0" i="0" u="none" strike="noStrike" kern="1200" spc="0" baseline="0">
                <a:solidFill>
                  <a:schemeClr val="tx1">
                    <a:lumMod val="65000"/>
                    <a:lumOff val="35000"/>
                  </a:schemeClr>
                </a:solidFill>
                <a:latin typeface="ＭＳ Ｐ明朝"/>
                <a:ea typeface="ＭＳ Ｐ明朝"/>
                <a:cs typeface="+mn-cs"/>
              </a:defRPr>
            </a:pPr>
            <a:r>
              <a:rPr kumimoji="0" lang="ja-JP" altLang="en-US" sz="1100" b="0" i="0" u="none" strike="noStrike" kern="1200" spc="0" baseline="0">
                <a:solidFill>
                  <a:schemeClr val="tx1">
                    <a:lumMod val="65000"/>
                    <a:lumOff val="35000"/>
                  </a:schemeClr>
                </a:solidFill>
                <a:latin typeface="ＭＳ Ｐ明朝"/>
                <a:ea typeface="ＭＳ Ｐ明朝"/>
                <a:cs typeface="+mn-cs"/>
              </a:rPr>
              <a:t>死別・離別</a:t>
            </a:r>
          </a:p>
        </c:rich>
      </c:tx>
      <c:layout>
        <c:manualLayout>
          <c:xMode val="edge"/>
          <c:yMode val="edge"/>
          <c:x val="0.44620809884190049"/>
          <c:y val="1.8519303939466582E-2"/>
        </c:manualLayout>
      </c:layout>
      <c:overlay val="0"/>
      <c:spPr>
        <a:noFill/>
        <a:ln>
          <a:noFill/>
        </a:ln>
        <a:effectLst/>
      </c:spPr>
      <c:txPr>
        <a:bodyPr rot="0" spcFirstLastPara="1" vertOverflow="overflow" horzOverflow="overflow" vert="horz" wrap="square" anchor="t" anchorCtr="1"/>
        <a:lstStyle/>
        <a:p>
          <a:pPr algn="ctr" rtl="0">
            <a:defRPr kumimoji="0" lang="ja-JP" altLang="en-US" sz="1100" b="0" i="0" u="none" strike="noStrike" kern="1200" spc="0" baseline="0">
              <a:solidFill>
                <a:schemeClr val="tx1">
                  <a:lumMod val="65000"/>
                  <a:lumOff val="35000"/>
                </a:schemeClr>
              </a:solidFill>
              <a:latin typeface="ＭＳ Ｐ明朝"/>
              <a:ea typeface="ＭＳ Ｐ明朝"/>
              <a:cs typeface="+mn-cs"/>
            </a:defRPr>
          </a:pPr>
          <a:endParaRPr lang="ja-JP"/>
        </a:p>
      </c:txPr>
    </c:title>
    <c:autoTitleDeleted val="0"/>
    <c:plotArea>
      <c:layout>
        <c:manualLayout>
          <c:layoutTarget val="inner"/>
          <c:xMode val="edge"/>
          <c:yMode val="edge"/>
          <c:x val="6.5255731922398585E-2"/>
          <c:y val="8.9947089947089942E-2"/>
          <c:w val="0.90652557319223981"/>
          <c:h val="0.81481481481481477"/>
        </c:manualLayout>
      </c:layout>
      <c:lineChart>
        <c:grouping val="standard"/>
        <c:varyColors val="0"/>
        <c:ser>
          <c:idx val="0"/>
          <c:order val="0"/>
          <c:tx>
            <c:v>死別（男）</c:v>
          </c:tx>
          <c:spPr>
            <a:ln w="28575" cap="rnd">
              <a:solidFill>
                <a:schemeClr val="tx1"/>
              </a:solidFill>
              <a:prstDash val="dash"/>
              <a:round/>
            </a:ln>
            <a:effectLst/>
          </c:spPr>
          <c:marker>
            <c:symbol val="triangle"/>
            <c:size val="7"/>
            <c:spPr>
              <a:solidFill>
                <a:schemeClr val="bg1"/>
              </a:solidFill>
              <a:ln w="9525">
                <a:solidFill>
                  <a:schemeClr val="tx1"/>
                </a:solidFill>
              </a:ln>
              <a:effectLst/>
            </c:spPr>
          </c:marker>
          <c:dPt>
            <c:idx val="0"/>
            <c:marker>
              <c:symbol val="triangle"/>
              <c:size val="7"/>
              <c:spPr>
                <a:solidFill>
                  <a:schemeClr val="bg1"/>
                </a:solidFill>
                <a:ln w="9525">
                  <a:solidFill>
                    <a:schemeClr val="tx1"/>
                  </a:solidFill>
                </a:ln>
                <a:effectLst/>
              </c:spPr>
            </c:marker>
            <c:bubble3D val="0"/>
            <c:spPr>
              <a:ln w="28575" cap="rnd">
                <a:solidFill>
                  <a:schemeClr val="tx1"/>
                </a:solidFill>
                <a:prstDash val="dash"/>
                <a:round/>
              </a:ln>
              <a:effectLst/>
            </c:spPr>
            <c:extLst>
              <c:ext xmlns:c16="http://schemas.microsoft.com/office/drawing/2014/chart" uri="{C3380CC4-5D6E-409C-BE32-E72D297353CC}">
                <c16:uniqueId val="{00000001-063C-44E7-B670-09F66C613287}"/>
              </c:ext>
            </c:extLst>
          </c:dPt>
          <c:dPt>
            <c:idx val="1"/>
            <c:marker>
              <c:symbol val="triangle"/>
              <c:size val="7"/>
              <c:spPr>
                <a:solidFill>
                  <a:schemeClr val="bg1"/>
                </a:solidFill>
                <a:ln w="9525">
                  <a:solidFill>
                    <a:schemeClr val="tx1"/>
                  </a:solidFill>
                </a:ln>
                <a:effectLst/>
              </c:spPr>
            </c:marker>
            <c:bubble3D val="0"/>
            <c:spPr>
              <a:ln w="28575" cap="rnd">
                <a:solidFill>
                  <a:schemeClr val="tx1"/>
                </a:solidFill>
                <a:prstDash val="dash"/>
                <a:round/>
              </a:ln>
              <a:effectLst/>
            </c:spPr>
            <c:extLst>
              <c:ext xmlns:c16="http://schemas.microsoft.com/office/drawing/2014/chart" uri="{C3380CC4-5D6E-409C-BE32-E72D297353CC}">
                <c16:uniqueId val="{00000003-063C-44E7-B670-09F66C613287}"/>
              </c:ext>
            </c:extLst>
          </c:dPt>
          <c:dPt>
            <c:idx val="2"/>
            <c:marker>
              <c:symbol val="triangle"/>
              <c:size val="7"/>
              <c:spPr>
                <a:solidFill>
                  <a:schemeClr val="bg1"/>
                </a:solidFill>
                <a:ln w="9525">
                  <a:solidFill>
                    <a:schemeClr val="tx1"/>
                  </a:solidFill>
                </a:ln>
                <a:effectLst/>
              </c:spPr>
            </c:marker>
            <c:bubble3D val="0"/>
            <c:spPr>
              <a:ln w="28575" cap="rnd">
                <a:solidFill>
                  <a:schemeClr val="tx1"/>
                </a:solidFill>
                <a:prstDash val="dash"/>
                <a:round/>
              </a:ln>
              <a:effectLst/>
            </c:spPr>
            <c:extLst>
              <c:ext xmlns:c16="http://schemas.microsoft.com/office/drawing/2014/chart" uri="{C3380CC4-5D6E-409C-BE32-E72D297353CC}">
                <c16:uniqueId val="{00000005-063C-44E7-B670-09F66C613287}"/>
              </c:ext>
            </c:extLst>
          </c:dPt>
          <c:dPt>
            <c:idx val="3"/>
            <c:marker>
              <c:symbol val="triangle"/>
              <c:size val="7"/>
              <c:spPr>
                <a:solidFill>
                  <a:schemeClr val="bg1"/>
                </a:solidFill>
                <a:ln w="9525">
                  <a:solidFill>
                    <a:schemeClr val="tx1"/>
                  </a:solidFill>
                </a:ln>
                <a:effectLst/>
              </c:spPr>
            </c:marker>
            <c:bubble3D val="0"/>
            <c:spPr>
              <a:ln w="28575" cap="rnd">
                <a:solidFill>
                  <a:schemeClr val="tx1"/>
                </a:solidFill>
                <a:prstDash val="dash"/>
                <a:round/>
              </a:ln>
              <a:effectLst/>
            </c:spPr>
            <c:extLst>
              <c:ext xmlns:c16="http://schemas.microsoft.com/office/drawing/2014/chart" uri="{C3380CC4-5D6E-409C-BE32-E72D297353CC}">
                <c16:uniqueId val="{00000007-063C-44E7-B670-09F66C613287}"/>
              </c:ext>
            </c:extLst>
          </c:dPt>
          <c:dPt>
            <c:idx val="4"/>
            <c:marker>
              <c:symbol val="triangle"/>
              <c:size val="7"/>
              <c:spPr>
                <a:solidFill>
                  <a:schemeClr val="bg1"/>
                </a:solidFill>
                <a:ln w="9525">
                  <a:solidFill>
                    <a:schemeClr val="tx1"/>
                  </a:solidFill>
                </a:ln>
                <a:effectLst/>
              </c:spPr>
            </c:marker>
            <c:bubble3D val="0"/>
            <c:spPr>
              <a:ln w="28575" cap="rnd">
                <a:solidFill>
                  <a:schemeClr val="tx1"/>
                </a:solidFill>
                <a:prstDash val="dash"/>
                <a:round/>
              </a:ln>
              <a:effectLst/>
            </c:spPr>
            <c:extLst>
              <c:ext xmlns:c16="http://schemas.microsoft.com/office/drawing/2014/chart" uri="{C3380CC4-5D6E-409C-BE32-E72D297353CC}">
                <c16:uniqueId val="{00000009-063C-44E7-B670-09F66C613287}"/>
              </c:ext>
            </c:extLst>
          </c:dPt>
          <c:dPt>
            <c:idx val="5"/>
            <c:marker>
              <c:symbol val="triangle"/>
              <c:size val="7"/>
              <c:spPr>
                <a:solidFill>
                  <a:schemeClr val="bg1"/>
                </a:solidFill>
                <a:ln w="9525">
                  <a:solidFill>
                    <a:schemeClr val="tx1"/>
                  </a:solidFill>
                </a:ln>
                <a:effectLst/>
              </c:spPr>
            </c:marker>
            <c:bubble3D val="0"/>
            <c:spPr>
              <a:ln w="28575" cap="rnd">
                <a:solidFill>
                  <a:schemeClr val="tx1"/>
                </a:solidFill>
                <a:prstDash val="dash"/>
                <a:round/>
              </a:ln>
              <a:effectLst/>
            </c:spPr>
            <c:extLst>
              <c:ext xmlns:c16="http://schemas.microsoft.com/office/drawing/2014/chart" uri="{C3380CC4-5D6E-409C-BE32-E72D297353CC}">
                <c16:uniqueId val="{0000000B-063C-44E7-B670-09F66C613287}"/>
              </c:ext>
            </c:extLst>
          </c:dPt>
          <c:dPt>
            <c:idx val="6"/>
            <c:marker>
              <c:symbol val="triangle"/>
              <c:size val="7"/>
              <c:spPr>
                <a:solidFill>
                  <a:schemeClr val="bg1"/>
                </a:solidFill>
                <a:ln w="9525">
                  <a:solidFill>
                    <a:schemeClr val="tx1"/>
                  </a:solidFill>
                </a:ln>
                <a:effectLst/>
              </c:spPr>
            </c:marker>
            <c:bubble3D val="0"/>
            <c:spPr>
              <a:ln w="28575" cap="rnd">
                <a:solidFill>
                  <a:schemeClr val="tx1"/>
                </a:solidFill>
                <a:prstDash val="dash"/>
                <a:round/>
              </a:ln>
              <a:effectLst/>
            </c:spPr>
            <c:extLst>
              <c:ext xmlns:c16="http://schemas.microsoft.com/office/drawing/2014/chart" uri="{C3380CC4-5D6E-409C-BE32-E72D297353CC}">
                <c16:uniqueId val="{0000000D-063C-44E7-B670-09F66C613287}"/>
              </c:ext>
            </c:extLst>
          </c:dPt>
          <c:dLbls>
            <c:dLbl>
              <c:idx val="0"/>
              <c:delete val="1"/>
              <c:extLst>
                <c:ext xmlns:c15="http://schemas.microsoft.com/office/drawing/2012/chart" uri="{CE6537A1-D6FC-4f65-9D91-7224C49458BB}"/>
                <c:ext xmlns:c16="http://schemas.microsoft.com/office/drawing/2014/chart" uri="{C3380CC4-5D6E-409C-BE32-E72D297353CC}">
                  <c16:uniqueId val="{00000001-063C-44E7-B670-09F66C613287}"/>
                </c:ext>
              </c:extLst>
            </c:dLbl>
            <c:dLbl>
              <c:idx val="1"/>
              <c:delete val="1"/>
              <c:extLst>
                <c:ext xmlns:c15="http://schemas.microsoft.com/office/drawing/2012/chart" uri="{CE6537A1-D6FC-4f65-9D91-7224C49458BB}"/>
                <c:ext xmlns:c16="http://schemas.microsoft.com/office/drawing/2014/chart" uri="{C3380CC4-5D6E-409C-BE32-E72D297353CC}">
                  <c16:uniqueId val="{00000003-063C-44E7-B670-09F66C613287}"/>
                </c:ext>
              </c:extLst>
            </c:dLbl>
            <c:dLbl>
              <c:idx val="2"/>
              <c:layout>
                <c:manualLayout>
                  <c:x val="-0.12970165506171233"/>
                  <c:y val="-0.10485644487921698"/>
                </c:manualLayout>
              </c:layout>
              <c:spPr>
                <a:noFill/>
                <a:ln>
                  <a:solidFill>
                    <a:schemeClr val="tx1"/>
                  </a:solidFill>
                </a:ln>
                <a:effectLst/>
              </c:spPr>
              <c:txPr>
                <a:bodyPr rot="0" spcFirstLastPara="1" vertOverflow="ellipsis" horzOverflow="overflow" vert="horz" wrap="square" lIns="36576" tIns="18288" rIns="36576" bIns="18288" anchor="ctr" anchorCtr="1">
                  <a:spAutoFit/>
                </a:bodyPr>
                <a:lstStyle/>
                <a:p>
                  <a:pPr algn="ctr" rtl="0">
                    <a:defRPr kumimoji="0" lang="ja-JP" altLang="en-US" sz="1000" b="0" i="0" u="none" strike="noStrike" kern="1200" baseline="0">
                      <a:solidFill>
                        <a:schemeClr val="tx1">
                          <a:lumMod val="75000"/>
                          <a:lumOff val="25000"/>
                        </a:schemeClr>
                      </a:solidFill>
                      <a:latin typeface="ＭＳ Ｐ明朝"/>
                      <a:ea typeface="ＭＳ Ｐ明朝"/>
                      <a:cs typeface="+mn-cs"/>
                    </a:defRPr>
                  </a:pPr>
                  <a:endParaRPr lang="ja-JP"/>
                </a:p>
              </c:txPr>
              <c:showLegendKey val="0"/>
              <c:showVal val="0"/>
              <c:showCatName val="0"/>
              <c:showSerName val="1"/>
              <c:showPercent val="0"/>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5-063C-44E7-B670-09F66C613287}"/>
                </c:ext>
              </c:extLst>
            </c:dLbl>
            <c:dLbl>
              <c:idx val="3"/>
              <c:delete val="1"/>
              <c:extLst>
                <c:ext xmlns:c15="http://schemas.microsoft.com/office/drawing/2012/chart" uri="{CE6537A1-D6FC-4f65-9D91-7224C49458BB}"/>
                <c:ext xmlns:c16="http://schemas.microsoft.com/office/drawing/2014/chart" uri="{C3380CC4-5D6E-409C-BE32-E72D297353CC}">
                  <c16:uniqueId val="{00000007-063C-44E7-B670-09F66C613287}"/>
                </c:ext>
              </c:extLst>
            </c:dLbl>
            <c:dLbl>
              <c:idx val="4"/>
              <c:delete val="1"/>
              <c:extLst>
                <c:ext xmlns:c15="http://schemas.microsoft.com/office/drawing/2012/chart" uri="{CE6537A1-D6FC-4f65-9D91-7224C49458BB}"/>
                <c:ext xmlns:c16="http://schemas.microsoft.com/office/drawing/2014/chart" uri="{C3380CC4-5D6E-409C-BE32-E72D297353CC}">
                  <c16:uniqueId val="{00000009-063C-44E7-B670-09F66C613287}"/>
                </c:ext>
              </c:extLst>
            </c:dLbl>
            <c:dLbl>
              <c:idx val="5"/>
              <c:delete val="1"/>
              <c:extLst>
                <c:ext xmlns:c15="http://schemas.microsoft.com/office/drawing/2012/chart" uri="{CE6537A1-D6FC-4f65-9D91-7224C49458BB}"/>
                <c:ext xmlns:c16="http://schemas.microsoft.com/office/drawing/2014/chart" uri="{C3380CC4-5D6E-409C-BE32-E72D297353CC}">
                  <c16:uniqueId val="{0000000B-063C-44E7-B670-09F66C613287}"/>
                </c:ext>
              </c:extLst>
            </c:dLbl>
            <c:dLbl>
              <c:idx val="6"/>
              <c:delete val="1"/>
              <c:extLst>
                <c:ext xmlns:c15="http://schemas.microsoft.com/office/drawing/2012/chart" uri="{CE6537A1-D6FC-4f65-9D91-7224C49458BB}"/>
                <c:ext xmlns:c16="http://schemas.microsoft.com/office/drawing/2014/chart" uri="{C3380CC4-5D6E-409C-BE32-E72D297353CC}">
                  <c16:uniqueId val="{0000000D-063C-44E7-B670-09F66C613287}"/>
                </c:ext>
              </c:extLst>
            </c:dLbl>
            <c:spPr>
              <a:noFill/>
              <a:ln>
                <a:solidFill>
                  <a:schemeClr val="tx1"/>
                </a:solidFill>
              </a:ln>
              <a:effectLst/>
            </c:spPr>
            <c:txPr>
              <a:bodyPr rot="0" spcFirstLastPara="1" vertOverflow="ellipsis" horzOverflow="overflow" vert="horz" wrap="square" lIns="36576" tIns="18288" rIns="36576" bIns="18288" anchor="ctr" anchorCtr="1">
                <a:spAutoFit/>
              </a:bodyPr>
              <a:lstStyle/>
              <a:p>
                <a:pPr algn="ctr" rtl="0">
                  <a:defRPr kumimoji="0" lang="ja-JP" altLang="en-US" sz="1000" b="0" i="0" u="none" strike="noStrike" kern="1200" baseline="0">
                    <a:solidFill>
                      <a:schemeClr val="tx1">
                        <a:lumMod val="75000"/>
                        <a:lumOff val="25000"/>
                      </a:schemeClr>
                    </a:solidFill>
                    <a:latin typeface="ＭＳ Ｐ明朝"/>
                    <a:ea typeface="ＭＳ Ｐ明朝"/>
                    <a:cs typeface="+mn-cs"/>
                  </a:defRPr>
                </a:pPr>
                <a:endParaRPr lang="ja-JP"/>
              </a:p>
            </c:txPr>
            <c:dLblPos val="t"/>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solidFill>
                      <a:round/>
                      <a:headEnd type="triangle" w="med" len="med"/>
                    </a:ln>
                    <a:effectLst/>
                  </c:spPr>
                </c15:leaderLines>
              </c:ext>
            </c:extLst>
          </c:dLbls>
          <c:cat>
            <c:strRef>
              <c:f>表３!$B$5,[0]表３!$B$8,[0]表３!$B$11,[0]表３!$B$14,[0]表３!$B$17,[0]表３!$B$20,[0]表３!$B$23</c:f>
              <c:strCache>
                <c:ptCount val="7"/>
                <c:pt idx="0">
                  <c:v>平成 2年（1990）</c:v>
                </c:pt>
                <c:pt idx="1">
                  <c:v>      ７年（1995）</c:v>
                </c:pt>
                <c:pt idx="2">
                  <c:v>　　 12年（2000）</c:v>
                </c:pt>
                <c:pt idx="3">
                  <c:v>　　 17年（2005）</c:v>
                </c:pt>
                <c:pt idx="4">
                  <c:v>　　 22年（2010）</c:v>
                </c:pt>
                <c:pt idx="5">
                  <c:v>　　 27年（2015）</c:v>
                </c:pt>
                <c:pt idx="6">
                  <c:v>令和 2年（2020）</c:v>
                </c:pt>
              </c:strCache>
            </c:strRef>
          </c:cat>
          <c:val>
            <c:numRef>
              <c:f>[要約データ_収録図表.xlsx]表３!$J$6,[要約データ_収録図表.xlsx]表３!$J$9,[要約データ_収録図表.xlsx]表３!$J$12,[要約データ_収録図表.xlsx]表３!$J$15,[要約データ_収録図表.xlsx]表３!$J$18,[要約データ_収録図表.xlsx]表３!$J$21,[要約データ_収録図表.xlsx]表３!$J$24</c:f>
              <c:numCache>
                <c:formatCode>#,##0.0;[Red]\-#,##0.0</c:formatCode>
                <c:ptCount val="7"/>
                <c:pt idx="0">
                  <c:v>2.9190157094339542</c:v>
                </c:pt>
                <c:pt idx="1">
                  <c:v>2.9949899486495775</c:v>
                </c:pt>
                <c:pt idx="2">
                  <c:v>3.2624916486457796</c:v>
                </c:pt>
                <c:pt idx="3">
                  <c:v>3.6031816287154452</c:v>
                </c:pt>
                <c:pt idx="4">
                  <c:v>3.9261709405178222</c:v>
                </c:pt>
                <c:pt idx="5">
                  <c:v>4.272515152511021</c:v>
                </c:pt>
                <c:pt idx="6">
                  <c:v>4.3451309293601339</c:v>
                </c:pt>
              </c:numCache>
            </c:numRef>
          </c:val>
          <c:smooth val="0"/>
          <c:extLst>
            <c:ext xmlns:c16="http://schemas.microsoft.com/office/drawing/2014/chart" uri="{C3380CC4-5D6E-409C-BE32-E72D297353CC}">
              <c16:uniqueId val="{0000000E-063C-44E7-B670-09F66C613287}"/>
            </c:ext>
          </c:extLst>
        </c:ser>
        <c:ser>
          <c:idx val="1"/>
          <c:order val="1"/>
          <c:tx>
            <c:v>死別（女）</c:v>
          </c:tx>
          <c:spPr>
            <a:ln w="9525" cap="rnd" cmpd="sng">
              <a:solidFill>
                <a:schemeClr val="tx1"/>
              </a:solidFill>
              <a:prstDash val="dash"/>
              <a:round/>
            </a:ln>
            <a:effectLst/>
          </c:spPr>
          <c:marker>
            <c:symbol val="circle"/>
            <c:size val="7"/>
            <c:spPr>
              <a:solidFill>
                <a:schemeClr val="bg1"/>
              </a:solidFill>
              <a:ln w="9525">
                <a:solidFill>
                  <a:schemeClr val="tx1"/>
                </a:solidFill>
              </a:ln>
              <a:effectLst/>
            </c:spPr>
          </c:marker>
          <c:dPt>
            <c:idx val="0"/>
            <c:marker>
              <c:symbol val="circle"/>
              <c:size val="7"/>
              <c:spPr>
                <a:solidFill>
                  <a:schemeClr val="bg1"/>
                </a:solidFill>
                <a:ln w="9525">
                  <a:solidFill>
                    <a:schemeClr val="tx1"/>
                  </a:solidFill>
                </a:ln>
                <a:effectLst/>
              </c:spPr>
            </c:marker>
            <c:bubble3D val="0"/>
            <c:spPr>
              <a:ln w="9525" cap="rnd" cmpd="sng">
                <a:solidFill>
                  <a:schemeClr val="tx1"/>
                </a:solidFill>
                <a:prstDash val="dash"/>
                <a:round/>
              </a:ln>
              <a:effectLst/>
            </c:spPr>
            <c:extLst>
              <c:ext xmlns:c16="http://schemas.microsoft.com/office/drawing/2014/chart" uri="{C3380CC4-5D6E-409C-BE32-E72D297353CC}">
                <c16:uniqueId val="{00000010-063C-44E7-B670-09F66C613287}"/>
              </c:ext>
            </c:extLst>
          </c:dPt>
          <c:dPt>
            <c:idx val="1"/>
            <c:marker>
              <c:symbol val="circle"/>
              <c:size val="7"/>
              <c:spPr>
                <a:solidFill>
                  <a:schemeClr val="bg1"/>
                </a:solidFill>
                <a:ln w="9525">
                  <a:solidFill>
                    <a:schemeClr val="tx1"/>
                  </a:solidFill>
                </a:ln>
                <a:effectLst/>
              </c:spPr>
            </c:marker>
            <c:bubble3D val="0"/>
            <c:spPr>
              <a:ln w="9525" cap="rnd" cmpd="sng">
                <a:solidFill>
                  <a:schemeClr val="tx1"/>
                </a:solidFill>
                <a:prstDash val="dash"/>
                <a:round/>
              </a:ln>
              <a:effectLst/>
            </c:spPr>
            <c:extLst>
              <c:ext xmlns:c16="http://schemas.microsoft.com/office/drawing/2014/chart" uri="{C3380CC4-5D6E-409C-BE32-E72D297353CC}">
                <c16:uniqueId val="{00000012-063C-44E7-B670-09F66C613287}"/>
              </c:ext>
            </c:extLst>
          </c:dPt>
          <c:dPt>
            <c:idx val="2"/>
            <c:marker>
              <c:symbol val="circle"/>
              <c:size val="7"/>
              <c:spPr>
                <a:solidFill>
                  <a:schemeClr val="bg1"/>
                </a:solidFill>
                <a:ln w="9525">
                  <a:solidFill>
                    <a:schemeClr val="tx1"/>
                  </a:solidFill>
                </a:ln>
                <a:effectLst/>
              </c:spPr>
            </c:marker>
            <c:bubble3D val="0"/>
            <c:spPr>
              <a:ln w="9525" cap="rnd" cmpd="sng">
                <a:solidFill>
                  <a:schemeClr val="tx1"/>
                </a:solidFill>
                <a:prstDash val="dash"/>
                <a:round/>
              </a:ln>
              <a:effectLst/>
            </c:spPr>
            <c:extLst>
              <c:ext xmlns:c16="http://schemas.microsoft.com/office/drawing/2014/chart" uri="{C3380CC4-5D6E-409C-BE32-E72D297353CC}">
                <c16:uniqueId val="{00000014-063C-44E7-B670-09F66C613287}"/>
              </c:ext>
            </c:extLst>
          </c:dPt>
          <c:dPt>
            <c:idx val="3"/>
            <c:marker>
              <c:symbol val="circle"/>
              <c:size val="7"/>
              <c:spPr>
                <a:solidFill>
                  <a:schemeClr val="bg1"/>
                </a:solidFill>
                <a:ln w="9525">
                  <a:solidFill>
                    <a:schemeClr val="tx1"/>
                  </a:solidFill>
                </a:ln>
                <a:effectLst/>
              </c:spPr>
            </c:marker>
            <c:bubble3D val="0"/>
            <c:spPr>
              <a:ln w="9525" cap="rnd" cmpd="sng">
                <a:solidFill>
                  <a:schemeClr val="tx1"/>
                </a:solidFill>
                <a:prstDash val="dash"/>
                <a:round/>
              </a:ln>
              <a:effectLst/>
            </c:spPr>
            <c:extLst>
              <c:ext xmlns:c16="http://schemas.microsoft.com/office/drawing/2014/chart" uri="{C3380CC4-5D6E-409C-BE32-E72D297353CC}">
                <c16:uniqueId val="{00000016-063C-44E7-B670-09F66C613287}"/>
              </c:ext>
            </c:extLst>
          </c:dPt>
          <c:dPt>
            <c:idx val="4"/>
            <c:marker>
              <c:symbol val="circle"/>
              <c:size val="7"/>
              <c:spPr>
                <a:solidFill>
                  <a:schemeClr val="bg1"/>
                </a:solidFill>
                <a:ln w="9525">
                  <a:solidFill>
                    <a:schemeClr val="tx1"/>
                  </a:solidFill>
                </a:ln>
                <a:effectLst/>
              </c:spPr>
            </c:marker>
            <c:bubble3D val="0"/>
            <c:spPr>
              <a:ln w="9525" cap="rnd" cmpd="sng">
                <a:solidFill>
                  <a:schemeClr val="tx1"/>
                </a:solidFill>
                <a:prstDash val="dash"/>
                <a:round/>
              </a:ln>
              <a:effectLst/>
            </c:spPr>
            <c:extLst>
              <c:ext xmlns:c16="http://schemas.microsoft.com/office/drawing/2014/chart" uri="{C3380CC4-5D6E-409C-BE32-E72D297353CC}">
                <c16:uniqueId val="{00000018-063C-44E7-B670-09F66C613287}"/>
              </c:ext>
            </c:extLst>
          </c:dPt>
          <c:dPt>
            <c:idx val="5"/>
            <c:marker>
              <c:symbol val="circle"/>
              <c:size val="7"/>
              <c:spPr>
                <a:solidFill>
                  <a:schemeClr val="bg1"/>
                </a:solidFill>
                <a:ln w="9525">
                  <a:solidFill>
                    <a:schemeClr val="tx1"/>
                  </a:solidFill>
                </a:ln>
                <a:effectLst/>
              </c:spPr>
            </c:marker>
            <c:bubble3D val="0"/>
            <c:spPr>
              <a:ln w="9525" cap="rnd" cmpd="sng">
                <a:solidFill>
                  <a:schemeClr val="tx1"/>
                </a:solidFill>
                <a:prstDash val="dash"/>
                <a:round/>
              </a:ln>
              <a:effectLst/>
            </c:spPr>
            <c:extLst>
              <c:ext xmlns:c16="http://schemas.microsoft.com/office/drawing/2014/chart" uri="{C3380CC4-5D6E-409C-BE32-E72D297353CC}">
                <c16:uniqueId val="{0000001A-063C-44E7-B670-09F66C613287}"/>
              </c:ext>
            </c:extLst>
          </c:dPt>
          <c:dPt>
            <c:idx val="6"/>
            <c:marker>
              <c:symbol val="circle"/>
              <c:size val="7"/>
              <c:spPr>
                <a:solidFill>
                  <a:schemeClr val="bg1"/>
                </a:solidFill>
                <a:ln w="9525">
                  <a:solidFill>
                    <a:schemeClr val="tx1"/>
                  </a:solidFill>
                </a:ln>
                <a:effectLst/>
              </c:spPr>
            </c:marker>
            <c:bubble3D val="0"/>
            <c:spPr>
              <a:ln w="9525" cap="rnd" cmpd="sng">
                <a:solidFill>
                  <a:schemeClr val="tx1"/>
                </a:solidFill>
                <a:prstDash val="dash"/>
                <a:round/>
              </a:ln>
              <a:effectLst/>
            </c:spPr>
            <c:extLst>
              <c:ext xmlns:c16="http://schemas.microsoft.com/office/drawing/2014/chart" uri="{C3380CC4-5D6E-409C-BE32-E72D297353CC}">
                <c16:uniqueId val="{0000001C-063C-44E7-B670-09F66C613287}"/>
              </c:ext>
            </c:extLst>
          </c:dPt>
          <c:dLbls>
            <c:dLbl>
              <c:idx val="0"/>
              <c:delete val="1"/>
              <c:extLst>
                <c:ext xmlns:c15="http://schemas.microsoft.com/office/drawing/2012/chart" uri="{CE6537A1-D6FC-4f65-9D91-7224C49458BB}"/>
                <c:ext xmlns:c16="http://schemas.microsoft.com/office/drawing/2014/chart" uri="{C3380CC4-5D6E-409C-BE32-E72D297353CC}">
                  <c16:uniqueId val="{00000010-063C-44E7-B670-09F66C613287}"/>
                </c:ext>
              </c:extLst>
            </c:dLbl>
            <c:dLbl>
              <c:idx val="1"/>
              <c:delete val="1"/>
              <c:extLst>
                <c:ext xmlns:c15="http://schemas.microsoft.com/office/drawing/2012/chart" uri="{CE6537A1-D6FC-4f65-9D91-7224C49458BB}"/>
                <c:ext xmlns:c16="http://schemas.microsoft.com/office/drawing/2014/chart" uri="{C3380CC4-5D6E-409C-BE32-E72D297353CC}">
                  <c16:uniqueId val="{00000012-063C-44E7-B670-09F66C613287}"/>
                </c:ext>
              </c:extLst>
            </c:dLbl>
            <c:dLbl>
              <c:idx val="2"/>
              <c:layout>
                <c:manualLayout>
                  <c:x val="-6.9370816251274378E-2"/>
                  <c:y val="-9.9390498794575316E-2"/>
                </c:manualLayout>
              </c:layout>
              <c:spPr>
                <a:noFill/>
                <a:ln>
                  <a:solidFill>
                    <a:schemeClr val="tx1"/>
                  </a:solidFill>
                </a:ln>
                <a:effectLst/>
              </c:spPr>
              <c:txPr>
                <a:bodyPr rot="0" spcFirstLastPara="1" vertOverflow="ellipsis" horzOverflow="overflow" vert="horz" wrap="square" lIns="36576" tIns="18288" rIns="36576" bIns="18288" anchor="ctr" anchorCtr="1">
                  <a:spAutoFit/>
                </a:bodyPr>
                <a:lstStyle/>
                <a:p>
                  <a:pPr algn="ctr" rtl="0">
                    <a:defRPr kumimoji="0" lang="ja-JP" altLang="en-US" sz="1000" b="0" i="0" u="none" strike="noStrike" kern="1200" baseline="0">
                      <a:solidFill>
                        <a:schemeClr val="tx1">
                          <a:lumMod val="75000"/>
                          <a:lumOff val="25000"/>
                        </a:schemeClr>
                      </a:solidFill>
                      <a:latin typeface="ＭＳ Ｐ明朝"/>
                      <a:ea typeface="ＭＳ Ｐ明朝"/>
                      <a:cs typeface="+mn-cs"/>
                    </a:defRPr>
                  </a:pPr>
                  <a:endParaRPr lang="ja-JP"/>
                </a:p>
              </c:txPr>
              <c:showLegendKey val="0"/>
              <c:showVal val="0"/>
              <c:showCatName val="0"/>
              <c:showSerName val="1"/>
              <c:showPercent val="0"/>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14-063C-44E7-B670-09F66C613287}"/>
                </c:ext>
              </c:extLst>
            </c:dLbl>
            <c:dLbl>
              <c:idx val="3"/>
              <c:delete val="1"/>
              <c:extLst>
                <c:ext xmlns:c15="http://schemas.microsoft.com/office/drawing/2012/chart" uri="{CE6537A1-D6FC-4f65-9D91-7224C49458BB}"/>
                <c:ext xmlns:c16="http://schemas.microsoft.com/office/drawing/2014/chart" uri="{C3380CC4-5D6E-409C-BE32-E72D297353CC}">
                  <c16:uniqueId val="{00000016-063C-44E7-B670-09F66C613287}"/>
                </c:ext>
              </c:extLst>
            </c:dLbl>
            <c:dLbl>
              <c:idx val="4"/>
              <c:delete val="1"/>
              <c:extLst>
                <c:ext xmlns:c15="http://schemas.microsoft.com/office/drawing/2012/chart" uri="{CE6537A1-D6FC-4f65-9D91-7224C49458BB}"/>
                <c:ext xmlns:c16="http://schemas.microsoft.com/office/drawing/2014/chart" uri="{C3380CC4-5D6E-409C-BE32-E72D297353CC}">
                  <c16:uniqueId val="{00000018-063C-44E7-B670-09F66C613287}"/>
                </c:ext>
              </c:extLst>
            </c:dLbl>
            <c:dLbl>
              <c:idx val="5"/>
              <c:delete val="1"/>
              <c:extLst>
                <c:ext xmlns:c15="http://schemas.microsoft.com/office/drawing/2012/chart" uri="{CE6537A1-D6FC-4f65-9D91-7224C49458BB}"/>
                <c:ext xmlns:c16="http://schemas.microsoft.com/office/drawing/2014/chart" uri="{C3380CC4-5D6E-409C-BE32-E72D297353CC}">
                  <c16:uniqueId val="{0000001A-063C-44E7-B670-09F66C613287}"/>
                </c:ext>
              </c:extLst>
            </c:dLbl>
            <c:dLbl>
              <c:idx val="6"/>
              <c:delete val="1"/>
              <c:extLst>
                <c:ext xmlns:c15="http://schemas.microsoft.com/office/drawing/2012/chart" uri="{CE6537A1-D6FC-4f65-9D91-7224C49458BB}"/>
                <c:ext xmlns:c16="http://schemas.microsoft.com/office/drawing/2014/chart" uri="{C3380CC4-5D6E-409C-BE32-E72D297353CC}">
                  <c16:uniqueId val="{0000001C-063C-44E7-B670-09F66C613287}"/>
                </c:ext>
              </c:extLst>
            </c:dLbl>
            <c:spPr>
              <a:noFill/>
              <a:ln>
                <a:solidFill>
                  <a:schemeClr val="tx1"/>
                </a:solidFill>
              </a:ln>
              <a:effectLst/>
            </c:spPr>
            <c:txPr>
              <a:bodyPr rot="0" spcFirstLastPara="1" vertOverflow="ellipsis" horzOverflow="overflow" vert="horz" wrap="square" lIns="36576" tIns="18288" rIns="36576" bIns="18288" anchor="ctr" anchorCtr="1">
                <a:spAutoFit/>
              </a:bodyPr>
              <a:lstStyle/>
              <a:p>
                <a:pPr algn="ctr" rtl="0">
                  <a:defRPr kumimoji="0" lang="ja-JP" altLang="en-US" sz="1000" b="0" i="0" u="none" strike="noStrike" kern="1200" baseline="0">
                    <a:solidFill>
                      <a:schemeClr val="tx1">
                        <a:lumMod val="75000"/>
                        <a:lumOff val="25000"/>
                      </a:schemeClr>
                    </a:solidFill>
                    <a:latin typeface="ＭＳ Ｐ明朝"/>
                    <a:ea typeface="ＭＳ Ｐ明朝"/>
                    <a:cs typeface="+mn-cs"/>
                  </a:defRPr>
                </a:pPr>
                <a:endParaRPr lang="ja-JP"/>
              </a:p>
            </c:txPr>
            <c:dLblPos val="t"/>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solidFill>
                      <a:round/>
                      <a:headEnd type="triangle"/>
                    </a:ln>
                    <a:effectLst/>
                  </c:spPr>
                </c15:leaderLines>
              </c:ext>
            </c:extLst>
          </c:dLbls>
          <c:cat>
            <c:strRef>
              <c:f>表３!$B$5,[0]表３!$B$8,[0]表３!$B$11,[0]表３!$B$14,[0]表３!$B$17,[0]表３!$B$20,[0]表３!$B$23</c:f>
              <c:strCache>
                <c:ptCount val="7"/>
                <c:pt idx="0">
                  <c:v>平成 2年（1990）</c:v>
                </c:pt>
                <c:pt idx="1">
                  <c:v>      ７年（1995）</c:v>
                </c:pt>
                <c:pt idx="2">
                  <c:v>　　 12年（2000）</c:v>
                </c:pt>
                <c:pt idx="3">
                  <c:v>　　 17年（2005）</c:v>
                </c:pt>
                <c:pt idx="4">
                  <c:v>　　 22年（2010）</c:v>
                </c:pt>
                <c:pt idx="5">
                  <c:v>　　 27年（2015）</c:v>
                </c:pt>
                <c:pt idx="6">
                  <c:v>令和 2年（2020）</c:v>
                </c:pt>
              </c:strCache>
            </c:strRef>
          </c:cat>
          <c:val>
            <c:numRef>
              <c:f>[要約データ_収録図表.xlsx]表３!$J$7,[要約データ_収録図表.xlsx]表３!$J$10,[要約データ_収録図表.xlsx]表３!$J$13,[要約データ_収録図表.xlsx]表３!$J$16,[要約データ_収録図表.xlsx]表３!$J$19,[要約データ_収録図表.xlsx]表３!$J$22,[要約データ_収録図表.xlsx]表３!$J$25</c:f>
              <c:numCache>
                <c:formatCode>#,##0.0;[Red]\-#,##0.0</c:formatCode>
                <c:ptCount val="7"/>
                <c:pt idx="0">
                  <c:v>16.643766122419944</c:v>
                </c:pt>
                <c:pt idx="1">
                  <c:v>17.461591863717636</c:v>
                </c:pt>
                <c:pt idx="2">
                  <c:v>18.294220807153124</c:v>
                </c:pt>
                <c:pt idx="3">
                  <c:v>19.457559995049635</c:v>
                </c:pt>
                <c:pt idx="4">
                  <c:v>20.396367606929598</c:v>
                </c:pt>
                <c:pt idx="5">
                  <c:v>21.149229458685046</c:v>
                </c:pt>
                <c:pt idx="6">
                  <c:v>21.312703851135069</c:v>
                </c:pt>
              </c:numCache>
            </c:numRef>
          </c:val>
          <c:smooth val="0"/>
          <c:extLst>
            <c:ext xmlns:c16="http://schemas.microsoft.com/office/drawing/2014/chart" uri="{C3380CC4-5D6E-409C-BE32-E72D297353CC}">
              <c16:uniqueId val="{0000001D-063C-44E7-B670-09F66C613287}"/>
            </c:ext>
          </c:extLst>
        </c:ser>
        <c:ser>
          <c:idx val="2"/>
          <c:order val="2"/>
          <c:tx>
            <c:v>離別（男）</c:v>
          </c:tx>
          <c:spPr>
            <a:ln w="28575" cap="rnd">
              <a:solidFill>
                <a:schemeClr val="tx1"/>
              </a:solidFill>
              <a:round/>
            </a:ln>
            <a:effectLst/>
          </c:spPr>
          <c:marker>
            <c:symbol val="triangle"/>
            <c:size val="7"/>
            <c:spPr>
              <a:solidFill>
                <a:schemeClr val="bg1"/>
              </a:solidFill>
              <a:ln w="9525">
                <a:solidFill>
                  <a:schemeClr val="tx1"/>
                </a:solidFill>
              </a:ln>
              <a:effectLst/>
            </c:spPr>
          </c:marker>
          <c:dPt>
            <c:idx val="0"/>
            <c:marker>
              <c:symbol val="triangle"/>
              <c:size val="7"/>
              <c:spPr>
                <a:solidFill>
                  <a:schemeClr val="bg1"/>
                </a:solidFill>
                <a:ln w="9525">
                  <a:solidFill>
                    <a:schemeClr val="tx1"/>
                  </a:solidFill>
                </a:ln>
                <a:effectLst/>
              </c:spPr>
            </c:marker>
            <c:bubble3D val="0"/>
            <c:spPr>
              <a:ln w="28575" cap="rnd">
                <a:solidFill>
                  <a:schemeClr val="tx1"/>
                </a:solidFill>
                <a:round/>
              </a:ln>
              <a:effectLst/>
            </c:spPr>
            <c:extLst>
              <c:ext xmlns:c16="http://schemas.microsoft.com/office/drawing/2014/chart" uri="{C3380CC4-5D6E-409C-BE32-E72D297353CC}">
                <c16:uniqueId val="{0000001F-063C-44E7-B670-09F66C613287}"/>
              </c:ext>
            </c:extLst>
          </c:dPt>
          <c:dPt>
            <c:idx val="1"/>
            <c:marker>
              <c:symbol val="triangle"/>
              <c:size val="7"/>
              <c:spPr>
                <a:solidFill>
                  <a:schemeClr val="bg1"/>
                </a:solidFill>
                <a:ln w="9525">
                  <a:solidFill>
                    <a:schemeClr val="tx1"/>
                  </a:solidFill>
                </a:ln>
                <a:effectLst/>
              </c:spPr>
            </c:marker>
            <c:bubble3D val="0"/>
            <c:spPr>
              <a:ln w="28575" cap="rnd">
                <a:solidFill>
                  <a:schemeClr val="tx1"/>
                </a:solidFill>
                <a:round/>
              </a:ln>
              <a:effectLst/>
            </c:spPr>
            <c:extLst>
              <c:ext xmlns:c16="http://schemas.microsoft.com/office/drawing/2014/chart" uri="{C3380CC4-5D6E-409C-BE32-E72D297353CC}">
                <c16:uniqueId val="{00000021-063C-44E7-B670-09F66C613287}"/>
              </c:ext>
            </c:extLst>
          </c:dPt>
          <c:dPt>
            <c:idx val="2"/>
            <c:marker>
              <c:symbol val="triangle"/>
              <c:size val="7"/>
              <c:spPr>
                <a:solidFill>
                  <a:schemeClr val="bg1"/>
                </a:solidFill>
                <a:ln w="9525">
                  <a:solidFill>
                    <a:schemeClr val="tx1"/>
                  </a:solidFill>
                </a:ln>
                <a:effectLst/>
              </c:spPr>
            </c:marker>
            <c:bubble3D val="0"/>
            <c:spPr>
              <a:ln w="28575" cap="rnd">
                <a:solidFill>
                  <a:schemeClr val="tx1"/>
                </a:solidFill>
                <a:round/>
              </a:ln>
              <a:effectLst/>
            </c:spPr>
            <c:extLst>
              <c:ext xmlns:c16="http://schemas.microsoft.com/office/drawing/2014/chart" uri="{C3380CC4-5D6E-409C-BE32-E72D297353CC}">
                <c16:uniqueId val="{00000023-063C-44E7-B670-09F66C613287}"/>
              </c:ext>
            </c:extLst>
          </c:dPt>
          <c:dPt>
            <c:idx val="3"/>
            <c:marker>
              <c:symbol val="triangle"/>
              <c:size val="7"/>
              <c:spPr>
                <a:solidFill>
                  <a:schemeClr val="bg1"/>
                </a:solidFill>
                <a:ln w="9525">
                  <a:solidFill>
                    <a:schemeClr val="tx1"/>
                  </a:solidFill>
                </a:ln>
                <a:effectLst/>
              </c:spPr>
            </c:marker>
            <c:bubble3D val="0"/>
            <c:spPr>
              <a:ln w="28575" cap="rnd">
                <a:solidFill>
                  <a:schemeClr val="tx1"/>
                </a:solidFill>
                <a:round/>
              </a:ln>
              <a:effectLst/>
            </c:spPr>
            <c:extLst>
              <c:ext xmlns:c16="http://schemas.microsoft.com/office/drawing/2014/chart" uri="{C3380CC4-5D6E-409C-BE32-E72D297353CC}">
                <c16:uniqueId val="{00000025-063C-44E7-B670-09F66C613287}"/>
              </c:ext>
            </c:extLst>
          </c:dPt>
          <c:dPt>
            <c:idx val="4"/>
            <c:marker>
              <c:symbol val="triangle"/>
              <c:size val="7"/>
              <c:spPr>
                <a:solidFill>
                  <a:schemeClr val="bg1"/>
                </a:solidFill>
                <a:ln w="9525">
                  <a:solidFill>
                    <a:schemeClr val="tx1"/>
                  </a:solidFill>
                </a:ln>
                <a:effectLst/>
              </c:spPr>
            </c:marker>
            <c:bubble3D val="0"/>
            <c:spPr>
              <a:ln w="28575" cap="rnd">
                <a:solidFill>
                  <a:schemeClr val="tx1"/>
                </a:solidFill>
                <a:round/>
              </a:ln>
              <a:effectLst/>
            </c:spPr>
            <c:extLst>
              <c:ext xmlns:c16="http://schemas.microsoft.com/office/drawing/2014/chart" uri="{C3380CC4-5D6E-409C-BE32-E72D297353CC}">
                <c16:uniqueId val="{00000027-063C-44E7-B670-09F66C613287}"/>
              </c:ext>
            </c:extLst>
          </c:dPt>
          <c:dPt>
            <c:idx val="5"/>
            <c:marker>
              <c:symbol val="triangle"/>
              <c:size val="7"/>
              <c:spPr>
                <a:solidFill>
                  <a:schemeClr val="bg1"/>
                </a:solidFill>
                <a:ln w="9525">
                  <a:solidFill>
                    <a:schemeClr val="tx1"/>
                  </a:solidFill>
                </a:ln>
                <a:effectLst/>
              </c:spPr>
            </c:marker>
            <c:bubble3D val="0"/>
            <c:spPr>
              <a:ln w="28575" cap="rnd">
                <a:solidFill>
                  <a:schemeClr val="tx1"/>
                </a:solidFill>
                <a:round/>
              </a:ln>
              <a:effectLst/>
            </c:spPr>
            <c:extLst>
              <c:ext xmlns:c16="http://schemas.microsoft.com/office/drawing/2014/chart" uri="{C3380CC4-5D6E-409C-BE32-E72D297353CC}">
                <c16:uniqueId val="{00000029-063C-44E7-B670-09F66C613287}"/>
              </c:ext>
            </c:extLst>
          </c:dPt>
          <c:dPt>
            <c:idx val="6"/>
            <c:marker>
              <c:symbol val="triangle"/>
              <c:size val="7"/>
              <c:spPr>
                <a:solidFill>
                  <a:schemeClr val="bg1"/>
                </a:solidFill>
                <a:ln w="9525">
                  <a:solidFill>
                    <a:schemeClr val="tx1"/>
                  </a:solidFill>
                </a:ln>
                <a:effectLst/>
              </c:spPr>
            </c:marker>
            <c:bubble3D val="0"/>
            <c:spPr>
              <a:ln w="28575" cap="rnd">
                <a:solidFill>
                  <a:schemeClr val="tx1"/>
                </a:solidFill>
                <a:round/>
              </a:ln>
              <a:effectLst/>
            </c:spPr>
            <c:extLst>
              <c:ext xmlns:c16="http://schemas.microsoft.com/office/drawing/2014/chart" uri="{C3380CC4-5D6E-409C-BE32-E72D297353CC}">
                <c16:uniqueId val="{0000002B-063C-44E7-B670-09F66C613287}"/>
              </c:ext>
            </c:extLst>
          </c:dPt>
          <c:dLbls>
            <c:dLbl>
              <c:idx val="0"/>
              <c:delete val="1"/>
              <c:extLst>
                <c:ext xmlns:c15="http://schemas.microsoft.com/office/drawing/2012/chart" uri="{CE6537A1-D6FC-4f65-9D91-7224C49458BB}"/>
                <c:ext xmlns:c16="http://schemas.microsoft.com/office/drawing/2014/chart" uri="{C3380CC4-5D6E-409C-BE32-E72D297353CC}">
                  <c16:uniqueId val="{0000001F-063C-44E7-B670-09F66C613287}"/>
                </c:ext>
              </c:extLst>
            </c:dLbl>
            <c:dLbl>
              <c:idx val="1"/>
              <c:layout>
                <c:manualLayout>
                  <c:x val="0.11894768017811003"/>
                  <c:y val="2.6349550880919944E-2"/>
                </c:manualLayout>
              </c:layout>
              <c:spPr>
                <a:noFill/>
                <a:ln>
                  <a:solidFill>
                    <a:schemeClr val="tx1"/>
                  </a:solidFill>
                </a:ln>
                <a:effectLst/>
              </c:spPr>
              <c:txPr>
                <a:bodyPr rot="0" spcFirstLastPara="1" vertOverflow="ellipsis" horzOverflow="overflow" vert="horz" wrap="square" lIns="36576" tIns="18288" rIns="36576" bIns="18288" anchor="ctr" anchorCtr="1">
                  <a:spAutoFit/>
                </a:bodyPr>
                <a:lstStyle/>
                <a:p>
                  <a:pPr algn="ctr" rtl="0">
                    <a:defRPr kumimoji="0" lang="ja-JP" altLang="en-US" sz="1000" b="0" i="0" u="none" strike="noStrike" kern="1200" baseline="0">
                      <a:solidFill>
                        <a:schemeClr val="tx1">
                          <a:lumMod val="75000"/>
                          <a:lumOff val="25000"/>
                        </a:schemeClr>
                      </a:solidFill>
                      <a:latin typeface="ＭＳ Ｐ明朝"/>
                      <a:ea typeface="ＭＳ Ｐ明朝"/>
                      <a:cs typeface="+mn-cs"/>
                    </a:defRPr>
                  </a:pPr>
                  <a:endParaRPr lang="ja-JP"/>
                </a:p>
              </c:txPr>
              <c:showLegendKey val="0"/>
              <c:showVal val="0"/>
              <c:showCatName val="0"/>
              <c:showSerName val="1"/>
              <c:showPercent val="0"/>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21-063C-44E7-B670-09F66C613287}"/>
                </c:ext>
              </c:extLst>
            </c:dLbl>
            <c:dLbl>
              <c:idx val="2"/>
              <c:delete val="1"/>
              <c:extLst>
                <c:ext xmlns:c15="http://schemas.microsoft.com/office/drawing/2012/chart" uri="{CE6537A1-D6FC-4f65-9D91-7224C49458BB}"/>
                <c:ext xmlns:c16="http://schemas.microsoft.com/office/drawing/2014/chart" uri="{C3380CC4-5D6E-409C-BE32-E72D297353CC}">
                  <c16:uniqueId val="{00000023-063C-44E7-B670-09F66C613287}"/>
                </c:ext>
              </c:extLst>
            </c:dLbl>
            <c:dLbl>
              <c:idx val="3"/>
              <c:delete val="1"/>
              <c:extLst>
                <c:ext xmlns:c15="http://schemas.microsoft.com/office/drawing/2012/chart" uri="{CE6537A1-D6FC-4f65-9D91-7224C49458BB}"/>
                <c:ext xmlns:c16="http://schemas.microsoft.com/office/drawing/2014/chart" uri="{C3380CC4-5D6E-409C-BE32-E72D297353CC}">
                  <c16:uniqueId val="{00000025-063C-44E7-B670-09F66C613287}"/>
                </c:ext>
              </c:extLst>
            </c:dLbl>
            <c:dLbl>
              <c:idx val="4"/>
              <c:delete val="1"/>
              <c:extLst>
                <c:ext xmlns:c15="http://schemas.microsoft.com/office/drawing/2012/chart" uri="{CE6537A1-D6FC-4f65-9D91-7224C49458BB}"/>
                <c:ext xmlns:c16="http://schemas.microsoft.com/office/drawing/2014/chart" uri="{C3380CC4-5D6E-409C-BE32-E72D297353CC}">
                  <c16:uniqueId val="{00000027-063C-44E7-B670-09F66C613287}"/>
                </c:ext>
              </c:extLst>
            </c:dLbl>
            <c:dLbl>
              <c:idx val="5"/>
              <c:delete val="1"/>
              <c:extLst>
                <c:ext xmlns:c15="http://schemas.microsoft.com/office/drawing/2012/chart" uri="{CE6537A1-D6FC-4f65-9D91-7224C49458BB}"/>
                <c:ext xmlns:c16="http://schemas.microsoft.com/office/drawing/2014/chart" uri="{C3380CC4-5D6E-409C-BE32-E72D297353CC}">
                  <c16:uniqueId val="{00000029-063C-44E7-B670-09F66C613287}"/>
                </c:ext>
              </c:extLst>
            </c:dLbl>
            <c:dLbl>
              <c:idx val="6"/>
              <c:delete val="1"/>
              <c:extLst>
                <c:ext xmlns:c15="http://schemas.microsoft.com/office/drawing/2012/chart" uri="{CE6537A1-D6FC-4f65-9D91-7224C49458BB}"/>
                <c:ext xmlns:c16="http://schemas.microsoft.com/office/drawing/2014/chart" uri="{C3380CC4-5D6E-409C-BE32-E72D297353CC}">
                  <c16:uniqueId val="{0000002B-063C-44E7-B670-09F66C613287}"/>
                </c:ext>
              </c:extLst>
            </c:dLbl>
            <c:spPr>
              <a:noFill/>
              <a:ln>
                <a:noFill/>
              </a:ln>
              <a:effectLst/>
            </c:spPr>
            <c:txPr>
              <a:bodyPr rot="0" spcFirstLastPara="1" vertOverflow="ellipsis" horzOverflow="overflow" vert="horz" wrap="square" lIns="36576" tIns="18288" rIns="36576" bIns="18288" anchor="ctr" anchorCtr="1">
                <a:spAutoFit/>
              </a:bodyPr>
              <a:lstStyle/>
              <a:p>
                <a:pPr algn="ctr" rtl="0">
                  <a:defRPr kumimoji="0" lang="ja-JP" altLang="en-US" sz="1000" b="0" i="0" u="none" strike="noStrike" kern="1200" baseline="0">
                    <a:solidFill>
                      <a:schemeClr val="tx1">
                        <a:lumMod val="75000"/>
                        <a:lumOff val="25000"/>
                      </a:schemeClr>
                    </a:solidFill>
                    <a:latin typeface="ＭＳ Ｐ明朝"/>
                    <a:ea typeface="ＭＳ Ｐ明朝"/>
                    <a:cs typeface="+mn-cs"/>
                  </a:defRPr>
                </a:pPr>
                <a:endParaRPr lang="ja-JP"/>
              </a:p>
            </c:txPr>
            <c:dLblPos val="b"/>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solidFill>
                      <a:round/>
                      <a:headEnd type="triangle"/>
                    </a:ln>
                    <a:effectLst/>
                  </c:spPr>
                </c15:leaderLines>
              </c:ext>
            </c:extLst>
          </c:dLbls>
          <c:cat>
            <c:strRef>
              <c:f>表３!$B$5,[0]表３!$B$8,[0]表３!$B$11,[0]表３!$B$14,[0]表３!$B$17,[0]表３!$B$20,[0]表３!$B$23</c:f>
              <c:strCache>
                <c:ptCount val="7"/>
                <c:pt idx="0">
                  <c:v>平成 2年（1990）</c:v>
                </c:pt>
                <c:pt idx="1">
                  <c:v>      ７年（1995）</c:v>
                </c:pt>
                <c:pt idx="2">
                  <c:v>　　 12年（2000）</c:v>
                </c:pt>
                <c:pt idx="3">
                  <c:v>　　 17年（2005）</c:v>
                </c:pt>
                <c:pt idx="4">
                  <c:v>　　 22年（2010）</c:v>
                </c:pt>
                <c:pt idx="5">
                  <c:v>　　 27年（2015）</c:v>
                </c:pt>
                <c:pt idx="6">
                  <c:v>令和 2年（2020）</c:v>
                </c:pt>
              </c:strCache>
            </c:strRef>
          </c:cat>
          <c:val>
            <c:numRef>
              <c:f>[要約データ_収録図表.xlsx]表３!$L$6,[要約データ_収録図表.xlsx]表３!$L$9,[要約データ_収録図表.xlsx]表３!$L$12,[要約データ_収録図表.xlsx]表３!$L$15,[要約データ_収録図表.xlsx]表３!$L$18,[要約データ_収録図表.xlsx]表３!$L$21,[要約データ_収録図表.xlsx]表３!$L$24</c:f>
              <c:numCache>
                <c:formatCode>#,##0.0;[Red]\-#,##0.0</c:formatCode>
                <c:ptCount val="7"/>
                <c:pt idx="0">
                  <c:v>1.6589859791122159</c:v>
                </c:pt>
                <c:pt idx="1">
                  <c:v>2.0329767621110961</c:v>
                </c:pt>
                <c:pt idx="2">
                  <c:v>2.6784692201864457</c:v>
                </c:pt>
                <c:pt idx="3">
                  <c:v>3.4252785643996204</c:v>
                </c:pt>
                <c:pt idx="4">
                  <c:v>3.9913327967062826</c:v>
                </c:pt>
                <c:pt idx="5">
                  <c:v>4.511950648119023</c:v>
                </c:pt>
                <c:pt idx="6">
                  <c:v>4.9605717771471891</c:v>
                </c:pt>
              </c:numCache>
            </c:numRef>
          </c:val>
          <c:smooth val="0"/>
          <c:extLst>
            <c:ext xmlns:c16="http://schemas.microsoft.com/office/drawing/2014/chart" uri="{C3380CC4-5D6E-409C-BE32-E72D297353CC}">
              <c16:uniqueId val="{0000002C-063C-44E7-B670-09F66C613287}"/>
            </c:ext>
          </c:extLst>
        </c:ser>
        <c:ser>
          <c:idx val="3"/>
          <c:order val="3"/>
          <c:tx>
            <c:v>離別（女）</c:v>
          </c:tx>
          <c:spPr>
            <a:ln w="9525" cap="rnd" cmpd="sng">
              <a:solidFill>
                <a:schemeClr val="tx1"/>
              </a:solidFill>
              <a:round/>
            </a:ln>
            <a:effectLst/>
          </c:spPr>
          <c:marker>
            <c:symbol val="circle"/>
            <c:size val="7"/>
            <c:spPr>
              <a:solidFill>
                <a:schemeClr val="bg1"/>
              </a:solidFill>
              <a:ln w="9525">
                <a:solidFill>
                  <a:schemeClr val="tx1"/>
                </a:solidFill>
              </a:ln>
              <a:effectLst/>
            </c:spPr>
          </c:marker>
          <c:dPt>
            <c:idx val="0"/>
            <c:marker>
              <c:symbol val="circle"/>
              <c:size val="7"/>
              <c:spPr>
                <a:solidFill>
                  <a:schemeClr val="bg1"/>
                </a:solidFill>
                <a:ln w="9525">
                  <a:solidFill>
                    <a:schemeClr val="tx1"/>
                  </a:solidFill>
                </a:ln>
                <a:effectLst/>
              </c:spPr>
            </c:marker>
            <c:bubble3D val="0"/>
            <c:spPr>
              <a:ln w="9525" cap="rnd" cmpd="sng">
                <a:solidFill>
                  <a:schemeClr val="tx1"/>
                </a:solidFill>
                <a:round/>
              </a:ln>
              <a:effectLst/>
            </c:spPr>
            <c:extLst>
              <c:ext xmlns:c16="http://schemas.microsoft.com/office/drawing/2014/chart" uri="{C3380CC4-5D6E-409C-BE32-E72D297353CC}">
                <c16:uniqueId val="{0000002E-063C-44E7-B670-09F66C613287}"/>
              </c:ext>
            </c:extLst>
          </c:dPt>
          <c:dPt>
            <c:idx val="1"/>
            <c:marker>
              <c:symbol val="circle"/>
              <c:size val="7"/>
              <c:spPr>
                <a:solidFill>
                  <a:schemeClr val="bg1"/>
                </a:solidFill>
                <a:ln w="9525">
                  <a:solidFill>
                    <a:schemeClr val="tx1"/>
                  </a:solidFill>
                </a:ln>
                <a:effectLst/>
              </c:spPr>
            </c:marker>
            <c:bubble3D val="0"/>
            <c:spPr>
              <a:ln w="9525" cap="rnd" cmpd="sng">
                <a:solidFill>
                  <a:schemeClr val="tx1"/>
                </a:solidFill>
                <a:round/>
              </a:ln>
              <a:effectLst/>
            </c:spPr>
            <c:extLst>
              <c:ext xmlns:c16="http://schemas.microsoft.com/office/drawing/2014/chart" uri="{C3380CC4-5D6E-409C-BE32-E72D297353CC}">
                <c16:uniqueId val="{00000030-063C-44E7-B670-09F66C613287}"/>
              </c:ext>
            </c:extLst>
          </c:dPt>
          <c:dPt>
            <c:idx val="2"/>
            <c:marker>
              <c:symbol val="circle"/>
              <c:size val="7"/>
              <c:spPr>
                <a:solidFill>
                  <a:schemeClr val="bg1"/>
                </a:solidFill>
                <a:ln w="9525">
                  <a:solidFill>
                    <a:schemeClr val="tx1"/>
                  </a:solidFill>
                </a:ln>
                <a:effectLst/>
              </c:spPr>
            </c:marker>
            <c:bubble3D val="0"/>
            <c:spPr>
              <a:ln w="9525" cap="rnd" cmpd="sng">
                <a:solidFill>
                  <a:schemeClr val="tx1"/>
                </a:solidFill>
                <a:round/>
              </a:ln>
              <a:effectLst/>
            </c:spPr>
            <c:extLst>
              <c:ext xmlns:c16="http://schemas.microsoft.com/office/drawing/2014/chart" uri="{C3380CC4-5D6E-409C-BE32-E72D297353CC}">
                <c16:uniqueId val="{00000032-063C-44E7-B670-09F66C613287}"/>
              </c:ext>
            </c:extLst>
          </c:dPt>
          <c:dPt>
            <c:idx val="3"/>
            <c:marker>
              <c:symbol val="circle"/>
              <c:size val="7"/>
              <c:spPr>
                <a:solidFill>
                  <a:schemeClr val="bg1"/>
                </a:solidFill>
                <a:ln w="9525">
                  <a:solidFill>
                    <a:schemeClr val="tx1"/>
                  </a:solidFill>
                </a:ln>
                <a:effectLst/>
              </c:spPr>
            </c:marker>
            <c:bubble3D val="0"/>
            <c:spPr>
              <a:ln w="9525" cap="rnd" cmpd="sng">
                <a:solidFill>
                  <a:schemeClr val="tx1"/>
                </a:solidFill>
                <a:round/>
              </a:ln>
              <a:effectLst/>
            </c:spPr>
            <c:extLst>
              <c:ext xmlns:c16="http://schemas.microsoft.com/office/drawing/2014/chart" uri="{C3380CC4-5D6E-409C-BE32-E72D297353CC}">
                <c16:uniqueId val="{00000034-063C-44E7-B670-09F66C613287}"/>
              </c:ext>
            </c:extLst>
          </c:dPt>
          <c:dPt>
            <c:idx val="4"/>
            <c:marker>
              <c:symbol val="circle"/>
              <c:size val="7"/>
              <c:spPr>
                <a:solidFill>
                  <a:schemeClr val="bg1"/>
                </a:solidFill>
                <a:ln w="9525">
                  <a:solidFill>
                    <a:schemeClr val="tx1"/>
                  </a:solidFill>
                </a:ln>
                <a:effectLst/>
              </c:spPr>
            </c:marker>
            <c:bubble3D val="0"/>
            <c:spPr>
              <a:ln w="9525" cap="rnd" cmpd="sng">
                <a:solidFill>
                  <a:schemeClr val="tx1"/>
                </a:solidFill>
                <a:round/>
              </a:ln>
              <a:effectLst/>
            </c:spPr>
            <c:extLst>
              <c:ext xmlns:c16="http://schemas.microsoft.com/office/drawing/2014/chart" uri="{C3380CC4-5D6E-409C-BE32-E72D297353CC}">
                <c16:uniqueId val="{00000036-063C-44E7-B670-09F66C613287}"/>
              </c:ext>
            </c:extLst>
          </c:dPt>
          <c:dPt>
            <c:idx val="5"/>
            <c:marker>
              <c:symbol val="circle"/>
              <c:size val="7"/>
              <c:spPr>
                <a:solidFill>
                  <a:schemeClr val="bg1"/>
                </a:solidFill>
                <a:ln w="9525">
                  <a:solidFill>
                    <a:schemeClr val="tx1"/>
                  </a:solidFill>
                </a:ln>
                <a:effectLst/>
              </c:spPr>
            </c:marker>
            <c:bubble3D val="0"/>
            <c:spPr>
              <a:ln w="9525" cap="rnd" cmpd="sng">
                <a:solidFill>
                  <a:schemeClr val="tx1"/>
                </a:solidFill>
                <a:round/>
              </a:ln>
              <a:effectLst/>
            </c:spPr>
            <c:extLst>
              <c:ext xmlns:c16="http://schemas.microsoft.com/office/drawing/2014/chart" uri="{C3380CC4-5D6E-409C-BE32-E72D297353CC}">
                <c16:uniqueId val="{00000038-063C-44E7-B670-09F66C613287}"/>
              </c:ext>
            </c:extLst>
          </c:dPt>
          <c:dPt>
            <c:idx val="6"/>
            <c:marker>
              <c:symbol val="circle"/>
              <c:size val="7"/>
              <c:spPr>
                <a:solidFill>
                  <a:schemeClr val="bg1"/>
                </a:solidFill>
                <a:ln w="9525">
                  <a:solidFill>
                    <a:schemeClr val="tx1"/>
                  </a:solidFill>
                </a:ln>
                <a:effectLst/>
              </c:spPr>
            </c:marker>
            <c:bubble3D val="0"/>
            <c:spPr>
              <a:ln w="9525" cap="rnd" cmpd="sng">
                <a:solidFill>
                  <a:schemeClr val="tx1"/>
                </a:solidFill>
                <a:round/>
              </a:ln>
              <a:effectLst/>
            </c:spPr>
            <c:extLst>
              <c:ext xmlns:c16="http://schemas.microsoft.com/office/drawing/2014/chart" uri="{C3380CC4-5D6E-409C-BE32-E72D297353CC}">
                <c16:uniqueId val="{0000003A-063C-44E7-B670-09F66C613287}"/>
              </c:ext>
            </c:extLst>
          </c:dPt>
          <c:dLbls>
            <c:dLbl>
              <c:idx val="0"/>
              <c:delete val="1"/>
              <c:extLst>
                <c:ext xmlns:c15="http://schemas.microsoft.com/office/drawing/2012/chart" uri="{CE6537A1-D6FC-4f65-9D91-7224C49458BB}"/>
                <c:ext xmlns:c16="http://schemas.microsoft.com/office/drawing/2014/chart" uri="{C3380CC4-5D6E-409C-BE32-E72D297353CC}">
                  <c16:uniqueId val="{0000002E-063C-44E7-B670-09F66C613287}"/>
                </c:ext>
              </c:extLst>
            </c:dLbl>
            <c:dLbl>
              <c:idx val="1"/>
              <c:delete val="1"/>
              <c:extLst>
                <c:ext xmlns:c15="http://schemas.microsoft.com/office/drawing/2012/chart" uri="{CE6537A1-D6FC-4f65-9D91-7224C49458BB}"/>
                <c:ext xmlns:c16="http://schemas.microsoft.com/office/drawing/2014/chart" uri="{C3380CC4-5D6E-409C-BE32-E72D297353CC}">
                  <c16:uniqueId val="{00000030-063C-44E7-B670-09F66C613287}"/>
                </c:ext>
              </c:extLst>
            </c:dLbl>
            <c:dLbl>
              <c:idx val="2"/>
              <c:delete val="1"/>
              <c:extLst>
                <c:ext xmlns:c15="http://schemas.microsoft.com/office/drawing/2012/chart" uri="{CE6537A1-D6FC-4f65-9D91-7224C49458BB}"/>
                <c:ext xmlns:c16="http://schemas.microsoft.com/office/drawing/2014/chart" uri="{C3380CC4-5D6E-409C-BE32-E72D297353CC}">
                  <c16:uniqueId val="{00000032-063C-44E7-B670-09F66C613287}"/>
                </c:ext>
              </c:extLst>
            </c:dLbl>
            <c:dLbl>
              <c:idx val="3"/>
              <c:delete val="1"/>
              <c:extLst>
                <c:ext xmlns:c15="http://schemas.microsoft.com/office/drawing/2012/chart" uri="{CE6537A1-D6FC-4f65-9D91-7224C49458BB}"/>
                <c:ext xmlns:c16="http://schemas.microsoft.com/office/drawing/2014/chart" uri="{C3380CC4-5D6E-409C-BE32-E72D297353CC}">
                  <c16:uniqueId val="{00000034-063C-44E7-B670-09F66C613287}"/>
                </c:ext>
              </c:extLst>
            </c:dLbl>
            <c:dLbl>
              <c:idx val="4"/>
              <c:layout>
                <c:manualLayout>
                  <c:x val="-6.7901347042363502E-2"/>
                  <c:y val="-8.5250412944817749E-2"/>
                </c:manualLayout>
              </c:layout>
              <c:spPr>
                <a:noFill/>
                <a:ln>
                  <a:solidFill>
                    <a:schemeClr val="tx1"/>
                  </a:solidFill>
                </a:ln>
                <a:effectLst/>
              </c:spPr>
              <c:txPr>
                <a:bodyPr rot="0" spcFirstLastPara="1" vertOverflow="ellipsis" horzOverflow="overflow" vert="horz" wrap="square" lIns="36576" tIns="18288" rIns="36576" bIns="18288" anchor="ctr" anchorCtr="1">
                  <a:spAutoFit/>
                </a:bodyPr>
                <a:lstStyle/>
                <a:p>
                  <a:pPr algn="ctr" rtl="0">
                    <a:defRPr kumimoji="0" lang="ja-JP" altLang="en-US" sz="1000" b="0" i="0" u="none" strike="noStrike" kern="1200" baseline="0">
                      <a:solidFill>
                        <a:schemeClr val="tx1">
                          <a:lumMod val="75000"/>
                          <a:lumOff val="25000"/>
                        </a:schemeClr>
                      </a:solidFill>
                      <a:latin typeface="+mn-lt"/>
                      <a:ea typeface="ＭＳ Ｐ明朝"/>
                      <a:cs typeface="+mn-cs"/>
                    </a:defRPr>
                  </a:pPr>
                  <a:endParaRPr lang="ja-JP"/>
                </a:p>
              </c:txPr>
              <c:showLegendKey val="0"/>
              <c:showVal val="0"/>
              <c:showCatName val="0"/>
              <c:showSerName val="1"/>
              <c:showPercent val="0"/>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36-063C-44E7-B670-09F66C613287}"/>
                </c:ext>
              </c:extLst>
            </c:dLbl>
            <c:dLbl>
              <c:idx val="5"/>
              <c:delete val="1"/>
              <c:extLst>
                <c:ext xmlns:c15="http://schemas.microsoft.com/office/drawing/2012/chart" uri="{CE6537A1-D6FC-4f65-9D91-7224C49458BB}"/>
                <c:ext xmlns:c16="http://schemas.microsoft.com/office/drawing/2014/chart" uri="{C3380CC4-5D6E-409C-BE32-E72D297353CC}">
                  <c16:uniqueId val="{00000038-063C-44E7-B670-09F66C613287}"/>
                </c:ext>
              </c:extLst>
            </c:dLbl>
            <c:dLbl>
              <c:idx val="6"/>
              <c:delete val="1"/>
              <c:extLst>
                <c:ext xmlns:c15="http://schemas.microsoft.com/office/drawing/2012/chart" uri="{CE6537A1-D6FC-4f65-9D91-7224C49458BB}"/>
                <c:ext xmlns:c16="http://schemas.microsoft.com/office/drawing/2014/chart" uri="{C3380CC4-5D6E-409C-BE32-E72D297353CC}">
                  <c16:uniqueId val="{0000003A-063C-44E7-B670-09F66C613287}"/>
                </c:ext>
              </c:extLst>
            </c:dLbl>
            <c:spPr>
              <a:noFill/>
              <a:ln>
                <a:solidFill>
                  <a:schemeClr val="tx1"/>
                </a:solidFill>
              </a:ln>
              <a:effectLst/>
            </c:spPr>
            <c:txPr>
              <a:bodyPr rot="0" spcFirstLastPara="1" vertOverflow="ellipsis" horzOverflow="overflow" vert="horz" wrap="square" lIns="36576" tIns="18288" rIns="36576" bIns="18288" anchor="ctr" anchorCtr="1">
                <a:spAutoFit/>
              </a:bodyPr>
              <a:lstStyle/>
              <a:p>
                <a:pPr algn="ctr" rtl="0">
                  <a:defRPr kumimoji="0" lang="ja-JP" altLang="en-US" sz="1000" b="0" i="0" u="none" strike="noStrike" kern="1200" baseline="0">
                    <a:solidFill>
                      <a:schemeClr val="tx1">
                        <a:lumMod val="75000"/>
                        <a:lumOff val="25000"/>
                      </a:schemeClr>
                    </a:solidFill>
                    <a:latin typeface="+mn-lt"/>
                    <a:ea typeface="ＭＳ Ｐ明朝"/>
                    <a:cs typeface="+mn-cs"/>
                  </a:defRPr>
                </a:pPr>
                <a:endParaRPr lang="ja-JP"/>
              </a:p>
            </c:txPr>
            <c:dLblPos val="t"/>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solidFill>
                      <a:round/>
                      <a:headEnd type="triangle"/>
                    </a:ln>
                    <a:effectLst/>
                  </c:spPr>
                </c15:leaderLines>
              </c:ext>
            </c:extLst>
          </c:dLbls>
          <c:cat>
            <c:strRef>
              <c:f>表３!$B$5,[0]表３!$B$8,[0]表３!$B$11,[0]表３!$B$14,[0]表３!$B$17,[0]表３!$B$20,[0]表３!$B$23</c:f>
              <c:strCache>
                <c:ptCount val="7"/>
                <c:pt idx="0">
                  <c:v>平成 2年（1990）</c:v>
                </c:pt>
                <c:pt idx="1">
                  <c:v>      ７年（1995）</c:v>
                </c:pt>
                <c:pt idx="2">
                  <c:v>　　 12年（2000）</c:v>
                </c:pt>
                <c:pt idx="3">
                  <c:v>　　 17年（2005）</c:v>
                </c:pt>
                <c:pt idx="4">
                  <c:v>　　 22年（2010）</c:v>
                </c:pt>
                <c:pt idx="5">
                  <c:v>　　 27年（2015）</c:v>
                </c:pt>
                <c:pt idx="6">
                  <c:v>令和 2年（2020）</c:v>
                </c:pt>
              </c:strCache>
            </c:strRef>
          </c:cat>
          <c:val>
            <c:numRef>
              <c:f>[要約データ_収録図表.xlsx]表３!$L$7,[要約データ_収録図表.xlsx]表３!$L$10,[要約データ_収録図表.xlsx]表３!$L$13,[要約データ_収録図表.xlsx]表３!$L$16,[要約データ_収録図表.xlsx]表３!$L$19,[要約データ_収録図表.xlsx]表３!$L$22,[要約データ_収録図表.xlsx]表３!$L$25</c:f>
              <c:numCache>
                <c:formatCode>#,##0.0;[Red]\-#,##0.0</c:formatCode>
                <c:ptCount val="7"/>
                <c:pt idx="0">
                  <c:v>2.9324552503397645</c:v>
                </c:pt>
                <c:pt idx="1">
                  <c:v>3.2910474008791102</c:v>
                </c:pt>
                <c:pt idx="2">
                  <c:v>3.9817201177971495</c:v>
                </c:pt>
                <c:pt idx="3">
                  <c:v>4.8427321514961728</c:v>
                </c:pt>
                <c:pt idx="4">
                  <c:v>5.5937212495775945</c:v>
                </c:pt>
                <c:pt idx="5">
                  <c:v>6.2768242529967768</c:v>
                </c:pt>
                <c:pt idx="6">
                  <c:v>6.912421437451</c:v>
                </c:pt>
              </c:numCache>
            </c:numRef>
          </c:val>
          <c:smooth val="0"/>
          <c:extLst>
            <c:ext xmlns:c16="http://schemas.microsoft.com/office/drawing/2014/chart" uri="{C3380CC4-5D6E-409C-BE32-E72D297353CC}">
              <c16:uniqueId val="{0000003B-063C-44E7-B670-09F66C613287}"/>
            </c:ext>
          </c:extLst>
        </c:ser>
        <c:dLbls>
          <c:showLegendKey val="0"/>
          <c:showVal val="0"/>
          <c:showCatName val="0"/>
          <c:showSerName val="0"/>
          <c:showPercent val="0"/>
          <c:showBubbleSize val="0"/>
        </c:dLbls>
        <c:marker val="1"/>
        <c:smooth val="0"/>
        <c:axId val="1"/>
        <c:axId val="2"/>
      </c:lineChart>
      <c:catAx>
        <c:axId val="1"/>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horzOverflow="overflow" vert="horz" wrap="square" anchor="ctr" anchorCtr="1"/>
          <a:lstStyle/>
          <a:p>
            <a:pPr algn="ctr" rtl="0">
              <a:defRPr kumimoji="0" lang="ja-JP" altLang="en-US" sz="900" b="0" i="0" u="none" strike="noStrike" kern="1200" baseline="0">
                <a:solidFill>
                  <a:schemeClr val="tx1">
                    <a:lumMod val="65000"/>
                    <a:lumOff val="35000"/>
                  </a:schemeClr>
                </a:solidFill>
                <a:latin typeface="ＭＳ Ｐ明朝"/>
                <a:ea typeface="ＭＳ Ｐ明朝"/>
                <a:cs typeface="+mn-cs"/>
              </a:defRPr>
            </a:pPr>
            <a:endParaRPr lang="ja-JP"/>
          </a:p>
        </c:txPr>
        <c:crossAx val="2"/>
        <c:crosses val="autoZero"/>
        <c:auto val="1"/>
        <c:lblAlgn val="ctr"/>
        <c:lblOffset val="100"/>
        <c:noMultiLvlLbl val="0"/>
      </c:catAx>
      <c:valAx>
        <c:axId val="2"/>
        <c:scaling>
          <c:orientation val="minMax"/>
          <c:max val="25"/>
          <c:min val="0"/>
        </c:scaling>
        <c:delete val="0"/>
        <c:axPos val="l"/>
        <c:majorGridlines>
          <c:spPr>
            <a:ln w="9525" cap="flat" cmpd="sng" algn="ctr">
              <a:solidFill>
                <a:schemeClr val="tx1"/>
              </a:solidFill>
              <a:round/>
            </a:ln>
            <a:effectLst/>
          </c:spPr>
        </c:majorGridlines>
        <c:title>
          <c:tx>
            <c:rich>
              <a:bodyPr rot="0" spcFirstLastPara="1" vertOverflow="overflow" horzOverflow="overflow" wrap="square" anchor="t" anchorCtr="1"/>
              <a:lstStyle/>
              <a:p>
                <a:pPr algn="ctr" rtl="0">
                  <a:defRPr kumimoji="0" lang="ja-JP" altLang="en-US" sz="1000" b="0" i="0" u="none" strike="noStrike" kern="1200" baseline="0">
                    <a:solidFill>
                      <a:schemeClr val="tx1">
                        <a:lumMod val="65000"/>
                        <a:lumOff val="35000"/>
                      </a:schemeClr>
                    </a:solidFill>
                    <a:latin typeface="ＭＳ Ｐ明朝"/>
                    <a:ea typeface="ＭＳ Ｐ明朝"/>
                    <a:cs typeface="+mn-cs"/>
                  </a:defRPr>
                </a:pPr>
                <a:r>
                  <a:rPr kumimoji="0" lang="ja-JP" altLang="en-US" sz="1000" b="0" i="0" u="none" strike="noStrike" kern="1200" baseline="0">
                    <a:solidFill>
                      <a:schemeClr val="tx1">
                        <a:lumMod val="65000"/>
                        <a:lumOff val="35000"/>
                      </a:schemeClr>
                    </a:solidFill>
                    <a:latin typeface="ＭＳ Ｐ明朝"/>
                    <a:ea typeface="ＭＳ Ｐ明朝"/>
                    <a:cs typeface="+mn-cs"/>
                  </a:rPr>
                  <a:t>（単位：％）</a:t>
                </a:r>
              </a:p>
            </c:rich>
          </c:tx>
          <c:layout>
            <c:manualLayout>
              <c:xMode val="edge"/>
              <c:yMode val="edge"/>
              <c:x val="5.290759175895862E-3"/>
              <c:y val="1.5875577028281299E-2"/>
            </c:manualLayout>
          </c:layout>
          <c:overlay val="0"/>
          <c:spPr>
            <a:noFill/>
            <a:ln>
              <a:noFill/>
            </a:ln>
            <a:effectLst/>
          </c:spPr>
          <c:txPr>
            <a:bodyPr rot="0" spcFirstLastPara="1" vertOverflow="overflow" horzOverflow="overflow" wrap="square" anchor="t" anchorCtr="1"/>
            <a:lstStyle/>
            <a:p>
              <a:pPr algn="ctr" rtl="0">
                <a:defRPr kumimoji="0" lang="ja-JP" altLang="en-US" sz="1000" b="0" i="0" u="none" strike="noStrike" kern="1200" baseline="0">
                  <a:solidFill>
                    <a:schemeClr val="tx1">
                      <a:lumMod val="65000"/>
                      <a:lumOff val="35000"/>
                    </a:schemeClr>
                  </a:solidFill>
                  <a:latin typeface="ＭＳ Ｐ明朝"/>
                  <a:ea typeface="ＭＳ Ｐ明朝"/>
                  <a:cs typeface="+mn-cs"/>
                </a:defRPr>
              </a:pPr>
              <a:endParaRPr lang="ja-JP"/>
            </a:p>
          </c:txPr>
        </c:title>
        <c:numFmt formatCode="0.0_ " sourceLinked="0"/>
        <c:majorTickMark val="none"/>
        <c:minorTickMark val="none"/>
        <c:tickLblPos val="nextTo"/>
        <c:spPr>
          <a:noFill/>
          <a:ln>
            <a:noFill/>
          </a:ln>
          <a:effectLst/>
        </c:spPr>
        <c:txPr>
          <a:bodyPr rot="-60000000" spcFirstLastPara="1" vertOverflow="ellipsis" horzOverflow="overflow" vert="horz" wrap="square" anchor="ctr" anchorCtr="1"/>
          <a:lstStyle/>
          <a:p>
            <a:pPr algn="ctr" rtl="0">
              <a:defRPr kumimoji="0" lang="ja-JP" altLang="en-US" sz="900" b="0" i="0" u="none" strike="noStrike" kern="1200" baseline="0">
                <a:solidFill>
                  <a:schemeClr val="tx1">
                    <a:lumMod val="65000"/>
                    <a:lumOff val="35000"/>
                  </a:schemeClr>
                </a:solidFill>
                <a:latin typeface="ＭＳ Ｐ明朝"/>
                <a:ea typeface="ＭＳ Ｐ明朝"/>
                <a:cs typeface="+mn-cs"/>
              </a:defRPr>
            </a:pPr>
            <a:endParaRPr lang="ja-JP"/>
          </a:p>
        </c:txPr>
        <c:crossAx val="1"/>
        <c:crosses val="autoZero"/>
        <c:crossBetween val="between"/>
        <c:majorUnit val="5"/>
      </c:valAx>
      <c:spPr>
        <a:noFill/>
        <a:ln>
          <a:solidFill>
            <a:schemeClr val="tx1"/>
          </a:solidFill>
        </a:ln>
        <a:effectLst/>
      </c:spPr>
    </c:plotArea>
    <c:plotVisOnly val="1"/>
    <c:dispBlanksAs val="gap"/>
    <c:showDLblsOverMax val="0"/>
  </c:chart>
  <c:spPr>
    <a:solidFill>
      <a:schemeClr val="bg1"/>
    </a:solidFill>
    <a:ln w="9525" cap="flat" cmpd="sng" algn="ctr">
      <a:noFill/>
      <a:round/>
    </a:ln>
    <a:effectLst/>
  </c:spPr>
  <c:txPr>
    <a:bodyPr vertOverflow="overflow" horzOverflow="overflow" anchor="ctr" anchorCtr="1"/>
    <a:lstStyle/>
    <a:p>
      <a:pPr algn="ctr" rtl="0">
        <a:defRPr lang="ja-JP" altLang="en-US"/>
      </a:pPr>
      <a:endParaRPr lang="ja-JP"/>
    </a:p>
  </c:txPr>
  <c:externalData r:id="rId4">
    <c:autoUpdate val="0"/>
  </c:externalData>
  <c:extLst/>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overflow" horzOverflow="overflow" wrap="square" anchor="t" anchorCtr="1"/>
          <a:lstStyle/>
          <a:p>
            <a:pPr algn="ctr" rtl="0">
              <a:defRPr kumimoji="0" lang="ja-JP" altLang="en-US" sz="1400" b="0" i="0" u="none" strike="noStrike" kern="1200" spc="0" baseline="0">
                <a:solidFill>
                  <a:schemeClr val="tx1">
                    <a:lumMod val="65000"/>
                    <a:lumOff val="35000"/>
                  </a:schemeClr>
                </a:solidFill>
                <a:latin typeface="ＭＳ Ｐ明朝"/>
                <a:ea typeface="ＭＳ Ｐ明朝"/>
                <a:cs typeface="+mn-cs"/>
              </a:defRPr>
            </a:pPr>
            <a:r>
              <a:rPr kumimoji="0" lang="ja-JP" altLang="en-US" sz="1400" b="0" i="0" u="none" strike="noStrike" kern="1200" spc="0" baseline="0">
                <a:solidFill>
                  <a:schemeClr val="tx1">
                    <a:lumMod val="65000"/>
                    <a:lumOff val="35000"/>
                  </a:schemeClr>
                </a:solidFill>
                <a:latin typeface="ＭＳ Ｐ明朝"/>
                <a:ea typeface="ＭＳ Ｐ明朝"/>
                <a:cs typeface="+mn-cs"/>
              </a:rPr>
              <a:t>男性</a:t>
            </a:r>
          </a:p>
        </c:rich>
      </c:tx>
      <c:layout>
        <c:manualLayout>
          <c:xMode val="edge"/>
          <c:yMode val="edge"/>
          <c:x val="0.4550666889029189"/>
          <c:y val="2.8902492832099543E-3"/>
        </c:manualLayout>
      </c:layout>
      <c:overlay val="0"/>
      <c:spPr>
        <a:noFill/>
        <a:ln>
          <a:noFill/>
        </a:ln>
        <a:effectLst/>
      </c:spPr>
    </c:title>
    <c:autoTitleDeleted val="0"/>
    <c:plotArea>
      <c:layout>
        <c:manualLayout>
          <c:layoutTarget val="inner"/>
          <c:xMode val="edge"/>
          <c:yMode val="edge"/>
          <c:x val="8.9858861981874913E-2"/>
          <c:y val="8.0118694362017809E-2"/>
          <c:w val="0.9037735849056604"/>
          <c:h val="0.78041543026706228"/>
        </c:manualLayout>
      </c:layout>
      <c:lineChart>
        <c:grouping val="standard"/>
        <c:varyColors val="0"/>
        <c:ser>
          <c:idx val="0"/>
          <c:order val="0"/>
          <c:tx>
            <c:v>未婚</c:v>
          </c:tx>
          <c:spPr>
            <a:ln w="28575" cap="rnd">
              <a:solidFill>
                <a:schemeClr val="tx1"/>
              </a:solidFill>
              <a:round/>
            </a:ln>
            <a:effectLst/>
          </c:spPr>
          <c:marker>
            <c:symbol val="triangle"/>
            <c:size val="8"/>
            <c:spPr>
              <a:solidFill>
                <a:schemeClr val="bg1"/>
              </a:solidFill>
              <a:ln w="9525">
                <a:solidFill>
                  <a:schemeClr val="tx1"/>
                </a:solidFill>
              </a:ln>
              <a:effectLst/>
            </c:spPr>
          </c:marker>
          <c:dPt>
            <c:idx val="0"/>
            <c:bubble3D val="0"/>
            <c:extLst>
              <c:ext xmlns:c16="http://schemas.microsoft.com/office/drawing/2014/chart" uri="{C3380CC4-5D6E-409C-BE32-E72D297353CC}">
                <c16:uniqueId val="{00000001-D3FA-4485-A093-B687D731EEEB}"/>
              </c:ext>
            </c:extLst>
          </c:dPt>
          <c:dPt>
            <c:idx val="1"/>
            <c:bubble3D val="0"/>
            <c:extLst>
              <c:ext xmlns:c16="http://schemas.microsoft.com/office/drawing/2014/chart" uri="{C3380CC4-5D6E-409C-BE32-E72D297353CC}">
                <c16:uniqueId val="{00000003-D3FA-4485-A093-B687D731EEEB}"/>
              </c:ext>
            </c:extLst>
          </c:dPt>
          <c:dPt>
            <c:idx val="2"/>
            <c:bubble3D val="0"/>
            <c:extLst>
              <c:ext xmlns:c16="http://schemas.microsoft.com/office/drawing/2014/chart" uri="{C3380CC4-5D6E-409C-BE32-E72D297353CC}">
                <c16:uniqueId val="{00000005-D3FA-4485-A093-B687D731EEEB}"/>
              </c:ext>
            </c:extLst>
          </c:dPt>
          <c:dPt>
            <c:idx val="3"/>
            <c:bubble3D val="0"/>
            <c:extLst>
              <c:ext xmlns:c16="http://schemas.microsoft.com/office/drawing/2014/chart" uri="{C3380CC4-5D6E-409C-BE32-E72D297353CC}">
                <c16:uniqueId val="{00000007-D3FA-4485-A093-B687D731EEEB}"/>
              </c:ext>
            </c:extLst>
          </c:dPt>
          <c:dPt>
            <c:idx val="4"/>
            <c:bubble3D val="0"/>
            <c:extLst>
              <c:ext xmlns:c16="http://schemas.microsoft.com/office/drawing/2014/chart" uri="{C3380CC4-5D6E-409C-BE32-E72D297353CC}">
                <c16:uniqueId val="{00000009-D3FA-4485-A093-B687D731EEEB}"/>
              </c:ext>
            </c:extLst>
          </c:dPt>
          <c:dPt>
            <c:idx val="5"/>
            <c:bubble3D val="0"/>
            <c:extLst>
              <c:ext xmlns:c16="http://schemas.microsoft.com/office/drawing/2014/chart" uri="{C3380CC4-5D6E-409C-BE32-E72D297353CC}">
                <c16:uniqueId val="{0000000B-D3FA-4485-A093-B687D731EEEB}"/>
              </c:ext>
            </c:extLst>
          </c:dPt>
          <c:dPt>
            <c:idx val="6"/>
            <c:bubble3D val="0"/>
            <c:extLst>
              <c:ext xmlns:c16="http://schemas.microsoft.com/office/drawing/2014/chart" uri="{C3380CC4-5D6E-409C-BE32-E72D297353CC}">
                <c16:uniqueId val="{0000000D-D3FA-4485-A093-B687D731EEEB}"/>
              </c:ext>
            </c:extLst>
          </c:dPt>
          <c:dPt>
            <c:idx val="7"/>
            <c:bubble3D val="0"/>
            <c:extLst>
              <c:ext xmlns:c16="http://schemas.microsoft.com/office/drawing/2014/chart" uri="{C3380CC4-5D6E-409C-BE32-E72D297353CC}">
                <c16:uniqueId val="{0000000F-D3FA-4485-A093-B687D731EEEB}"/>
              </c:ext>
            </c:extLst>
          </c:dPt>
          <c:dPt>
            <c:idx val="8"/>
            <c:bubble3D val="0"/>
            <c:extLst>
              <c:ext xmlns:c16="http://schemas.microsoft.com/office/drawing/2014/chart" uri="{C3380CC4-5D6E-409C-BE32-E72D297353CC}">
                <c16:uniqueId val="{00000011-D3FA-4485-A093-B687D731EEEB}"/>
              </c:ext>
            </c:extLst>
          </c:dPt>
          <c:dPt>
            <c:idx val="9"/>
            <c:bubble3D val="0"/>
            <c:extLst>
              <c:ext xmlns:c16="http://schemas.microsoft.com/office/drawing/2014/chart" uri="{C3380CC4-5D6E-409C-BE32-E72D297353CC}">
                <c16:uniqueId val="{00000013-D3FA-4485-A093-B687D731EEEB}"/>
              </c:ext>
            </c:extLst>
          </c:dPt>
          <c:dPt>
            <c:idx val="10"/>
            <c:bubble3D val="0"/>
            <c:extLst>
              <c:ext xmlns:c16="http://schemas.microsoft.com/office/drawing/2014/chart" uri="{C3380CC4-5D6E-409C-BE32-E72D297353CC}">
                <c16:uniqueId val="{00000015-D3FA-4485-A093-B687D731EEEB}"/>
              </c:ext>
            </c:extLst>
          </c:dPt>
          <c:dPt>
            <c:idx val="11"/>
            <c:bubble3D val="0"/>
            <c:extLst>
              <c:ext xmlns:c16="http://schemas.microsoft.com/office/drawing/2014/chart" uri="{C3380CC4-5D6E-409C-BE32-E72D297353CC}">
                <c16:uniqueId val="{00000017-D3FA-4485-A093-B687D731EEEB}"/>
              </c:ext>
            </c:extLst>
          </c:dPt>
          <c:dPt>
            <c:idx val="12"/>
            <c:bubble3D val="0"/>
            <c:extLst>
              <c:ext xmlns:c16="http://schemas.microsoft.com/office/drawing/2014/chart" uri="{C3380CC4-5D6E-409C-BE32-E72D297353CC}">
                <c16:uniqueId val="{00000019-D3FA-4485-A093-B687D731EEEB}"/>
              </c:ext>
            </c:extLst>
          </c:dPt>
          <c:dLbls>
            <c:dLbl>
              <c:idx val="0"/>
              <c:delete val="1"/>
              <c:extLst>
                <c:ext xmlns:c15="http://schemas.microsoft.com/office/drawing/2012/chart" uri="{CE6537A1-D6FC-4f65-9D91-7224C49458BB}"/>
                <c:ext xmlns:c16="http://schemas.microsoft.com/office/drawing/2014/chart" uri="{C3380CC4-5D6E-409C-BE32-E72D297353CC}">
                  <c16:uniqueId val="{00000001-D3FA-4485-A093-B687D731EEEB}"/>
                </c:ext>
              </c:extLst>
            </c:dLbl>
            <c:dLbl>
              <c:idx val="1"/>
              <c:delete val="1"/>
              <c:extLst>
                <c:ext xmlns:c15="http://schemas.microsoft.com/office/drawing/2012/chart" uri="{CE6537A1-D6FC-4f65-9D91-7224C49458BB}"/>
                <c:ext xmlns:c16="http://schemas.microsoft.com/office/drawing/2014/chart" uri="{C3380CC4-5D6E-409C-BE32-E72D297353CC}">
                  <c16:uniqueId val="{00000003-D3FA-4485-A093-B687D731EEEB}"/>
                </c:ext>
              </c:extLst>
            </c:dLbl>
            <c:dLbl>
              <c:idx val="2"/>
              <c:layout>
                <c:manualLayout>
                  <c:x val="4.1494457820871564E-2"/>
                  <c:y val="-1.6992906436593593E-2"/>
                </c:manualLayout>
              </c:layout>
              <c:spPr>
                <a:noFill/>
                <a:ln>
                  <a:solidFill>
                    <a:schemeClr val="tx1"/>
                  </a:solidFill>
                </a:ln>
                <a:effectLst/>
              </c:spPr>
              <c:txPr>
                <a:bodyPr rot="0" spcFirstLastPara="1" vertOverflow="overflow" horzOverflow="overflow" wrap="square" anchor="ctr" anchorCtr="1">
                  <a:spAutoFit/>
                </a:bodyPr>
                <a:lstStyle/>
                <a:p>
                  <a:pPr algn="ctr" rtl="0">
                    <a:defRPr kumimoji="0" lang="ja-JP" altLang="en-US" sz="1000" b="0" kern="1200">
                      <a:solidFill>
                        <a:schemeClr val="tx1"/>
                      </a:solidFill>
                      <a:latin typeface="ＭＳ Ｐ明朝"/>
                      <a:ea typeface="ＭＳ Ｐ明朝"/>
                      <a:cs typeface="+mn-cs"/>
                    </a:defRPr>
                  </a:pPr>
                  <a:endParaRPr lang="ja-JP"/>
                </a:p>
              </c:txPr>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5-D3FA-4485-A093-B687D731EEEB}"/>
                </c:ext>
              </c:extLst>
            </c:dLbl>
            <c:dLbl>
              <c:idx val="3"/>
              <c:delete val="1"/>
              <c:extLst>
                <c:ext xmlns:c15="http://schemas.microsoft.com/office/drawing/2012/chart" uri="{CE6537A1-D6FC-4f65-9D91-7224C49458BB}"/>
                <c:ext xmlns:c16="http://schemas.microsoft.com/office/drawing/2014/chart" uri="{C3380CC4-5D6E-409C-BE32-E72D297353CC}">
                  <c16:uniqueId val="{00000007-D3FA-4485-A093-B687D731EEEB}"/>
                </c:ext>
              </c:extLst>
            </c:dLbl>
            <c:dLbl>
              <c:idx val="4"/>
              <c:layout>
                <c:manualLayout>
                  <c:x val="3.2134140257261232E-2"/>
                  <c:y val="-2.21287104896002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3FA-4485-A093-B687D731EEEB}"/>
                </c:ext>
              </c:extLst>
            </c:dLbl>
            <c:dLbl>
              <c:idx val="5"/>
              <c:delete val="1"/>
              <c:extLst>
                <c:ext xmlns:c15="http://schemas.microsoft.com/office/drawing/2012/chart" uri="{CE6537A1-D6FC-4f65-9D91-7224C49458BB}"/>
                <c:ext xmlns:c16="http://schemas.microsoft.com/office/drawing/2014/chart" uri="{C3380CC4-5D6E-409C-BE32-E72D297353CC}">
                  <c16:uniqueId val="{0000000B-D3FA-4485-A093-B687D731EEEB}"/>
                </c:ext>
              </c:extLst>
            </c:dLbl>
            <c:dLbl>
              <c:idx val="6"/>
              <c:delete val="1"/>
              <c:extLst>
                <c:ext xmlns:c15="http://schemas.microsoft.com/office/drawing/2012/chart" uri="{CE6537A1-D6FC-4f65-9D91-7224C49458BB}"/>
                <c:ext xmlns:c16="http://schemas.microsoft.com/office/drawing/2014/chart" uri="{C3380CC4-5D6E-409C-BE32-E72D297353CC}">
                  <c16:uniqueId val="{0000000D-D3FA-4485-A093-B687D731EEEB}"/>
                </c:ext>
              </c:extLst>
            </c:dLbl>
            <c:dLbl>
              <c:idx val="7"/>
              <c:delete val="1"/>
              <c:extLst>
                <c:ext xmlns:c15="http://schemas.microsoft.com/office/drawing/2012/chart" uri="{CE6537A1-D6FC-4f65-9D91-7224C49458BB}"/>
                <c:ext xmlns:c16="http://schemas.microsoft.com/office/drawing/2014/chart" uri="{C3380CC4-5D6E-409C-BE32-E72D297353CC}">
                  <c16:uniqueId val="{0000000F-D3FA-4485-A093-B687D731EEEB}"/>
                </c:ext>
              </c:extLst>
            </c:dLbl>
            <c:dLbl>
              <c:idx val="8"/>
              <c:delete val="1"/>
              <c:extLst>
                <c:ext xmlns:c15="http://schemas.microsoft.com/office/drawing/2012/chart" uri="{CE6537A1-D6FC-4f65-9D91-7224C49458BB}"/>
                <c:ext xmlns:c16="http://schemas.microsoft.com/office/drawing/2014/chart" uri="{C3380CC4-5D6E-409C-BE32-E72D297353CC}">
                  <c16:uniqueId val="{00000011-D3FA-4485-A093-B687D731EEEB}"/>
                </c:ext>
              </c:extLst>
            </c:dLbl>
            <c:dLbl>
              <c:idx val="9"/>
              <c:delete val="1"/>
              <c:extLst>
                <c:ext xmlns:c15="http://schemas.microsoft.com/office/drawing/2012/chart" uri="{CE6537A1-D6FC-4f65-9D91-7224C49458BB}"/>
                <c:ext xmlns:c16="http://schemas.microsoft.com/office/drawing/2014/chart" uri="{C3380CC4-5D6E-409C-BE32-E72D297353CC}">
                  <c16:uniqueId val="{00000013-D3FA-4485-A093-B687D731EEEB}"/>
                </c:ext>
              </c:extLst>
            </c:dLbl>
            <c:dLbl>
              <c:idx val="10"/>
              <c:delete val="1"/>
              <c:extLst>
                <c:ext xmlns:c15="http://schemas.microsoft.com/office/drawing/2012/chart" uri="{CE6537A1-D6FC-4f65-9D91-7224C49458BB}"/>
                <c:ext xmlns:c16="http://schemas.microsoft.com/office/drawing/2014/chart" uri="{C3380CC4-5D6E-409C-BE32-E72D297353CC}">
                  <c16:uniqueId val="{00000015-D3FA-4485-A093-B687D731EEEB}"/>
                </c:ext>
              </c:extLst>
            </c:dLbl>
            <c:dLbl>
              <c:idx val="11"/>
              <c:delete val="1"/>
              <c:extLst>
                <c:ext xmlns:c15="http://schemas.microsoft.com/office/drawing/2012/chart" uri="{CE6537A1-D6FC-4f65-9D91-7224C49458BB}"/>
                <c:ext xmlns:c16="http://schemas.microsoft.com/office/drawing/2014/chart" uri="{C3380CC4-5D6E-409C-BE32-E72D297353CC}">
                  <c16:uniqueId val="{00000017-D3FA-4485-A093-B687D731EEEB}"/>
                </c:ext>
              </c:extLst>
            </c:dLbl>
            <c:dLbl>
              <c:idx val="12"/>
              <c:delete val="1"/>
              <c:extLst>
                <c:ext xmlns:c15="http://schemas.microsoft.com/office/drawing/2012/chart" uri="{CE6537A1-D6FC-4f65-9D91-7224C49458BB}"/>
                <c:ext xmlns:c16="http://schemas.microsoft.com/office/drawing/2014/chart" uri="{C3380CC4-5D6E-409C-BE32-E72D297353CC}">
                  <c16:uniqueId val="{00000019-D3FA-4485-A093-B687D731EEEB}"/>
                </c:ext>
              </c:extLst>
            </c:dLbl>
            <c:spPr>
              <a:noFill/>
              <a:ln>
                <a:noFill/>
              </a:ln>
              <a:effectLst/>
            </c:spPr>
            <c:txPr>
              <a:bodyPr rot="0" spcFirstLastPara="1" vertOverflow="overflow" horzOverflow="overflow" wrap="square" anchor="ctr" anchorCtr="1">
                <a:spAutoFit/>
              </a:bodyPr>
              <a:lstStyle/>
              <a:p>
                <a:pPr algn="ctr" rtl="0">
                  <a:defRPr kumimoji="0" lang="ja-JP" altLang="en-US" sz="1000" b="0" kern="1200">
                    <a:solidFill>
                      <a:schemeClr val="tx1"/>
                    </a:solidFill>
                    <a:latin typeface="ＭＳ Ｐ明朝"/>
                    <a:ea typeface="ＭＳ Ｐ明朝"/>
                    <a:cs typeface="+mn-cs"/>
                  </a:defRPr>
                </a:pPr>
                <a:endParaRPr lang="ja-JP"/>
              </a:p>
            </c:txPr>
            <c:dLblPos val="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solidFill>
                      <a:round/>
                      <a:headEnd type="triangle"/>
                    </a:ln>
                    <a:effectLst/>
                  </c:spPr>
                </c15:leaderLines>
              </c:ext>
            </c:extLst>
          </c:dLbls>
          <c:cat>
            <c:strRef>
              <c:f>表４!$C$10:$C$22</c:f>
              <c:strCache>
                <c:ptCount val="13"/>
                <c:pt idx="0">
                  <c:v>15
～19歳</c:v>
                </c:pt>
                <c:pt idx="1">
                  <c:v>20
～24</c:v>
                </c:pt>
                <c:pt idx="2">
                  <c:v>25
～29</c:v>
                </c:pt>
                <c:pt idx="3">
                  <c:v>30
～34</c:v>
                </c:pt>
                <c:pt idx="4">
                  <c:v>35
～39</c:v>
                </c:pt>
                <c:pt idx="5">
                  <c:v>40
～44</c:v>
                </c:pt>
                <c:pt idx="6">
                  <c:v>45
～49</c:v>
                </c:pt>
                <c:pt idx="7">
                  <c:v>50
～54</c:v>
                </c:pt>
                <c:pt idx="8">
                  <c:v>55
～59</c:v>
                </c:pt>
                <c:pt idx="9">
                  <c:v>60
～64</c:v>
                </c:pt>
                <c:pt idx="10">
                  <c:v>65
～69</c:v>
                </c:pt>
                <c:pt idx="11">
                  <c:v>70
～74</c:v>
                </c:pt>
                <c:pt idx="12">
                  <c:v>75歳
以上</c:v>
                </c:pt>
              </c:strCache>
            </c:strRef>
          </c:cat>
          <c:val>
            <c:numRef>
              <c:f>[要約データ_収録図表.xlsx]表４!$G$10:$G$22</c:f>
              <c:numCache>
                <c:formatCode>0.0_);[Red]\(0.0\)</c:formatCode>
                <c:ptCount val="13"/>
                <c:pt idx="0">
                  <c:v>99.836747590710402</c:v>
                </c:pt>
                <c:pt idx="1">
                  <c:v>95.454823141303677</c:v>
                </c:pt>
                <c:pt idx="2">
                  <c:v>74.910541444242384</c:v>
                </c:pt>
                <c:pt idx="3">
                  <c:v>53.737474949899799</c:v>
                </c:pt>
                <c:pt idx="4">
                  <c:v>40.920512104654414</c:v>
                </c:pt>
                <c:pt idx="5">
                  <c:v>33.680417823614967</c:v>
                </c:pt>
                <c:pt idx="6">
                  <c:v>29.472361809045228</c:v>
                </c:pt>
                <c:pt idx="7">
                  <c:v>27.843826458527172</c:v>
                </c:pt>
                <c:pt idx="8">
                  <c:v>22.584109935239301</c:v>
                </c:pt>
                <c:pt idx="9">
                  <c:v>17.836306518568385</c:v>
                </c:pt>
                <c:pt idx="10">
                  <c:v>13.476380081600551</c:v>
                </c:pt>
                <c:pt idx="11">
                  <c:v>7.9165518795862662</c:v>
                </c:pt>
                <c:pt idx="12">
                  <c:v>2.473627304871278</c:v>
                </c:pt>
              </c:numCache>
            </c:numRef>
          </c:val>
          <c:smooth val="0"/>
          <c:extLst>
            <c:ext xmlns:c16="http://schemas.microsoft.com/office/drawing/2014/chart" uri="{C3380CC4-5D6E-409C-BE32-E72D297353CC}">
              <c16:uniqueId val="{0000001A-D3FA-4485-A093-B687D731EEEB}"/>
            </c:ext>
          </c:extLst>
        </c:ser>
        <c:ser>
          <c:idx val="1"/>
          <c:order val="1"/>
          <c:tx>
            <c:v>有配偶</c:v>
          </c:tx>
          <c:spPr>
            <a:ln w="6350" cap="rnd" cmpd="sng">
              <a:solidFill>
                <a:schemeClr val="tx1"/>
              </a:solidFill>
              <a:round/>
            </a:ln>
            <a:effectLst/>
          </c:spPr>
          <c:marker>
            <c:symbol val="circle"/>
            <c:size val="7"/>
            <c:spPr>
              <a:solidFill>
                <a:schemeClr val="bg1"/>
              </a:solidFill>
              <a:ln w="9525">
                <a:solidFill>
                  <a:schemeClr val="tx1"/>
                </a:solidFill>
              </a:ln>
              <a:effectLst/>
            </c:spPr>
          </c:marker>
          <c:dPt>
            <c:idx val="0"/>
            <c:bubble3D val="0"/>
            <c:extLst>
              <c:ext xmlns:c16="http://schemas.microsoft.com/office/drawing/2014/chart" uri="{C3380CC4-5D6E-409C-BE32-E72D297353CC}">
                <c16:uniqueId val="{0000001C-D3FA-4485-A093-B687D731EEEB}"/>
              </c:ext>
            </c:extLst>
          </c:dPt>
          <c:dPt>
            <c:idx val="1"/>
            <c:bubble3D val="0"/>
            <c:extLst>
              <c:ext xmlns:c16="http://schemas.microsoft.com/office/drawing/2014/chart" uri="{C3380CC4-5D6E-409C-BE32-E72D297353CC}">
                <c16:uniqueId val="{0000001E-D3FA-4485-A093-B687D731EEEB}"/>
              </c:ext>
            </c:extLst>
          </c:dPt>
          <c:dPt>
            <c:idx val="2"/>
            <c:bubble3D val="0"/>
            <c:extLst>
              <c:ext xmlns:c16="http://schemas.microsoft.com/office/drawing/2014/chart" uri="{C3380CC4-5D6E-409C-BE32-E72D297353CC}">
                <c16:uniqueId val="{00000020-D3FA-4485-A093-B687D731EEEB}"/>
              </c:ext>
            </c:extLst>
          </c:dPt>
          <c:dPt>
            <c:idx val="3"/>
            <c:bubble3D val="0"/>
            <c:extLst>
              <c:ext xmlns:c16="http://schemas.microsoft.com/office/drawing/2014/chart" uri="{C3380CC4-5D6E-409C-BE32-E72D297353CC}">
                <c16:uniqueId val="{00000022-D3FA-4485-A093-B687D731EEEB}"/>
              </c:ext>
            </c:extLst>
          </c:dPt>
          <c:dPt>
            <c:idx val="4"/>
            <c:bubble3D val="0"/>
            <c:extLst>
              <c:ext xmlns:c16="http://schemas.microsoft.com/office/drawing/2014/chart" uri="{C3380CC4-5D6E-409C-BE32-E72D297353CC}">
                <c16:uniqueId val="{00000024-D3FA-4485-A093-B687D731EEEB}"/>
              </c:ext>
            </c:extLst>
          </c:dPt>
          <c:dPt>
            <c:idx val="5"/>
            <c:bubble3D val="0"/>
            <c:extLst>
              <c:ext xmlns:c16="http://schemas.microsoft.com/office/drawing/2014/chart" uri="{C3380CC4-5D6E-409C-BE32-E72D297353CC}">
                <c16:uniqueId val="{00000026-D3FA-4485-A093-B687D731EEEB}"/>
              </c:ext>
            </c:extLst>
          </c:dPt>
          <c:dPt>
            <c:idx val="6"/>
            <c:bubble3D val="0"/>
            <c:extLst>
              <c:ext xmlns:c16="http://schemas.microsoft.com/office/drawing/2014/chart" uri="{C3380CC4-5D6E-409C-BE32-E72D297353CC}">
                <c16:uniqueId val="{00000028-D3FA-4485-A093-B687D731EEEB}"/>
              </c:ext>
            </c:extLst>
          </c:dPt>
          <c:dPt>
            <c:idx val="7"/>
            <c:bubble3D val="0"/>
            <c:extLst>
              <c:ext xmlns:c16="http://schemas.microsoft.com/office/drawing/2014/chart" uri="{C3380CC4-5D6E-409C-BE32-E72D297353CC}">
                <c16:uniqueId val="{0000002A-D3FA-4485-A093-B687D731EEEB}"/>
              </c:ext>
            </c:extLst>
          </c:dPt>
          <c:dPt>
            <c:idx val="8"/>
            <c:bubble3D val="0"/>
            <c:extLst>
              <c:ext xmlns:c16="http://schemas.microsoft.com/office/drawing/2014/chart" uri="{C3380CC4-5D6E-409C-BE32-E72D297353CC}">
                <c16:uniqueId val="{0000002C-D3FA-4485-A093-B687D731EEEB}"/>
              </c:ext>
            </c:extLst>
          </c:dPt>
          <c:dPt>
            <c:idx val="9"/>
            <c:bubble3D val="0"/>
            <c:extLst>
              <c:ext xmlns:c16="http://schemas.microsoft.com/office/drawing/2014/chart" uri="{C3380CC4-5D6E-409C-BE32-E72D297353CC}">
                <c16:uniqueId val="{0000002E-D3FA-4485-A093-B687D731EEEB}"/>
              </c:ext>
            </c:extLst>
          </c:dPt>
          <c:dPt>
            <c:idx val="10"/>
            <c:bubble3D val="0"/>
            <c:extLst>
              <c:ext xmlns:c16="http://schemas.microsoft.com/office/drawing/2014/chart" uri="{C3380CC4-5D6E-409C-BE32-E72D297353CC}">
                <c16:uniqueId val="{00000030-D3FA-4485-A093-B687D731EEEB}"/>
              </c:ext>
            </c:extLst>
          </c:dPt>
          <c:dPt>
            <c:idx val="11"/>
            <c:bubble3D val="0"/>
            <c:extLst>
              <c:ext xmlns:c16="http://schemas.microsoft.com/office/drawing/2014/chart" uri="{C3380CC4-5D6E-409C-BE32-E72D297353CC}">
                <c16:uniqueId val="{00000032-D3FA-4485-A093-B687D731EEEB}"/>
              </c:ext>
            </c:extLst>
          </c:dPt>
          <c:dPt>
            <c:idx val="12"/>
            <c:bubble3D val="0"/>
            <c:extLst>
              <c:ext xmlns:c16="http://schemas.microsoft.com/office/drawing/2014/chart" uri="{C3380CC4-5D6E-409C-BE32-E72D297353CC}">
                <c16:uniqueId val="{00000034-D3FA-4485-A093-B687D731EEEB}"/>
              </c:ext>
            </c:extLst>
          </c:dPt>
          <c:dLbls>
            <c:dLbl>
              <c:idx val="0"/>
              <c:delete val="1"/>
              <c:extLst>
                <c:ext xmlns:c15="http://schemas.microsoft.com/office/drawing/2012/chart" uri="{CE6537A1-D6FC-4f65-9D91-7224C49458BB}"/>
                <c:ext xmlns:c16="http://schemas.microsoft.com/office/drawing/2014/chart" uri="{C3380CC4-5D6E-409C-BE32-E72D297353CC}">
                  <c16:uniqueId val="{0000001C-D3FA-4485-A093-B687D731EEEB}"/>
                </c:ext>
              </c:extLst>
            </c:dLbl>
            <c:dLbl>
              <c:idx val="1"/>
              <c:delete val="1"/>
              <c:extLst>
                <c:ext xmlns:c15="http://schemas.microsoft.com/office/drawing/2012/chart" uri="{CE6537A1-D6FC-4f65-9D91-7224C49458BB}"/>
                <c:ext xmlns:c16="http://schemas.microsoft.com/office/drawing/2014/chart" uri="{C3380CC4-5D6E-409C-BE32-E72D297353CC}">
                  <c16:uniqueId val="{0000001E-D3FA-4485-A093-B687D731EEEB}"/>
                </c:ext>
              </c:extLst>
            </c:dLbl>
            <c:dLbl>
              <c:idx val="2"/>
              <c:delete val="1"/>
              <c:extLst>
                <c:ext xmlns:c15="http://schemas.microsoft.com/office/drawing/2012/chart" uri="{CE6537A1-D6FC-4f65-9D91-7224C49458BB}"/>
                <c:ext xmlns:c16="http://schemas.microsoft.com/office/drawing/2014/chart" uri="{C3380CC4-5D6E-409C-BE32-E72D297353CC}">
                  <c16:uniqueId val="{00000020-D3FA-4485-A093-B687D731EEEB}"/>
                </c:ext>
              </c:extLst>
            </c:dLbl>
            <c:dLbl>
              <c:idx val="3"/>
              <c:delete val="1"/>
              <c:extLst>
                <c:ext xmlns:c15="http://schemas.microsoft.com/office/drawing/2012/chart" uri="{CE6537A1-D6FC-4f65-9D91-7224C49458BB}"/>
                <c:ext xmlns:c16="http://schemas.microsoft.com/office/drawing/2014/chart" uri="{C3380CC4-5D6E-409C-BE32-E72D297353CC}">
                  <c16:uniqueId val="{00000022-D3FA-4485-A093-B687D731EEEB}"/>
                </c:ext>
              </c:extLst>
            </c:dLbl>
            <c:dLbl>
              <c:idx val="4"/>
              <c:layout>
                <c:manualLayout>
                  <c:x val="4.0674171926856253E-2"/>
                  <c:y val="2.7253609592080012E-2"/>
                </c:manualLayout>
              </c:layout>
              <c:spPr>
                <a:noFill/>
                <a:ln>
                  <a:noFill/>
                </a:ln>
                <a:effectLst/>
              </c:spPr>
              <c:txPr>
                <a:bodyPr rot="0" spcFirstLastPara="1" vertOverflow="overflow" horzOverflow="overflow" wrap="square" anchor="ctr" anchorCtr="1">
                  <a:spAutoFit/>
                </a:bodyPr>
                <a:lstStyle/>
                <a:p>
                  <a:pPr algn="ctr" rtl="0">
                    <a:defRPr kumimoji="0" lang="ja-JP" altLang="en-US" sz="1000" b="0" kern="1200">
                      <a:solidFill>
                        <a:schemeClr val="tx1"/>
                      </a:solidFill>
                      <a:latin typeface="ＭＳ Ｐ明朝"/>
                      <a:ea typeface="ＭＳ Ｐ明朝"/>
                      <a:cs typeface="+mn-cs"/>
                    </a:defRPr>
                  </a:pPr>
                  <a:endParaRPr lang="ja-JP"/>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D3FA-4485-A093-B687D731EEEB}"/>
                </c:ext>
              </c:extLst>
            </c:dLbl>
            <c:dLbl>
              <c:idx val="5"/>
              <c:delete val="1"/>
              <c:extLst>
                <c:ext xmlns:c15="http://schemas.microsoft.com/office/drawing/2012/chart" uri="{CE6537A1-D6FC-4f65-9D91-7224C49458BB}"/>
                <c:ext xmlns:c16="http://schemas.microsoft.com/office/drawing/2014/chart" uri="{C3380CC4-5D6E-409C-BE32-E72D297353CC}">
                  <c16:uniqueId val="{00000026-D3FA-4485-A093-B687D731EEEB}"/>
                </c:ext>
              </c:extLst>
            </c:dLbl>
            <c:dLbl>
              <c:idx val="6"/>
              <c:delete val="1"/>
              <c:extLst>
                <c:ext xmlns:c15="http://schemas.microsoft.com/office/drawing/2012/chart" uri="{CE6537A1-D6FC-4f65-9D91-7224C49458BB}"/>
                <c:ext xmlns:c16="http://schemas.microsoft.com/office/drawing/2014/chart" uri="{C3380CC4-5D6E-409C-BE32-E72D297353CC}">
                  <c16:uniqueId val="{00000028-D3FA-4485-A093-B687D731EEEB}"/>
                </c:ext>
              </c:extLst>
            </c:dLbl>
            <c:dLbl>
              <c:idx val="7"/>
              <c:delete val="1"/>
              <c:extLst>
                <c:ext xmlns:c15="http://schemas.microsoft.com/office/drawing/2012/chart" uri="{CE6537A1-D6FC-4f65-9D91-7224C49458BB}"/>
                <c:ext xmlns:c16="http://schemas.microsoft.com/office/drawing/2014/chart" uri="{C3380CC4-5D6E-409C-BE32-E72D297353CC}">
                  <c16:uniqueId val="{0000002A-D3FA-4485-A093-B687D731EEEB}"/>
                </c:ext>
              </c:extLst>
            </c:dLbl>
            <c:dLbl>
              <c:idx val="8"/>
              <c:delete val="1"/>
              <c:extLst>
                <c:ext xmlns:c15="http://schemas.microsoft.com/office/drawing/2012/chart" uri="{CE6537A1-D6FC-4f65-9D91-7224C49458BB}"/>
                <c:ext xmlns:c16="http://schemas.microsoft.com/office/drawing/2014/chart" uri="{C3380CC4-5D6E-409C-BE32-E72D297353CC}">
                  <c16:uniqueId val="{0000002C-D3FA-4485-A093-B687D731EEEB}"/>
                </c:ext>
              </c:extLst>
            </c:dLbl>
            <c:dLbl>
              <c:idx val="9"/>
              <c:layout>
                <c:manualLayout>
                  <c:x val="-0.20666088757253967"/>
                  <c:y val="-2.1935416713137486E-2"/>
                </c:manualLayout>
              </c:layout>
              <c:spPr>
                <a:noFill/>
                <a:ln>
                  <a:solidFill>
                    <a:schemeClr val="tx1"/>
                  </a:solidFill>
                </a:ln>
                <a:effectLst/>
              </c:spPr>
              <c:txPr>
                <a:bodyPr rot="0" spcFirstLastPara="1" vertOverflow="overflow" horzOverflow="overflow" wrap="square" anchor="ctr" anchorCtr="1">
                  <a:noAutofit/>
                </a:bodyPr>
                <a:lstStyle/>
                <a:p>
                  <a:pPr algn="ctr" rtl="0">
                    <a:defRPr kumimoji="0" lang="ja-JP" altLang="en-US" sz="1000" b="0" kern="1200">
                      <a:solidFill>
                        <a:schemeClr val="tx1"/>
                      </a:solidFill>
                      <a:latin typeface="ＭＳ Ｐ明朝"/>
                      <a:ea typeface="ＭＳ Ｐ明朝"/>
                      <a:cs typeface="+mn-cs"/>
                    </a:defRPr>
                  </a:pPr>
                  <a:endParaRPr lang="ja-JP"/>
                </a:p>
              </c:txPr>
              <c:showLegendKey val="0"/>
              <c:showVal val="0"/>
              <c:showCatName val="0"/>
              <c:showSerName val="1"/>
              <c:showPercent val="0"/>
              <c:showBubbleSize val="0"/>
              <c:extLst>
                <c:ext xmlns:c15="http://schemas.microsoft.com/office/drawing/2012/chart" uri="{CE6537A1-D6FC-4f65-9D91-7224C49458BB}">
                  <c15:layout>
                    <c:manualLayout>
                      <c:w val="0.14220183486238533"/>
                      <c:h val="4.2492917847025496E-2"/>
                    </c:manualLayout>
                  </c15:layout>
                </c:ext>
                <c:ext xmlns:c16="http://schemas.microsoft.com/office/drawing/2014/chart" uri="{C3380CC4-5D6E-409C-BE32-E72D297353CC}">
                  <c16:uniqueId val="{0000002E-D3FA-4485-A093-B687D731EEEB}"/>
                </c:ext>
              </c:extLst>
            </c:dLbl>
            <c:dLbl>
              <c:idx val="10"/>
              <c:delete val="1"/>
              <c:extLst>
                <c:ext xmlns:c15="http://schemas.microsoft.com/office/drawing/2012/chart" uri="{CE6537A1-D6FC-4f65-9D91-7224C49458BB}"/>
                <c:ext xmlns:c16="http://schemas.microsoft.com/office/drawing/2014/chart" uri="{C3380CC4-5D6E-409C-BE32-E72D297353CC}">
                  <c16:uniqueId val="{00000030-D3FA-4485-A093-B687D731EEEB}"/>
                </c:ext>
              </c:extLst>
            </c:dLbl>
            <c:dLbl>
              <c:idx val="11"/>
              <c:layout>
                <c:manualLayout>
                  <c:x val="1.6526149107394635E-2"/>
                  <c:y val="-5.3103687904592377E-2"/>
                </c:manualLayout>
              </c:layout>
              <c:spPr>
                <a:noFill/>
                <a:ln>
                  <a:noFill/>
                </a:ln>
                <a:effectLst/>
              </c:spPr>
              <c:txPr>
                <a:bodyPr rot="0" spcFirstLastPara="1" vertOverflow="overflow" horzOverflow="overflow" wrap="square" anchor="ctr" anchorCtr="1">
                  <a:spAutoFit/>
                </a:bodyPr>
                <a:lstStyle/>
                <a:p>
                  <a:pPr algn="ctr" rtl="0">
                    <a:defRPr kumimoji="0" lang="ja-JP" altLang="en-US" sz="1000" b="0" kern="1200">
                      <a:solidFill>
                        <a:schemeClr val="tx1"/>
                      </a:solidFill>
                      <a:latin typeface="ＭＳ Ｐ明朝"/>
                      <a:ea typeface="ＭＳ Ｐ明朝"/>
                      <a:cs typeface="+mn-cs"/>
                    </a:defRPr>
                  </a:pPr>
                  <a:endParaRPr lang="ja-JP"/>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2-D3FA-4485-A093-B687D731EEEB}"/>
                </c:ext>
              </c:extLst>
            </c:dLbl>
            <c:dLbl>
              <c:idx val="12"/>
              <c:delete val="1"/>
              <c:extLst>
                <c:ext xmlns:c15="http://schemas.microsoft.com/office/drawing/2012/chart" uri="{CE6537A1-D6FC-4f65-9D91-7224C49458BB}"/>
                <c:ext xmlns:c16="http://schemas.microsoft.com/office/drawing/2014/chart" uri="{C3380CC4-5D6E-409C-BE32-E72D297353CC}">
                  <c16:uniqueId val="{00000034-D3FA-4485-A093-B687D731EEEB}"/>
                </c:ext>
              </c:extLst>
            </c:dLbl>
            <c:spPr>
              <a:noFill/>
              <a:ln>
                <a:solidFill>
                  <a:schemeClr val="tx1"/>
                </a:solidFill>
              </a:ln>
              <a:effectLst/>
            </c:spPr>
            <c:txPr>
              <a:bodyPr rot="0" spcFirstLastPara="1" vertOverflow="overflow" horzOverflow="overflow" wrap="square" anchor="ctr" anchorCtr="1">
                <a:spAutoFit/>
              </a:bodyPr>
              <a:lstStyle/>
              <a:p>
                <a:pPr algn="ctr" rtl="0">
                  <a:defRPr kumimoji="0" lang="ja-JP" altLang="en-US" sz="1000" b="0" kern="1200">
                    <a:solidFill>
                      <a:schemeClr val="tx1"/>
                    </a:solidFill>
                    <a:latin typeface="ＭＳ Ｐ明朝"/>
                    <a:ea typeface="ＭＳ Ｐ明朝"/>
                    <a:cs typeface="+mn-cs"/>
                  </a:defRPr>
                </a:pPr>
                <a:endParaRPr lang="ja-JP"/>
              </a:p>
            </c:txPr>
            <c:dLblPos val="t"/>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solidFill>
                      <a:round/>
                      <a:headEnd type="triangle"/>
                    </a:ln>
                    <a:effectLst/>
                  </c:spPr>
                </c15:leaderLines>
              </c:ext>
            </c:extLst>
          </c:dLbls>
          <c:cat>
            <c:strRef>
              <c:f>表４!$C$10:$C$22</c:f>
              <c:strCache>
                <c:ptCount val="13"/>
                <c:pt idx="0">
                  <c:v>15
～19歳</c:v>
                </c:pt>
                <c:pt idx="1">
                  <c:v>20
～24</c:v>
                </c:pt>
                <c:pt idx="2">
                  <c:v>25
～29</c:v>
                </c:pt>
                <c:pt idx="3">
                  <c:v>30
～34</c:v>
                </c:pt>
                <c:pt idx="4">
                  <c:v>35
～39</c:v>
                </c:pt>
                <c:pt idx="5">
                  <c:v>40
～44</c:v>
                </c:pt>
                <c:pt idx="6">
                  <c:v>45
～49</c:v>
                </c:pt>
                <c:pt idx="7">
                  <c:v>50
～54</c:v>
                </c:pt>
                <c:pt idx="8">
                  <c:v>55
～59</c:v>
                </c:pt>
                <c:pt idx="9">
                  <c:v>60
～64</c:v>
                </c:pt>
                <c:pt idx="10">
                  <c:v>65
～69</c:v>
                </c:pt>
                <c:pt idx="11">
                  <c:v>70
～74</c:v>
                </c:pt>
                <c:pt idx="12">
                  <c:v>75歳
以上</c:v>
                </c:pt>
              </c:strCache>
            </c:strRef>
          </c:cat>
          <c:val>
            <c:numRef>
              <c:f>[要約データ_収録図表.xlsx]表４!$I$10:$I$22</c:f>
              <c:numCache>
                <c:formatCode>0.0_);[Red]\(0.0\)</c:formatCode>
                <c:ptCount val="13"/>
                <c:pt idx="0">
                  <c:v>0.15798620253831167</c:v>
                </c:pt>
                <c:pt idx="1">
                  <c:v>4.3863400329891871</c:v>
                </c:pt>
                <c:pt idx="2">
                  <c:v>24.045286560685163</c:v>
                </c:pt>
                <c:pt idx="3">
                  <c:v>43.622244488977955</c:v>
                </c:pt>
                <c:pt idx="4">
                  <c:v>55.047261994974676</c:v>
                </c:pt>
                <c:pt idx="5">
                  <c:v>60.888536295120986</c:v>
                </c:pt>
                <c:pt idx="6">
                  <c:v>63.454773869346738</c:v>
                </c:pt>
                <c:pt idx="7">
                  <c:v>63.992556600847713</c:v>
                </c:pt>
                <c:pt idx="8">
                  <c:v>68.008213552361397</c:v>
                </c:pt>
                <c:pt idx="9">
                  <c:v>72.186693593627282</c:v>
                </c:pt>
                <c:pt idx="10">
                  <c:v>75.25930295433318</c:v>
                </c:pt>
                <c:pt idx="11">
                  <c:v>79.814170152019841</c:v>
                </c:pt>
                <c:pt idx="12">
                  <c:v>77.57371204815756</c:v>
                </c:pt>
              </c:numCache>
            </c:numRef>
          </c:val>
          <c:smooth val="0"/>
          <c:extLst>
            <c:ext xmlns:c16="http://schemas.microsoft.com/office/drawing/2014/chart" uri="{C3380CC4-5D6E-409C-BE32-E72D297353CC}">
              <c16:uniqueId val="{00000035-D3FA-4485-A093-B687D731EEEB}"/>
            </c:ext>
          </c:extLst>
        </c:ser>
        <c:ser>
          <c:idx val="2"/>
          <c:order val="2"/>
          <c:tx>
            <c:v>死別</c:v>
          </c:tx>
          <c:spPr>
            <a:ln w="28575" cap="rnd">
              <a:solidFill>
                <a:schemeClr val="tx1"/>
              </a:solidFill>
              <a:prstDash val="sysDash"/>
              <a:round/>
            </a:ln>
            <a:effectLst/>
          </c:spPr>
          <c:marker>
            <c:symbol val="diamond"/>
            <c:size val="8"/>
            <c:spPr>
              <a:solidFill>
                <a:schemeClr val="bg1"/>
              </a:solidFill>
              <a:ln w="9525">
                <a:solidFill>
                  <a:schemeClr val="tx1"/>
                </a:solidFill>
              </a:ln>
              <a:effectLst/>
            </c:spPr>
          </c:marker>
          <c:dPt>
            <c:idx val="0"/>
            <c:bubble3D val="0"/>
            <c:extLst>
              <c:ext xmlns:c16="http://schemas.microsoft.com/office/drawing/2014/chart" uri="{C3380CC4-5D6E-409C-BE32-E72D297353CC}">
                <c16:uniqueId val="{00000037-D3FA-4485-A093-B687D731EEEB}"/>
              </c:ext>
            </c:extLst>
          </c:dPt>
          <c:dPt>
            <c:idx val="1"/>
            <c:bubble3D val="0"/>
            <c:extLst>
              <c:ext xmlns:c16="http://schemas.microsoft.com/office/drawing/2014/chart" uri="{C3380CC4-5D6E-409C-BE32-E72D297353CC}">
                <c16:uniqueId val="{00000039-D3FA-4485-A093-B687D731EEEB}"/>
              </c:ext>
            </c:extLst>
          </c:dPt>
          <c:dPt>
            <c:idx val="2"/>
            <c:bubble3D val="0"/>
            <c:extLst>
              <c:ext xmlns:c16="http://schemas.microsoft.com/office/drawing/2014/chart" uri="{C3380CC4-5D6E-409C-BE32-E72D297353CC}">
                <c16:uniqueId val="{0000003B-D3FA-4485-A093-B687D731EEEB}"/>
              </c:ext>
            </c:extLst>
          </c:dPt>
          <c:dPt>
            <c:idx val="3"/>
            <c:bubble3D val="0"/>
            <c:extLst>
              <c:ext xmlns:c16="http://schemas.microsoft.com/office/drawing/2014/chart" uri="{C3380CC4-5D6E-409C-BE32-E72D297353CC}">
                <c16:uniqueId val="{0000003D-D3FA-4485-A093-B687D731EEEB}"/>
              </c:ext>
            </c:extLst>
          </c:dPt>
          <c:dPt>
            <c:idx val="4"/>
            <c:bubble3D val="0"/>
            <c:extLst>
              <c:ext xmlns:c16="http://schemas.microsoft.com/office/drawing/2014/chart" uri="{C3380CC4-5D6E-409C-BE32-E72D297353CC}">
                <c16:uniqueId val="{0000003F-D3FA-4485-A093-B687D731EEEB}"/>
              </c:ext>
            </c:extLst>
          </c:dPt>
          <c:dPt>
            <c:idx val="5"/>
            <c:bubble3D val="0"/>
            <c:extLst>
              <c:ext xmlns:c16="http://schemas.microsoft.com/office/drawing/2014/chart" uri="{C3380CC4-5D6E-409C-BE32-E72D297353CC}">
                <c16:uniqueId val="{00000041-D3FA-4485-A093-B687D731EEEB}"/>
              </c:ext>
            </c:extLst>
          </c:dPt>
          <c:dPt>
            <c:idx val="6"/>
            <c:bubble3D val="0"/>
            <c:extLst>
              <c:ext xmlns:c16="http://schemas.microsoft.com/office/drawing/2014/chart" uri="{C3380CC4-5D6E-409C-BE32-E72D297353CC}">
                <c16:uniqueId val="{00000043-D3FA-4485-A093-B687D731EEEB}"/>
              </c:ext>
            </c:extLst>
          </c:dPt>
          <c:dPt>
            <c:idx val="7"/>
            <c:bubble3D val="0"/>
            <c:extLst>
              <c:ext xmlns:c16="http://schemas.microsoft.com/office/drawing/2014/chart" uri="{C3380CC4-5D6E-409C-BE32-E72D297353CC}">
                <c16:uniqueId val="{00000045-D3FA-4485-A093-B687D731EEEB}"/>
              </c:ext>
            </c:extLst>
          </c:dPt>
          <c:dPt>
            <c:idx val="8"/>
            <c:bubble3D val="0"/>
            <c:extLst>
              <c:ext xmlns:c16="http://schemas.microsoft.com/office/drawing/2014/chart" uri="{C3380CC4-5D6E-409C-BE32-E72D297353CC}">
                <c16:uniqueId val="{00000047-D3FA-4485-A093-B687D731EEEB}"/>
              </c:ext>
            </c:extLst>
          </c:dPt>
          <c:dPt>
            <c:idx val="9"/>
            <c:bubble3D val="0"/>
            <c:extLst>
              <c:ext xmlns:c16="http://schemas.microsoft.com/office/drawing/2014/chart" uri="{C3380CC4-5D6E-409C-BE32-E72D297353CC}">
                <c16:uniqueId val="{00000049-D3FA-4485-A093-B687D731EEEB}"/>
              </c:ext>
            </c:extLst>
          </c:dPt>
          <c:dPt>
            <c:idx val="10"/>
            <c:bubble3D val="0"/>
            <c:extLst>
              <c:ext xmlns:c16="http://schemas.microsoft.com/office/drawing/2014/chart" uri="{C3380CC4-5D6E-409C-BE32-E72D297353CC}">
                <c16:uniqueId val="{0000004B-D3FA-4485-A093-B687D731EEEB}"/>
              </c:ext>
            </c:extLst>
          </c:dPt>
          <c:dPt>
            <c:idx val="11"/>
            <c:bubble3D val="0"/>
            <c:extLst>
              <c:ext xmlns:c16="http://schemas.microsoft.com/office/drawing/2014/chart" uri="{C3380CC4-5D6E-409C-BE32-E72D297353CC}">
                <c16:uniqueId val="{0000004D-D3FA-4485-A093-B687D731EEEB}"/>
              </c:ext>
            </c:extLst>
          </c:dPt>
          <c:dPt>
            <c:idx val="12"/>
            <c:bubble3D val="0"/>
            <c:extLst>
              <c:ext xmlns:c16="http://schemas.microsoft.com/office/drawing/2014/chart" uri="{C3380CC4-5D6E-409C-BE32-E72D297353CC}">
                <c16:uniqueId val="{0000004F-D3FA-4485-A093-B687D731EEEB}"/>
              </c:ext>
            </c:extLst>
          </c:dPt>
          <c:dLbls>
            <c:dLbl>
              <c:idx val="0"/>
              <c:delete val="1"/>
              <c:extLst>
                <c:ext xmlns:c15="http://schemas.microsoft.com/office/drawing/2012/chart" uri="{CE6537A1-D6FC-4f65-9D91-7224C49458BB}"/>
                <c:ext xmlns:c16="http://schemas.microsoft.com/office/drawing/2014/chart" uri="{C3380CC4-5D6E-409C-BE32-E72D297353CC}">
                  <c16:uniqueId val="{00000037-D3FA-4485-A093-B687D731EEEB}"/>
                </c:ext>
              </c:extLst>
            </c:dLbl>
            <c:dLbl>
              <c:idx val="1"/>
              <c:delete val="1"/>
              <c:extLst>
                <c:ext xmlns:c15="http://schemas.microsoft.com/office/drawing/2012/chart" uri="{CE6537A1-D6FC-4f65-9D91-7224C49458BB}"/>
                <c:ext xmlns:c16="http://schemas.microsoft.com/office/drawing/2014/chart" uri="{C3380CC4-5D6E-409C-BE32-E72D297353CC}">
                  <c16:uniqueId val="{00000039-D3FA-4485-A093-B687D731EEEB}"/>
                </c:ext>
              </c:extLst>
            </c:dLbl>
            <c:dLbl>
              <c:idx val="2"/>
              <c:delete val="1"/>
              <c:extLst>
                <c:ext xmlns:c15="http://schemas.microsoft.com/office/drawing/2012/chart" uri="{CE6537A1-D6FC-4f65-9D91-7224C49458BB}"/>
                <c:ext xmlns:c16="http://schemas.microsoft.com/office/drawing/2014/chart" uri="{C3380CC4-5D6E-409C-BE32-E72D297353CC}">
                  <c16:uniqueId val="{0000003B-D3FA-4485-A093-B687D731EEEB}"/>
                </c:ext>
              </c:extLst>
            </c:dLbl>
            <c:dLbl>
              <c:idx val="3"/>
              <c:delete val="1"/>
              <c:extLst>
                <c:ext xmlns:c15="http://schemas.microsoft.com/office/drawing/2012/chart" uri="{CE6537A1-D6FC-4f65-9D91-7224C49458BB}"/>
                <c:ext xmlns:c16="http://schemas.microsoft.com/office/drawing/2014/chart" uri="{C3380CC4-5D6E-409C-BE32-E72D297353CC}">
                  <c16:uniqueId val="{0000003D-D3FA-4485-A093-B687D731EEEB}"/>
                </c:ext>
              </c:extLst>
            </c:dLbl>
            <c:dLbl>
              <c:idx val="4"/>
              <c:delete val="1"/>
              <c:extLst>
                <c:ext xmlns:c15="http://schemas.microsoft.com/office/drawing/2012/chart" uri="{CE6537A1-D6FC-4f65-9D91-7224C49458BB}"/>
                <c:ext xmlns:c16="http://schemas.microsoft.com/office/drawing/2014/chart" uri="{C3380CC4-5D6E-409C-BE32-E72D297353CC}">
                  <c16:uniqueId val="{0000003F-D3FA-4485-A093-B687D731EEEB}"/>
                </c:ext>
              </c:extLst>
            </c:dLbl>
            <c:dLbl>
              <c:idx val="5"/>
              <c:delete val="1"/>
              <c:extLst>
                <c:ext xmlns:c15="http://schemas.microsoft.com/office/drawing/2012/chart" uri="{CE6537A1-D6FC-4f65-9D91-7224C49458BB}"/>
                <c:ext xmlns:c16="http://schemas.microsoft.com/office/drawing/2014/chart" uri="{C3380CC4-5D6E-409C-BE32-E72D297353CC}">
                  <c16:uniqueId val="{00000041-D3FA-4485-A093-B687D731EEEB}"/>
                </c:ext>
              </c:extLst>
            </c:dLbl>
            <c:dLbl>
              <c:idx val="6"/>
              <c:delete val="1"/>
              <c:extLst>
                <c:ext xmlns:c15="http://schemas.microsoft.com/office/drawing/2012/chart" uri="{CE6537A1-D6FC-4f65-9D91-7224C49458BB}"/>
                <c:ext xmlns:c16="http://schemas.microsoft.com/office/drawing/2014/chart" uri="{C3380CC4-5D6E-409C-BE32-E72D297353CC}">
                  <c16:uniqueId val="{00000043-D3FA-4485-A093-B687D731EEEB}"/>
                </c:ext>
              </c:extLst>
            </c:dLbl>
            <c:dLbl>
              <c:idx val="7"/>
              <c:delete val="1"/>
              <c:extLst>
                <c:ext xmlns:c15="http://schemas.microsoft.com/office/drawing/2012/chart" uri="{CE6537A1-D6FC-4f65-9D91-7224C49458BB}"/>
                <c:ext xmlns:c16="http://schemas.microsoft.com/office/drawing/2014/chart" uri="{C3380CC4-5D6E-409C-BE32-E72D297353CC}">
                  <c16:uniqueId val="{00000045-D3FA-4485-A093-B687D731EEEB}"/>
                </c:ext>
              </c:extLst>
            </c:dLbl>
            <c:dLbl>
              <c:idx val="8"/>
              <c:delete val="1"/>
              <c:extLst>
                <c:ext xmlns:c15="http://schemas.microsoft.com/office/drawing/2012/chart" uri="{CE6537A1-D6FC-4f65-9D91-7224C49458BB}"/>
                <c:ext xmlns:c16="http://schemas.microsoft.com/office/drawing/2014/chart" uri="{C3380CC4-5D6E-409C-BE32-E72D297353CC}">
                  <c16:uniqueId val="{00000047-D3FA-4485-A093-B687D731EEEB}"/>
                </c:ext>
              </c:extLst>
            </c:dLbl>
            <c:dLbl>
              <c:idx val="9"/>
              <c:delete val="1"/>
              <c:extLst>
                <c:ext xmlns:c15="http://schemas.microsoft.com/office/drawing/2012/chart" uri="{CE6537A1-D6FC-4f65-9D91-7224C49458BB}"/>
                <c:ext xmlns:c16="http://schemas.microsoft.com/office/drawing/2014/chart" uri="{C3380CC4-5D6E-409C-BE32-E72D297353CC}">
                  <c16:uniqueId val="{00000049-D3FA-4485-A093-B687D731EEEB}"/>
                </c:ext>
              </c:extLst>
            </c:dLbl>
            <c:dLbl>
              <c:idx val="10"/>
              <c:delete val="1"/>
              <c:extLst>
                <c:ext xmlns:c15="http://schemas.microsoft.com/office/drawing/2012/chart" uri="{CE6537A1-D6FC-4f65-9D91-7224C49458BB}"/>
                <c:ext xmlns:c16="http://schemas.microsoft.com/office/drawing/2014/chart" uri="{C3380CC4-5D6E-409C-BE32-E72D297353CC}">
                  <c16:uniqueId val="{0000004B-D3FA-4485-A093-B687D731EEEB}"/>
                </c:ext>
              </c:extLst>
            </c:dLbl>
            <c:dLbl>
              <c:idx val="11"/>
              <c:delete val="1"/>
              <c:extLst>
                <c:ext xmlns:c15="http://schemas.microsoft.com/office/drawing/2012/chart" uri="{CE6537A1-D6FC-4f65-9D91-7224C49458BB}"/>
                <c:ext xmlns:c16="http://schemas.microsoft.com/office/drawing/2014/chart" uri="{C3380CC4-5D6E-409C-BE32-E72D297353CC}">
                  <c16:uniqueId val="{0000004D-D3FA-4485-A093-B687D731EEEB}"/>
                </c:ext>
              </c:extLst>
            </c:dLbl>
            <c:dLbl>
              <c:idx val="12"/>
              <c:layout>
                <c:manualLayout>
                  <c:x val="-9.7998047764690566E-2"/>
                  <c:y val="-7.4913802780762387E-2"/>
                </c:manualLayout>
              </c:layout>
              <c:spPr>
                <a:noFill/>
                <a:ln>
                  <a:solidFill>
                    <a:schemeClr val="tx1"/>
                  </a:solidFill>
                </a:ln>
                <a:effectLst/>
              </c:spPr>
              <c:txPr>
                <a:bodyPr rot="0" spcFirstLastPara="1" vertOverflow="overflow" horzOverflow="overflow" wrap="square" anchor="ctr" anchorCtr="1">
                  <a:spAutoFit/>
                </a:bodyPr>
                <a:lstStyle/>
                <a:p>
                  <a:pPr algn="ctr" rtl="0">
                    <a:defRPr kumimoji="0" lang="ja-JP" altLang="en-US" sz="1000" b="0" kern="1200">
                      <a:solidFill>
                        <a:schemeClr val="tx1"/>
                      </a:solidFill>
                      <a:latin typeface="ＭＳ Ｐ明朝"/>
                      <a:ea typeface="ＭＳ Ｐ明朝"/>
                      <a:cs typeface="+mn-cs"/>
                    </a:defRPr>
                  </a:pPr>
                  <a:endParaRPr lang="ja-JP"/>
                </a:p>
              </c:txPr>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4F-D3FA-4485-A093-B687D731EEEB}"/>
                </c:ext>
              </c:extLst>
            </c:dLbl>
            <c:spPr>
              <a:noFill/>
              <a:ln>
                <a:noFill/>
              </a:ln>
              <a:effectLst/>
            </c:spPr>
            <c:txPr>
              <a:bodyPr rot="0" spcFirstLastPara="1" vertOverflow="overflow" horzOverflow="overflow" wrap="square" anchor="ctr" anchorCtr="1">
                <a:spAutoFit/>
              </a:bodyPr>
              <a:lstStyle/>
              <a:p>
                <a:pPr algn="ctr" rtl="0">
                  <a:defRPr kumimoji="0" lang="ja-JP" altLang="en-US" sz="1000" b="0" kern="1200">
                    <a:solidFill>
                      <a:schemeClr val="tx1"/>
                    </a:solidFill>
                    <a:latin typeface="ＭＳ Ｐ明朝"/>
                    <a:ea typeface="ＭＳ Ｐ明朝"/>
                    <a:cs typeface="+mn-cs"/>
                  </a:defRPr>
                </a:pPr>
                <a:endParaRPr lang="ja-JP"/>
              </a:p>
            </c:txPr>
            <c:dLblPos val="t"/>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solidFill>
                      <a:round/>
                      <a:headEnd type="triangle"/>
                    </a:ln>
                    <a:effectLst/>
                  </c:spPr>
                </c15:leaderLines>
              </c:ext>
            </c:extLst>
          </c:dLbls>
          <c:cat>
            <c:strRef>
              <c:f>表４!$C$10:$C$22</c:f>
              <c:strCache>
                <c:ptCount val="13"/>
                <c:pt idx="0">
                  <c:v>15
～19歳</c:v>
                </c:pt>
                <c:pt idx="1">
                  <c:v>20
～24</c:v>
                </c:pt>
                <c:pt idx="2">
                  <c:v>25
～29</c:v>
                </c:pt>
                <c:pt idx="3">
                  <c:v>30
～34</c:v>
                </c:pt>
                <c:pt idx="4">
                  <c:v>35
～39</c:v>
                </c:pt>
                <c:pt idx="5">
                  <c:v>40
～44</c:v>
                </c:pt>
                <c:pt idx="6">
                  <c:v>45
～49</c:v>
                </c:pt>
                <c:pt idx="7">
                  <c:v>50
～54</c:v>
                </c:pt>
                <c:pt idx="8">
                  <c:v>55
～59</c:v>
                </c:pt>
                <c:pt idx="9">
                  <c:v>60
～64</c:v>
                </c:pt>
                <c:pt idx="10">
                  <c:v>65
～69</c:v>
                </c:pt>
                <c:pt idx="11">
                  <c:v>70
～74</c:v>
                </c:pt>
                <c:pt idx="12">
                  <c:v>75歳
以上</c:v>
                </c:pt>
              </c:strCache>
            </c:strRef>
          </c:cat>
          <c:val>
            <c:numRef>
              <c:f>[要約データ_収録図表.xlsx]表４!$K$10:$K$22</c:f>
              <c:numCache>
                <c:formatCode>0.0_);[Red]\(0.0\)</c:formatCode>
                <c:ptCount val="13"/>
                <c:pt idx="0">
                  <c:v>0</c:v>
                </c:pt>
                <c:pt idx="1">
                  <c:v>6.1091086810434354E-3</c:v>
                </c:pt>
                <c:pt idx="2">
                  <c:v>2.3464539215111161E-2</c:v>
                </c:pt>
                <c:pt idx="3">
                  <c:v>4.0080160320641281E-2</c:v>
                </c:pt>
                <c:pt idx="4">
                  <c:v>0.10369720416384158</c:v>
                </c:pt>
                <c:pt idx="5">
                  <c:v>0.24461192648419938</c:v>
                </c:pt>
                <c:pt idx="6">
                  <c:v>0.4459798994974874</c:v>
                </c:pt>
                <c:pt idx="7">
                  <c:v>0.75123195148006483</c:v>
                </c:pt>
                <c:pt idx="8">
                  <c:v>1.3836676670352235</c:v>
                </c:pt>
                <c:pt idx="9">
                  <c:v>2.316840569954</c:v>
                </c:pt>
                <c:pt idx="10">
                  <c:v>4.0751118320798305</c:v>
                </c:pt>
                <c:pt idx="11">
                  <c:v>6.1509178792356431</c:v>
                </c:pt>
                <c:pt idx="12">
                  <c:v>17.157593290669471</c:v>
                </c:pt>
              </c:numCache>
            </c:numRef>
          </c:val>
          <c:smooth val="0"/>
          <c:extLst>
            <c:ext xmlns:c16="http://schemas.microsoft.com/office/drawing/2014/chart" uri="{C3380CC4-5D6E-409C-BE32-E72D297353CC}">
              <c16:uniqueId val="{00000050-D3FA-4485-A093-B687D731EEEB}"/>
            </c:ext>
          </c:extLst>
        </c:ser>
        <c:ser>
          <c:idx val="3"/>
          <c:order val="3"/>
          <c:tx>
            <c:v>離別</c:v>
          </c:tx>
          <c:spPr>
            <a:ln w="28575" cap="rnd">
              <a:solidFill>
                <a:schemeClr val="tx1"/>
              </a:solidFill>
              <a:prstDash val="sysDot"/>
              <a:round/>
            </a:ln>
            <a:effectLst/>
          </c:spPr>
          <c:marker>
            <c:symbol val="square"/>
            <c:size val="6"/>
            <c:spPr>
              <a:solidFill>
                <a:schemeClr val="bg1"/>
              </a:solidFill>
              <a:ln w="9525">
                <a:solidFill>
                  <a:schemeClr val="tx1"/>
                </a:solidFill>
              </a:ln>
              <a:effectLst/>
            </c:spPr>
          </c:marker>
          <c:dPt>
            <c:idx val="0"/>
            <c:bubble3D val="0"/>
            <c:extLst>
              <c:ext xmlns:c16="http://schemas.microsoft.com/office/drawing/2014/chart" uri="{C3380CC4-5D6E-409C-BE32-E72D297353CC}">
                <c16:uniqueId val="{00000052-D3FA-4485-A093-B687D731EEEB}"/>
              </c:ext>
            </c:extLst>
          </c:dPt>
          <c:dPt>
            <c:idx val="1"/>
            <c:bubble3D val="0"/>
            <c:extLst>
              <c:ext xmlns:c16="http://schemas.microsoft.com/office/drawing/2014/chart" uri="{C3380CC4-5D6E-409C-BE32-E72D297353CC}">
                <c16:uniqueId val="{00000054-D3FA-4485-A093-B687D731EEEB}"/>
              </c:ext>
            </c:extLst>
          </c:dPt>
          <c:dPt>
            <c:idx val="2"/>
            <c:bubble3D val="0"/>
            <c:extLst>
              <c:ext xmlns:c16="http://schemas.microsoft.com/office/drawing/2014/chart" uri="{C3380CC4-5D6E-409C-BE32-E72D297353CC}">
                <c16:uniqueId val="{00000056-D3FA-4485-A093-B687D731EEEB}"/>
              </c:ext>
            </c:extLst>
          </c:dPt>
          <c:dPt>
            <c:idx val="3"/>
            <c:bubble3D val="0"/>
            <c:extLst>
              <c:ext xmlns:c16="http://schemas.microsoft.com/office/drawing/2014/chart" uri="{C3380CC4-5D6E-409C-BE32-E72D297353CC}">
                <c16:uniqueId val="{00000058-D3FA-4485-A093-B687D731EEEB}"/>
              </c:ext>
            </c:extLst>
          </c:dPt>
          <c:dPt>
            <c:idx val="4"/>
            <c:bubble3D val="0"/>
            <c:extLst>
              <c:ext xmlns:c16="http://schemas.microsoft.com/office/drawing/2014/chart" uri="{C3380CC4-5D6E-409C-BE32-E72D297353CC}">
                <c16:uniqueId val="{0000005A-D3FA-4485-A093-B687D731EEEB}"/>
              </c:ext>
            </c:extLst>
          </c:dPt>
          <c:dPt>
            <c:idx val="5"/>
            <c:bubble3D val="0"/>
            <c:extLst>
              <c:ext xmlns:c16="http://schemas.microsoft.com/office/drawing/2014/chart" uri="{C3380CC4-5D6E-409C-BE32-E72D297353CC}">
                <c16:uniqueId val="{0000005C-D3FA-4485-A093-B687D731EEEB}"/>
              </c:ext>
            </c:extLst>
          </c:dPt>
          <c:dPt>
            <c:idx val="6"/>
            <c:bubble3D val="0"/>
            <c:extLst>
              <c:ext xmlns:c16="http://schemas.microsoft.com/office/drawing/2014/chart" uri="{C3380CC4-5D6E-409C-BE32-E72D297353CC}">
                <c16:uniqueId val="{0000005E-D3FA-4485-A093-B687D731EEEB}"/>
              </c:ext>
            </c:extLst>
          </c:dPt>
          <c:dPt>
            <c:idx val="7"/>
            <c:bubble3D val="0"/>
            <c:extLst>
              <c:ext xmlns:c16="http://schemas.microsoft.com/office/drawing/2014/chart" uri="{C3380CC4-5D6E-409C-BE32-E72D297353CC}">
                <c16:uniqueId val="{00000060-D3FA-4485-A093-B687D731EEEB}"/>
              </c:ext>
            </c:extLst>
          </c:dPt>
          <c:dPt>
            <c:idx val="8"/>
            <c:bubble3D val="0"/>
            <c:extLst>
              <c:ext xmlns:c16="http://schemas.microsoft.com/office/drawing/2014/chart" uri="{C3380CC4-5D6E-409C-BE32-E72D297353CC}">
                <c16:uniqueId val="{00000062-D3FA-4485-A093-B687D731EEEB}"/>
              </c:ext>
            </c:extLst>
          </c:dPt>
          <c:dPt>
            <c:idx val="9"/>
            <c:bubble3D val="0"/>
            <c:extLst>
              <c:ext xmlns:c16="http://schemas.microsoft.com/office/drawing/2014/chart" uri="{C3380CC4-5D6E-409C-BE32-E72D297353CC}">
                <c16:uniqueId val="{00000064-D3FA-4485-A093-B687D731EEEB}"/>
              </c:ext>
            </c:extLst>
          </c:dPt>
          <c:dPt>
            <c:idx val="10"/>
            <c:bubble3D val="0"/>
            <c:extLst>
              <c:ext xmlns:c16="http://schemas.microsoft.com/office/drawing/2014/chart" uri="{C3380CC4-5D6E-409C-BE32-E72D297353CC}">
                <c16:uniqueId val="{00000066-D3FA-4485-A093-B687D731EEEB}"/>
              </c:ext>
            </c:extLst>
          </c:dPt>
          <c:dPt>
            <c:idx val="11"/>
            <c:bubble3D val="0"/>
            <c:extLst>
              <c:ext xmlns:c16="http://schemas.microsoft.com/office/drawing/2014/chart" uri="{C3380CC4-5D6E-409C-BE32-E72D297353CC}">
                <c16:uniqueId val="{00000068-D3FA-4485-A093-B687D731EEEB}"/>
              </c:ext>
            </c:extLst>
          </c:dPt>
          <c:dPt>
            <c:idx val="12"/>
            <c:bubble3D val="0"/>
            <c:extLst>
              <c:ext xmlns:c16="http://schemas.microsoft.com/office/drawing/2014/chart" uri="{C3380CC4-5D6E-409C-BE32-E72D297353CC}">
                <c16:uniqueId val="{0000006A-D3FA-4485-A093-B687D731EEEB}"/>
              </c:ext>
            </c:extLst>
          </c:dPt>
          <c:dLbls>
            <c:dLbl>
              <c:idx val="0"/>
              <c:delete val="1"/>
              <c:extLst>
                <c:ext xmlns:c15="http://schemas.microsoft.com/office/drawing/2012/chart" uri="{CE6537A1-D6FC-4f65-9D91-7224C49458BB}"/>
                <c:ext xmlns:c16="http://schemas.microsoft.com/office/drawing/2014/chart" uri="{C3380CC4-5D6E-409C-BE32-E72D297353CC}">
                  <c16:uniqueId val="{00000052-D3FA-4485-A093-B687D731EEEB}"/>
                </c:ext>
              </c:extLst>
            </c:dLbl>
            <c:dLbl>
              <c:idx val="1"/>
              <c:delete val="1"/>
              <c:extLst>
                <c:ext xmlns:c15="http://schemas.microsoft.com/office/drawing/2012/chart" uri="{CE6537A1-D6FC-4f65-9D91-7224C49458BB}"/>
                <c:ext xmlns:c16="http://schemas.microsoft.com/office/drawing/2014/chart" uri="{C3380CC4-5D6E-409C-BE32-E72D297353CC}">
                  <c16:uniqueId val="{00000054-D3FA-4485-A093-B687D731EEEB}"/>
                </c:ext>
              </c:extLst>
            </c:dLbl>
            <c:dLbl>
              <c:idx val="2"/>
              <c:delete val="1"/>
              <c:extLst>
                <c:ext xmlns:c15="http://schemas.microsoft.com/office/drawing/2012/chart" uri="{CE6537A1-D6FC-4f65-9D91-7224C49458BB}"/>
                <c:ext xmlns:c16="http://schemas.microsoft.com/office/drawing/2014/chart" uri="{C3380CC4-5D6E-409C-BE32-E72D297353CC}">
                  <c16:uniqueId val="{00000056-D3FA-4485-A093-B687D731EEEB}"/>
                </c:ext>
              </c:extLst>
            </c:dLbl>
            <c:dLbl>
              <c:idx val="3"/>
              <c:delete val="1"/>
              <c:extLst>
                <c:ext xmlns:c15="http://schemas.microsoft.com/office/drawing/2012/chart" uri="{CE6537A1-D6FC-4f65-9D91-7224C49458BB}"/>
                <c:ext xmlns:c16="http://schemas.microsoft.com/office/drawing/2014/chart" uri="{C3380CC4-5D6E-409C-BE32-E72D297353CC}">
                  <c16:uniqueId val="{00000058-D3FA-4485-A093-B687D731EEEB}"/>
                </c:ext>
              </c:extLst>
            </c:dLbl>
            <c:dLbl>
              <c:idx val="4"/>
              <c:delete val="1"/>
              <c:extLst>
                <c:ext xmlns:c15="http://schemas.microsoft.com/office/drawing/2012/chart" uri="{CE6537A1-D6FC-4f65-9D91-7224C49458BB}"/>
                <c:ext xmlns:c16="http://schemas.microsoft.com/office/drawing/2014/chart" uri="{C3380CC4-5D6E-409C-BE32-E72D297353CC}">
                  <c16:uniqueId val="{0000005A-D3FA-4485-A093-B687D731EEEB}"/>
                </c:ext>
              </c:extLst>
            </c:dLbl>
            <c:dLbl>
              <c:idx val="5"/>
              <c:layout>
                <c:manualLayout>
                  <c:x val="-3.1974317259929289E-2"/>
                  <c:y val="-9.1705288366449103E-2"/>
                </c:manualLayout>
              </c:layout>
              <c:spPr>
                <a:noFill/>
                <a:ln>
                  <a:solidFill>
                    <a:schemeClr val="tx1"/>
                  </a:solidFill>
                </a:ln>
                <a:effectLst/>
              </c:spPr>
              <c:txPr>
                <a:bodyPr rot="0" spcFirstLastPara="1" vertOverflow="overflow" horzOverflow="overflow" wrap="square" anchor="ctr" anchorCtr="1">
                  <a:spAutoFit/>
                </a:bodyPr>
                <a:lstStyle/>
                <a:p>
                  <a:pPr algn="ctr" rtl="0">
                    <a:defRPr kumimoji="0" lang="ja-JP" altLang="en-US" sz="1000" b="0" kern="1200">
                      <a:solidFill>
                        <a:schemeClr val="tx1"/>
                      </a:solidFill>
                      <a:latin typeface="ＭＳ Ｐ明朝"/>
                      <a:ea typeface="ＭＳ Ｐ明朝"/>
                      <a:cs typeface="+mn-cs"/>
                    </a:defRPr>
                  </a:pPr>
                  <a:endParaRPr lang="ja-JP"/>
                </a:p>
              </c:txPr>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5C-D3FA-4485-A093-B687D731EEEB}"/>
                </c:ext>
              </c:extLst>
            </c:dLbl>
            <c:dLbl>
              <c:idx val="6"/>
              <c:delete val="1"/>
              <c:extLst>
                <c:ext xmlns:c15="http://schemas.microsoft.com/office/drawing/2012/chart" uri="{CE6537A1-D6FC-4f65-9D91-7224C49458BB}"/>
                <c:ext xmlns:c16="http://schemas.microsoft.com/office/drawing/2014/chart" uri="{C3380CC4-5D6E-409C-BE32-E72D297353CC}">
                  <c16:uniqueId val="{0000005E-D3FA-4485-A093-B687D731EEEB}"/>
                </c:ext>
              </c:extLst>
            </c:dLbl>
            <c:dLbl>
              <c:idx val="7"/>
              <c:delete val="1"/>
              <c:extLst>
                <c:ext xmlns:c15="http://schemas.microsoft.com/office/drawing/2012/chart" uri="{CE6537A1-D6FC-4f65-9D91-7224C49458BB}"/>
                <c:ext xmlns:c16="http://schemas.microsoft.com/office/drawing/2014/chart" uri="{C3380CC4-5D6E-409C-BE32-E72D297353CC}">
                  <c16:uniqueId val="{00000060-D3FA-4485-A093-B687D731EEEB}"/>
                </c:ext>
              </c:extLst>
            </c:dLbl>
            <c:dLbl>
              <c:idx val="8"/>
              <c:delete val="1"/>
              <c:extLst>
                <c:ext xmlns:c15="http://schemas.microsoft.com/office/drawing/2012/chart" uri="{CE6537A1-D6FC-4f65-9D91-7224C49458BB}"/>
                <c:ext xmlns:c16="http://schemas.microsoft.com/office/drawing/2014/chart" uri="{C3380CC4-5D6E-409C-BE32-E72D297353CC}">
                  <c16:uniqueId val="{00000062-D3FA-4485-A093-B687D731EEEB}"/>
                </c:ext>
              </c:extLst>
            </c:dLbl>
            <c:dLbl>
              <c:idx val="9"/>
              <c:delete val="1"/>
              <c:extLst>
                <c:ext xmlns:c15="http://schemas.microsoft.com/office/drawing/2012/chart" uri="{CE6537A1-D6FC-4f65-9D91-7224C49458BB}"/>
                <c:ext xmlns:c16="http://schemas.microsoft.com/office/drawing/2014/chart" uri="{C3380CC4-5D6E-409C-BE32-E72D297353CC}">
                  <c16:uniqueId val="{00000064-D3FA-4485-A093-B687D731EEEB}"/>
                </c:ext>
              </c:extLst>
            </c:dLbl>
            <c:dLbl>
              <c:idx val="10"/>
              <c:delete val="1"/>
              <c:extLst>
                <c:ext xmlns:c15="http://schemas.microsoft.com/office/drawing/2012/chart" uri="{CE6537A1-D6FC-4f65-9D91-7224C49458BB}"/>
                <c:ext xmlns:c16="http://schemas.microsoft.com/office/drawing/2014/chart" uri="{C3380CC4-5D6E-409C-BE32-E72D297353CC}">
                  <c16:uniqueId val="{00000066-D3FA-4485-A093-B687D731EEEB}"/>
                </c:ext>
              </c:extLst>
            </c:dLbl>
            <c:dLbl>
              <c:idx val="11"/>
              <c:delete val="1"/>
              <c:extLst>
                <c:ext xmlns:c15="http://schemas.microsoft.com/office/drawing/2012/chart" uri="{CE6537A1-D6FC-4f65-9D91-7224C49458BB}"/>
                <c:ext xmlns:c16="http://schemas.microsoft.com/office/drawing/2014/chart" uri="{C3380CC4-5D6E-409C-BE32-E72D297353CC}">
                  <c16:uniqueId val="{00000068-D3FA-4485-A093-B687D731EEEB}"/>
                </c:ext>
              </c:extLst>
            </c:dLbl>
            <c:dLbl>
              <c:idx val="12"/>
              <c:delete val="1"/>
              <c:extLst>
                <c:ext xmlns:c15="http://schemas.microsoft.com/office/drawing/2012/chart" uri="{CE6537A1-D6FC-4f65-9D91-7224C49458BB}"/>
                <c:ext xmlns:c16="http://schemas.microsoft.com/office/drawing/2014/chart" uri="{C3380CC4-5D6E-409C-BE32-E72D297353CC}">
                  <c16:uniqueId val="{0000006A-D3FA-4485-A093-B687D731EEEB}"/>
                </c:ext>
              </c:extLst>
            </c:dLbl>
            <c:spPr>
              <a:noFill/>
              <a:ln>
                <a:noFill/>
              </a:ln>
              <a:effectLst/>
            </c:spPr>
            <c:txPr>
              <a:bodyPr rot="0" spcFirstLastPara="1" vertOverflow="overflow" horzOverflow="overflow" wrap="square" anchor="ctr" anchorCtr="1">
                <a:spAutoFit/>
              </a:bodyPr>
              <a:lstStyle/>
              <a:p>
                <a:pPr algn="ctr" rtl="0">
                  <a:defRPr kumimoji="0" lang="ja-JP" altLang="en-US" sz="1000" b="0" kern="1200">
                    <a:solidFill>
                      <a:schemeClr val="tx1"/>
                    </a:solidFill>
                    <a:latin typeface="ＭＳ Ｐ明朝"/>
                    <a:ea typeface="ＭＳ Ｐ明朝"/>
                    <a:cs typeface="+mn-cs"/>
                  </a:defRPr>
                </a:pPr>
                <a:endParaRPr lang="ja-JP"/>
              </a:p>
            </c:txPr>
            <c:dLblPos val="t"/>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solidFill>
                      <a:round/>
                      <a:headEnd type="triangle"/>
                    </a:ln>
                    <a:effectLst/>
                  </c:spPr>
                </c15:leaderLines>
              </c:ext>
            </c:extLst>
          </c:dLbls>
          <c:cat>
            <c:strRef>
              <c:f>表４!$C$10:$C$22</c:f>
              <c:strCache>
                <c:ptCount val="13"/>
                <c:pt idx="0">
                  <c:v>15
～19歳</c:v>
                </c:pt>
                <c:pt idx="1">
                  <c:v>20
～24</c:v>
                </c:pt>
                <c:pt idx="2">
                  <c:v>25
～29</c:v>
                </c:pt>
                <c:pt idx="3">
                  <c:v>30
～34</c:v>
                </c:pt>
                <c:pt idx="4">
                  <c:v>35
～39</c:v>
                </c:pt>
                <c:pt idx="5">
                  <c:v>40
～44</c:v>
                </c:pt>
                <c:pt idx="6">
                  <c:v>45
～49</c:v>
                </c:pt>
                <c:pt idx="7">
                  <c:v>50
～54</c:v>
                </c:pt>
                <c:pt idx="8">
                  <c:v>55
～59</c:v>
                </c:pt>
                <c:pt idx="9">
                  <c:v>60
～64</c:v>
                </c:pt>
                <c:pt idx="10">
                  <c:v>65
～69</c:v>
                </c:pt>
                <c:pt idx="11">
                  <c:v>70
～74</c:v>
                </c:pt>
                <c:pt idx="12">
                  <c:v>75歳
以上</c:v>
                </c:pt>
              </c:strCache>
            </c:strRef>
          </c:cat>
          <c:val>
            <c:numRef>
              <c:f>[要約データ_収録図表.xlsx]表４!$M$10:$M$22</c:f>
              <c:numCache>
                <c:formatCode>0.0_);[Red]\(0.0\)</c:formatCode>
                <c:ptCount val="13"/>
                <c:pt idx="0">
                  <c:v>5.2662067512770552E-3</c:v>
                </c:pt>
                <c:pt idx="1">
                  <c:v>0.1527277170260859</c:v>
                </c:pt>
                <c:pt idx="2">
                  <c:v>1.0207074558573357</c:v>
                </c:pt>
                <c:pt idx="3">
                  <c:v>2.6002004008016031</c:v>
                </c:pt>
                <c:pt idx="4">
                  <c:v>3.9285286962070751</c:v>
                </c:pt>
                <c:pt idx="5">
                  <c:v>5.186433954779849</c:v>
                </c:pt>
                <c:pt idx="6">
                  <c:v>6.6268844221105532</c:v>
                </c:pt>
                <c:pt idx="7">
                  <c:v>7.4123849891450435</c:v>
                </c:pt>
                <c:pt idx="8">
                  <c:v>8.0240088453640812</c:v>
                </c:pt>
                <c:pt idx="9">
                  <c:v>7.6601593178503302</c:v>
                </c:pt>
                <c:pt idx="10">
                  <c:v>7.1892051319864327</c:v>
                </c:pt>
                <c:pt idx="11">
                  <c:v>6.1183600891582559</c:v>
                </c:pt>
                <c:pt idx="12">
                  <c:v>2.7950673563016859</c:v>
                </c:pt>
              </c:numCache>
            </c:numRef>
          </c:val>
          <c:smooth val="0"/>
          <c:extLst>
            <c:ext xmlns:c16="http://schemas.microsoft.com/office/drawing/2014/chart" uri="{C3380CC4-5D6E-409C-BE32-E72D297353CC}">
              <c16:uniqueId val="{0000006B-D3FA-4485-A093-B687D731EEEB}"/>
            </c:ext>
          </c:extLst>
        </c:ser>
        <c:dLbls>
          <c:showLegendKey val="0"/>
          <c:showVal val="0"/>
          <c:showCatName val="0"/>
          <c:showSerName val="0"/>
          <c:showPercent val="0"/>
          <c:showBubbleSize val="0"/>
        </c:dLbls>
        <c:marker val="1"/>
        <c:smooth val="0"/>
        <c:axId val="1"/>
        <c:axId val="2"/>
      </c:lineChart>
      <c:catAx>
        <c:axId val="1"/>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0" spcFirstLastPara="1" vertOverflow="overflow" horzOverflow="overflow" wrap="square" anchor="ctr" anchorCtr="0"/>
          <a:lstStyle/>
          <a:p>
            <a:pPr algn="ctr" rtl="0">
              <a:defRPr kumimoji="0" lang="ja-JP" altLang="en-US" sz="1000" b="0" kern="1200">
                <a:solidFill>
                  <a:schemeClr val="tx1"/>
                </a:solidFill>
                <a:latin typeface="ＭＳ Ｐ明朝"/>
                <a:ea typeface="ＭＳ Ｐ明朝"/>
              </a:defRPr>
            </a:pPr>
            <a:endParaRPr lang="ja-JP"/>
          </a:p>
        </c:txPr>
        <c:crossAx val="2"/>
        <c:crosses val="autoZero"/>
        <c:auto val="1"/>
        <c:lblAlgn val="ctr"/>
        <c:lblOffset val="100"/>
        <c:tickLblSkip val="1"/>
        <c:noMultiLvlLbl val="0"/>
      </c:catAx>
      <c:valAx>
        <c:axId val="2"/>
        <c:scaling>
          <c:orientation val="minMax"/>
          <c:max val="100"/>
        </c:scaling>
        <c:delete val="0"/>
        <c:axPos val="l"/>
        <c:majorGridlines>
          <c:spPr>
            <a:ln w="9525" cap="flat" cmpd="sng" algn="ctr">
              <a:solidFill>
                <a:schemeClr val="tx1"/>
              </a:solidFill>
              <a:round/>
            </a:ln>
            <a:effectLst/>
          </c:spPr>
        </c:majorGridlines>
        <c:title>
          <c:tx>
            <c:rich>
              <a:bodyPr rot="0" spcFirstLastPara="1" vertOverflow="overflow" horzOverflow="overflow" wrap="square" anchor="t" anchorCtr="1"/>
              <a:lstStyle/>
              <a:p>
                <a:pPr algn="ctr" rtl="0"/>
                <a:r>
                  <a:rPr kumimoji="0" lang="ja-JP" altLang="en-US" sz="1000" b="0" i="0" u="none" strike="noStrike" kern="1200" baseline="0">
                    <a:solidFill>
                      <a:schemeClr val="tx1"/>
                    </a:solidFill>
                    <a:latin typeface="ＭＳ Ｐ明朝"/>
                    <a:ea typeface="ＭＳ Ｐ明朝"/>
                  </a:rPr>
                  <a:t>（単位：％）</a:t>
                </a:r>
              </a:p>
            </c:rich>
          </c:tx>
          <c:layout>
            <c:manualLayout>
              <c:xMode val="edge"/>
              <c:yMode val="edge"/>
              <c:x val="1.4874265905869179E-2"/>
              <c:y val="2.240591587027721E-2"/>
            </c:manualLayout>
          </c:layout>
          <c:overlay val="0"/>
          <c:spPr>
            <a:noFill/>
            <a:ln>
              <a:noFill/>
            </a:ln>
            <a:effectLst/>
          </c:spPr>
        </c:title>
        <c:numFmt formatCode="0.0_ " sourceLinked="0"/>
        <c:majorTickMark val="none"/>
        <c:minorTickMark val="none"/>
        <c:tickLblPos val="nextTo"/>
        <c:spPr>
          <a:noFill/>
          <a:ln>
            <a:solidFill>
              <a:schemeClr val="tx1"/>
            </a:solidFill>
          </a:ln>
          <a:effectLst/>
        </c:spPr>
        <c:txPr>
          <a:bodyPr rot="-60000000" spcFirstLastPara="1" vertOverflow="overflow" horzOverflow="overflow" wrap="square" anchor="ctr" anchorCtr="1"/>
          <a:lstStyle/>
          <a:p>
            <a:pPr algn="ctr" rtl="0">
              <a:defRPr kumimoji="0" lang="ja-JP" altLang="en-US" sz="1000" b="0" kern="1200">
                <a:solidFill>
                  <a:schemeClr val="tx1"/>
                </a:solidFill>
                <a:latin typeface="ＭＳ Ｐ明朝"/>
                <a:ea typeface="ＭＳ Ｐ明朝"/>
              </a:defRPr>
            </a:pPr>
            <a:endParaRPr lang="ja-JP"/>
          </a:p>
        </c:txPr>
        <c:crossAx val="1"/>
        <c:crosses val="autoZero"/>
        <c:crossBetween val="between"/>
        <c:majorUnit val="20"/>
      </c:valAx>
      <c:spPr>
        <a:noFill/>
        <a:ln>
          <a:solidFill>
            <a:schemeClr val="tx1"/>
          </a:solidFill>
        </a:ln>
        <a:effectLst/>
      </c:spPr>
    </c:plotArea>
    <c:plotVisOnly val="1"/>
    <c:dispBlanksAs val="gap"/>
    <c:showDLblsOverMax val="0"/>
  </c:chart>
  <c:spPr>
    <a:solidFill>
      <a:schemeClr val="bg1"/>
    </a:solidFill>
    <a:ln w="9525" cap="flat" cmpd="sng" algn="ctr">
      <a:noFill/>
      <a:round/>
    </a:ln>
    <a:effectLst/>
  </c:spPr>
  <c:txPr>
    <a:bodyPr vertOverflow="overflow" horzOverflow="overflow" anchor="ctr" anchorCtr="1"/>
    <a:lstStyle/>
    <a:p>
      <a:pPr algn="ctr" rtl="0">
        <a:defRPr kumimoji="0" lang="ja-JP" altLang="en-US" b="0">
          <a:latin typeface="ＭＳ Ｐ明朝"/>
          <a:ea typeface="ＭＳ Ｐ明朝"/>
        </a:defRPr>
      </a:pPr>
      <a:endParaRPr lang="ja-JP"/>
    </a:p>
  </c:txPr>
  <c:externalData r:id="rId2">
    <c:autoUpdate val="0"/>
  </c:externalData>
  <c:extLst/>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overflow" horzOverflow="overflow" wrap="square" anchor="t" anchorCtr="1"/>
          <a:lstStyle/>
          <a:p>
            <a:pPr algn="ctr" rtl="0">
              <a:defRPr kumimoji="0" lang="ja-JP" altLang="en-US" sz="1400" b="0" i="0" u="none" strike="noStrike" kern="1200" spc="0" baseline="0">
                <a:solidFill>
                  <a:schemeClr val="tx1">
                    <a:lumMod val="65000"/>
                    <a:lumOff val="35000"/>
                  </a:schemeClr>
                </a:solidFill>
                <a:latin typeface="ＭＳ Ｐ明朝"/>
                <a:ea typeface="ＭＳ Ｐ明朝"/>
                <a:cs typeface="+mn-cs"/>
              </a:defRPr>
            </a:pPr>
            <a:r>
              <a:rPr kumimoji="0" lang="ja-JP" altLang="en-US" sz="1400" b="0" i="0" u="none" strike="noStrike" kern="1200" spc="0" baseline="0">
                <a:solidFill>
                  <a:schemeClr val="tx1">
                    <a:lumMod val="65000"/>
                    <a:lumOff val="35000"/>
                  </a:schemeClr>
                </a:solidFill>
                <a:latin typeface="ＭＳ Ｐ明朝"/>
                <a:ea typeface="ＭＳ Ｐ明朝"/>
                <a:cs typeface="+mn-cs"/>
              </a:rPr>
              <a:t>女性</a:t>
            </a:r>
          </a:p>
        </c:rich>
      </c:tx>
      <c:layout>
        <c:manualLayout>
          <c:xMode val="edge"/>
          <c:yMode val="edge"/>
          <c:x val="0.45667888395910422"/>
          <c:y val="0"/>
        </c:manualLayout>
      </c:layout>
      <c:overlay val="0"/>
      <c:spPr>
        <a:noFill/>
        <a:ln>
          <a:noFill/>
        </a:ln>
        <a:effectLst/>
      </c:spPr>
    </c:title>
    <c:autoTitleDeleted val="0"/>
    <c:plotArea>
      <c:layout>
        <c:manualLayout>
          <c:layoutTarget val="inner"/>
          <c:xMode val="edge"/>
          <c:yMode val="edge"/>
          <c:x val="7.8719333637014388E-2"/>
          <c:y val="8.5539714867617106E-2"/>
          <c:w val="0.89648727793323357"/>
          <c:h val="0.7820773930753564"/>
        </c:manualLayout>
      </c:layout>
      <c:lineChart>
        <c:grouping val="standard"/>
        <c:varyColors val="0"/>
        <c:ser>
          <c:idx val="0"/>
          <c:order val="0"/>
          <c:tx>
            <c:v>未婚</c:v>
          </c:tx>
          <c:spPr>
            <a:ln w="28575" cap="rnd">
              <a:solidFill>
                <a:schemeClr val="tx1"/>
              </a:solidFill>
              <a:round/>
            </a:ln>
            <a:effectLst/>
          </c:spPr>
          <c:marker>
            <c:symbol val="triangle"/>
            <c:size val="8"/>
            <c:spPr>
              <a:solidFill>
                <a:schemeClr val="bg1"/>
              </a:solidFill>
              <a:ln w="9525">
                <a:solidFill>
                  <a:schemeClr val="tx1"/>
                </a:solidFill>
              </a:ln>
              <a:effectLst/>
            </c:spPr>
          </c:marker>
          <c:dPt>
            <c:idx val="0"/>
            <c:bubble3D val="0"/>
            <c:extLst>
              <c:ext xmlns:c16="http://schemas.microsoft.com/office/drawing/2014/chart" uri="{C3380CC4-5D6E-409C-BE32-E72D297353CC}">
                <c16:uniqueId val="{00000001-16A2-49CD-9719-E8AA85CEB381}"/>
              </c:ext>
            </c:extLst>
          </c:dPt>
          <c:dPt>
            <c:idx val="1"/>
            <c:bubble3D val="0"/>
            <c:extLst>
              <c:ext xmlns:c16="http://schemas.microsoft.com/office/drawing/2014/chart" uri="{C3380CC4-5D6E-409C-BE32-E72D297353CC}">
                <c16:uniqueId val="{00000003-16A2-49CD-9719-E8AA85CEB381}"/>
              </c:ext>
            </c:extLst>
          </c:dPt>
          <c:dPt>
            <c:idx val="2"/>
            <c:bubble3D val="0"/>
            <c:extLst>
              <c:ext xmlns:c16="http://schemas.microsoft.com/office/drawing/2014/chart" uri="{C3380CC4-5D6E-409C-BE32-E72D297353CC}">
                <c16:uniqueId val="{00000005-16A2-49CD-9719-E8AA85CEB381}"/>
              </c:ext>
            </c:extLst>
          </c:dPt>
          <c:dPt>
            <c:idx val="3"/>
            <c:bubble3D val="0"/>
            <c:extLst>
              <c:ext xmlns:c16="http://schemas.microsoft.com/office/drawing/2014/chart" uri="{C3380CC4-5D6E-409C-BE32-E72D297353CC}">
                <c16:uniqueId val="{00000007-16A2-49CD-9719-E8AA85CEB381}"/>
              </c:ext>
            </c:extLst>
          </c:dPt>
          <c:dPt>
            <c:idx val="4"/>
            <c:bubble3D val="0"/>
            <c:extLst>
              <c:ext xmlns:c16="http://schemas.microsoft.com/office/drawing/2014/chart" uri="{C3380CC4-5D6E-409C-BE32-E72D297353CC}">
                <c16:uniqueId val="{00000009-16A2-49CD-9719-E8AA85CEB381}"/>
              </c:ext>
            </c:extLst>
          </c:dPt>
          <c:dPt>
            <c:idx val="5"/>
            <c:bubble3D val="0"/>
            <c:extLst>
              <c:ext xmlns:c16="http://schemas.microsoft.com/office/drawing/2014/chart" uri="{C3380CC4-5D6E-409C-BE32-E72D297353CC}">
                <c16:uniqueId val="{0000000B-16A2-49CD-9719-E8AA85CEB381}"/>
              </c:ext>
            </c:extLst>
          </c:dPt>
          <c:dPt>
            <c:idx val="6"/>
            <c:bubble3D val="0"/>
            <c:extLst>
              <c:ext xmlns:c16="http://schemas.microsoft.com/office/drawing/2014/chart" uri="{C3380CC4-5D6E-409C-BE32-E72D297353CC}">
                <c16:uniqueId val="{0000000D-16A2-49CD-9719-E8AA85CEB381}"/>
              </c:ext>
            </c:extLst>
          </c:dPt>
          <c:dPt>
            <c:idx val="7"/>
            <c:bubble3D val="0"/>
            <c:extLst>
              <c:ext xmlns:c16="http://schemas.microsoft.com/office/drawing/2014/chart" uri="{C3380CC4-5D6E-409C-BE32-E72D297353CC}">
                <c16:uniqueId val="{0000000F-16A2-49CD-9719-E8AA85CEB381}"/>
              </c:ext>
            </c:extLst>
          </c:dPt>
          <c:dPt>
            <c:idx val="8"/>
            <c:bubble3D val="0"/>
            <c:extLst>
              <c:ext xmlns:c16="http://schemas.microsoft.com/office/drawing/2014/chart" uri="{C3380CC4-5D6E-409C-BE32-E72D297353CC}">
                <c16:uniqueId val="{00000011-16A2-49CD-9719-E8AA85CEB381}"/>
              </c:ext>
            </c:extLst>
          </c:dPt>
          <c:dPt>
            <c:idx val="9"/>
            <c:bubble3D val="0"/>
            <c:extLst>
              <c:ext xmlns:c16="http://schemas.microsoft.com/office/drawing/2014/chart" uri="{C3380CC4-5D6E-409C-BE32-E72D297353CC}">
                <c16:uniqueId val="{00000013-16A2-49CD-9719-E8AA85CEB381}"/>
              </c:ext>
            </c:extLst>
          </c:dPt>
          <c:dPt>
            <c:idx val="10"/>
            <c:bubble3D val="0"/>
            <c:extLst>
              <c:ext xmlns:c16="http://schemas.microsoft.com/office/drawing/2014/chart" uri="{C3380CC4-5D6E-409C-BE32-E72D297353CC}">
                <c16:uniqueId val="{00000015-16A2-49CD-9719-E8AA85CEB381}"/>
              </c:ext>
            </c:extLst>
          </c:dPt>
          <c:dPt>
            <c:idx val="11"/>
            <c:bubble3D val="0"/>
            <c:extLst>
              <c:ext xmlns:c16="http://schemas.microsoft.com/office/drawing/2014/chart" uri="{C3380CC4-5D6E-409C-BE32-E72D297353CC}">
                <c16:uniqueId val="{00000017-16A2-49CD-9719-E8AA85CEB381}"/>
              </c:ext>
            </c:extLst>
          </c:dPt>
          <c:dPt>
            <c:idx val="12"/>
            <c:bubble3D val="0"/>
            <c:extLst>
              <c:ext xmlns:c16="http://schemas.microsoft.com/office/drawing/2014/chart" uri="{C3380CC4-5D6E-409C-BE32-E72D297353CC}">
                <c16:uniqueId val="{00000019-16A2-49CD-9719-E8AA85CEB381}"/>
              </c:ext>
            </c:extLst>
          </c:dPt>
          <c:dLbls>
            <c:dLbl>
              <c:idx val="0"/>
              <c:delete val="1"/>
              <c:extLst>
                <c:ext xmlns:c15="http://schemas.microsoft.com/office/drawing/2012/chart" uri="{CE6537A1-D6FC-4f65-9D91-7224C49458BB}"/>
                <c:ext xmlns:c16="http://schemas.microsoft.com/office/drawing/2014/chart" uri="{C3380CC4-5D6E-409C-BE32-E72D297353CC}">
                  <c16:uniqueId val="{00000001-16A2-49CD-9719-E8AA85CEB381}"/>
                </c:ext>
              </c:extLst>
            </c:dLbl>
            <c:dLbl>
              <c:idx val="1"/>
              <c:layout>
                <c:manualLayout>
                  <c:x val="5.105069304353485E-2"/>
                  <c:y val="-2.0638153428377461E-3"/>
                </c:manualLayout>
              </c:layout>
              <c:spPr>
                <a:noFill/>
                <a:ln>
                  <a:solidFill>
                    <a:schemeClr val="tx1"/>
                  </a:solidFill>
                </a:ln>
                <a:effectLst/>
              </c:spPr>
              <c:txPr>
                <a:bodyPr rot="0" spcFirstLastPara="1" vertOverflow="overflow" horzOverflow="overflow" wrap="square" lIns="36576" tIns="18288" rIns="36576" bIns="18288" anchor="ctr" anchorCtr="1">
                  <a:spAutoFit/>
                </a:bodyPr>
                <a:lstStyle/>
                <a:p>
                  <a:pPr algn="ctr" rtl="0">
                    <a:defRPr kumimoji="0" lang="ja-JP" altLang="en-US" sz="1000" b="0" kern="1200">
                      <a:solidFill>
                        <a:schemeClr val="tx1"/>
                      </a:solidFill>
                      <a:latin typeface="ＭＳ Ｐ明朝"/>
                      <a:ea typeface="ＭＳ Ｐ明朝"/>
                      <a:cs typeface="+mn-cs"/>
                    </a:defRPr>
                  </a:pPr>
                  <a:endParaRPr lang="ja-JP"/>
                </a:p>
              </c:txPr>
              <c:showLegendKey val="0"/>
              <c:showVal val="0"/>
              <c:showCatName val="0"/>
              <c:showSerName val="1"/>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3-16A2-49CD-9719-E8AA85CEB381}"/>
                </c:ext>
              </c:extLst>
            </c:dLbl>
            <c:dLbl>
              <c:idx val="2"/>
              <c:delete val="1"/>
              <c:extLst>
                <c:ext xmlns:c15="http://schemas.microsoft.com/office/drawing/2012/chart" uri="{CE6537A1-D6FC-4f65-9D91-7224C49458BB}"/>
                <c:ext xmlns:c16="http://schemas.microsoft.com/office/drawing/2014/chart" uri="{C3380CC4-5D6E-409C-BE32-E72D297353CC}">
                  <c16:uniqueId val="{00000005-16A2-49CD-9719-E8AA85CEB381}"/>
                </c:ext>
              </c:extLst>
            </c:dLbl>
            <c:dLbl>
              <c:idx val="3"/>
              <c:layout>
                <c:manualLayout>
                  <c:x val="4.7719051647469687E-2"/>
                  <c:y val="-3.5769306840718232E-2"/>
                </c:manualLayout>
              </c:layout>
              <c:spPr>
                <a:noFill/>
                <a:ln>
                  <a:noFill/>
                </a:ln>
                <a:effectLst/>
              </c:spPr>
              <c:txPr>
                <a:bodyPr rot="0" spcFirstLastPara="1" vertOverflow="overflow" horzOverflow="overflow" wrap="square" anchor="ctr" anchorCtr="1">
                  <a:spAutoFit/>
                </a:bodyPr>
                <a:lstStyle/>
                <a:p>
                  <a:pPr algn="ctr" rtl="0">
                    <a:defRPr kumimoji="0" lang="ja-JP" altLang="en-US" sz="1000" b="0" kern="1200">
                      <a:solidFill>
                        <a:schemeClr val="tx1"/>
                      </a:solidFill>
                      <a:latin typeface="ＭＳ Ｐ明朝"/>
                      <a:ea typeface="ＭＳ Ｐ明朝"/>
                      <a:cs typeface="+mn-cs"/>
                    </a:defRPr>
                  </a:pPr>
                  <a:endParaRPr lang="ja-JP"/>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6A2-49CD-9719-E8AA85CEB381}"/>
                </c:ext>
              </c:extLst>
            </c:dLbl>
            <c:dLbl>
              <c:idx val="4"/>
              <c:delete val="1"/>
              <c:extLst>
                <c:ext xmlns:c15="http://schemas.microsoft.com/office/drawing/2012/chart" uri="{CE6537A1-D6FC-4f65-9D91-7224C49458BB}"/>
                <c:ext xmlns:c16="http://schemas.microsoft.com/office/drawing/2014/chart" uri="{C3380CC4-5D6E-409C-BE32-E72D297353CC}">
                  <c16:uniqueId val="{00000009-16A2-49CD-9719-E8AA85CEB381}"/>
                </c:ext>
              </c:extLst>
            </c:dLbl>
            <c:dLbl>
              <c:idx val="5"/>
              <c:delete val="1"/>
              <c:extLst>
                <c:ext xmlns:c15="http://schemas.microsoft.com/office/drawing/2012/chart" uri="{CE6537A1-D6FC-4f65-9D91-7224C49458BB}"/>
                <c:ext xmlns:c16="http://schemas.microsoft.com/office/drawing/2014/chart" uri="{C3380CC4-5D6E-409C-BE32-E72D297353CC}">
                  <c16:uniqueId val="{0000000B-16A2-49CD-9719-E8AA85CEB381}"/>
                </c:ext>
              </c:extLst>
            </c:dLbl>
            <c:dLbl>
              <c:idx val="6"/>
              <c:delete val="1"/>
              <c:extLst>
                <c:ext xmlns:c15="http://schemas.microsoft.com/office/drawing/2012/chart" uri="{CE6537A1-D6FC-4f65-9D91-7224C49458BB}"/>
                <c:ext xmlns:c16="http://schemas.microsoft.com/office/drawing/2014/chart" uri="{C3380CC4-5D6E-409C-BE32-E72D297353CC}">
                  <c16:uniqueId val="{0000000D-16A2-49CD-9719-E8AA85CEB381}"/>
                </c:ext>
              </c:extLst>
            </c:dLbl>
            <c:dLbl>
              <c:idx val="7"/>
              <c:delete val="1"/>
              <c:extLst>
                <c:ext xmlns:c15="http://schemas.microsoft.com/office/drawing/2012/chart" uri="{CE6537A1-D6FC-4f65-9D91-7224C49458BB}"/>
                <c:ext xmlns:c16="http://schemas.microsoft.com/office/drawing/2014/chart" uri="{C3380CC4-5D6E-409C-BE32-E72D297353CC}">
                  <c16:uniqueId val="{0000000F-16A2-49CD-9719-E8AA85CEB381}"/>
                </c:ext>
              </c:extLst>
            </c:dLbl>
            <c:dLbl>
              <c:idx val="8"/>
              <c:delete val="1"/>
              <c:extLst>
                <c:ext xmlns:c15="http://schemas.microsoft.com/office/drawing/2012/chart" uri="{CE6537A1-D6FC-4f65-9D91-7224C49458BB}"/>
                <c:ext xmlns:c16="http://schemas.microsoft.com/office/drawing/2014/chart" uri="{C3380CC4-5D6E-409C-BE32-E72D297353CC}">
                  <c16:uniqueId val="{00000011-16A2-49CD-9719-E8AA85CEB381}"/>
                </c:ext>
              </c:extLst>
            </c:dLbl>
            <c:dLbl>
              <c:idx val="9"/>
              <c:delete val="1"/>
              <c:extLst>
                <c:ext xmlns:c15="http://schemas.microsoft.com/office/drawing/2012/chart" uri="{CE6537A1-D6FC-4f65-9D91-7224C49458BB}"/>
                <c:ext xmlns:c16="http://schemas.microsoft.com/office/drawing/2014/chart" uri="{C3380CC4-5D6E-409C-BE32-E72D297353CC}">
                  <c16:uniqueId val="{00000013-16A2-49CD-9719-E8AA85CEB381}"/>
                </c:ext>
              </c:extLst>
            </c:dLbl>
            <c:dLbl>
              <c:idx val="10"/>
              <c:delete val="1"/>
              <c:extLst>
                <c:ext xmlns:c15="http://schemas.microsoft.com/office/drawing/2012/chart" uri="{CE6537A1-D6FC-4f65-9D91-7224C49458BB}"/>
                <c:ext xmlns:c16="http://schemas.microsoft.com/office/drawing/2014/chart" uri="{C3380CC4-5D6E-409C-BE32-E72D297353CC}">
                  <c16:uniqueId val="{00000015-16A2-49CD-9719-E8AA85CEB381}"/>
                </c:ext>
              </c:extLst>
            </c:dLbl>
            <c:dLbl>
              <c:idx val="11"/>
              <c:delete val="1"/>
              <c:extLst>
                <c:ext xmlns:c15="http://schemas.microsoft.com/office/drawing/2012/chart" uri="{CE6537A1-D6FC-4f65-9D91-7224C49458BB}"/>
                <c:ext xmlns:c16="http://schemas.microsoft.com/office/drawing/2014/chart" uri="{C3380CC4-5D6E-409C-BE32-E72D297353CC}">
                  <c16:uniqueId val="{00000017-16A2-49CD-9719-E8AA85CEB381}"/>
                </c:ext>
              </c:extLst>
            </c:dLbl>
            <c:dLbl>
              <c:idx val="12"/>
              <c:delete val="1"/>
              <c:extLst>
                <c:ext xmlns:c15="http://schemas.microsoft.com/office/drawing/2012/chart" uri="{CE6537A1-D6FC-4f65-9D91-7224C49458BB}"/>
                <c:ext xmlns:c16="http://schemas.microsoft.com/office/drawing/2014/chart" uri="{C3380CC4-5D6E-409C-BE32-E72D297353CC}">
                  <c16:uniqueId val="{00000019-16A2-49CD-9719-E8AA85CEB381}"/>
                </c:ext>
              </c:extLst>
            </c:dLbl>
            <c:spPr>
              <a:noFill/>
              <a:ln>
                <a:solidFill>
                  <a:schemeClr val="tx1"/>
                </a:solidFill>
              </a:ln>
              <a:effectLst/>
            </c:spPr>
            <c:txPr>
              <a:bodyPr rot="0" spcFirstLastPara="1" vertOverflow="overflow" horzOverflow="overflow" wrap="square" lIns="36576" tIns="18288" rIns="36576" bIns="18288" anchor="ctr" anchorCtr="1">
                <a:spAutoFit/>
              </a:bodyPr>
              <a:lstStyle/>
              <a:p>
                <a:pPr algn="ctr" rtl="0">
                  <a:defRPr kumimoji="0" lang="ja-JP" altLang="en-US" sz="1000" b="0" kern="1200">
                    <a:solidFill>
                      <a:schemeClr val="tx1"/>
                    </a:solidFill>
                    <a:latin typeface="ＭＳ Ｐ明朝"/>
                    <a:ea typeface="ＭＳ Ｐ明朝"/>
                    <a:cs typeface="+mn-cs"/>
                  </a:defRPr>
                </a:pPr>
                <a:endParaRPr lang="ja-JP"/>
              </a:p>
            </c:txPr>
            <c:dLblPos val="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solidFill>
                      <a:round/>
                      <a:headEnd type="triangle"/>
                    </a:ln>
                    <a:effectLst/>
                  </c:spPr>
                </c15:leaderLines>
              </c:ext>
            </c:extLst>
          </c:dLbls>
          <c:cat>
            <c:strRef>
              <c:f>表４!$C$26:$C$38</c:f>
              <c:strCache>
                <c:ptCount val="13"/>
                <c:pt idx="0">
                  <c:v>15
～19歳</c:v>
                </c:pt>
                <c:pt idx="1">
                  <c:v>20
～24</c:v>
                </c:pt>
                <c:pt idx="2">
                  <c:v>25
～29</c:v>
                </c:pt>
                <c:pt idx="3">
                  <c:v>30
～34</c:v>
                </c:pt>
                <c:pt idx="4">
                  <c:v>35
～39</c:v>
                </c:pt>
                <c:pt idx="5">
                  <c:v>40
～44</c:v>
                </c:pt>
                <c:pt idx="6">
                  <c:v>45
～49</c:v>
                </c:pt>
                <c:pt idx="7">
                  <c:v>50
～54</c:v>
                </c:pt>
                <c:pt idx="8">
                  <c:v>55
～59</c:v>
                </c:pt>
                <c:pt idx="9">
                  <c:v>60
～64</c:v>
                </c:pt>
                <c:pt idx="10">
                  <c:v>65
～69</c:v>
                </c:pt>
                <c:pt idx="11">
                  <c:v>70
～74</c:v>
                </c:pt>
                <c:pt idx="12">
                  <c:v>75歳
以上</c:v>
                </c:pt>
              </c:strCache>
            </c:strRef>
          </c:cat>
          <c:val>
            <c:numRef>
              <c:f>[要約データ_収録図表.xlsx]表４!$G$26:$G$38</c:f>
              <c:numCache>
                <c:formatCode>#,##0.0_ </c:formatCode>
                <c:ptCount val="13"/>
                <c:pt idx="0">
                  <c:v>99.826437489502268</c:v>
                </c:pt>
                <c:pt idx="1">
                  <c:v>92.133110554163196</c:v>
                </c:pt>
                <c:pt idx="2">
                  <c:v>61.302361495399268</c:v>
                </c:pt>
                <c:pt idx="3">
                  <c:v>37.483651582526811</c:v>
                </c:pt>
                <c:pt idx="4">
                  <c:v>26.083863408101777</c:v>
                </c:pt>
                <c:pt idx="5">
                  <c:v>20.109362403168706</c:v>
                </c:pt>
                <c:pt idx="6">
                  <c:v>17.3265423793965</c:v>
                </c:pt>
                <c:pt idx="7">
                  <c:v>14.690451206715634</c:v>
                </c:pt>
                <c:pt idx="8">
                  <c:v>10.191770955253444</c:v>
                </c:pt>
                <c:pt idx="9">
                  <c:v>6.3686499098525822</c:v>
                </c:pt>
                <c:pt idx="10">
                  <c:v>4.791171632242734</c:v>
                </c:pt>
                <c:pt idx="11">
                  <c:v>4.261408098016858</c:v>
                </c:pt>
                <c:pt idx="12">
                  <c:v>2.6888279362999956</c:v>
                </c:pt>
              </c:numCache>
            </c:numRef>
          </c:val>
          <c:smooth val="0"/>
          <c:extLst>
            <c:ext xmlns:c16="http://schemas.microsoft.com/office/drawing/2014/chart" uri="{C3380CC4-5D6E-409C-BE32-E72D297353CC}">
              <c16:uniqueId val="{0000001A-16A2-49CD-9719-E8AA85CEB381}"/>
            </c:ext>
          </c:extLst>
        </c:ser>
        <c:ser>
          <c:idx val="1"/>
          <c:order val="1"/>
          <c:tx>
            <c:v>有配偶</c:v>
          </c:tx>
          <c:spPr>
            <a:ln w="6350" cap="rnd" cmpd="sng">
              <a:solidFill>
                <a:schemeClr val="tx1"/>
              </a:solidFill>
              <a:round/>
            </a:ln>
            <a:effectLst/>
          </c:spPr>
          <c:marker>
            <c:symbol val="circle"/>
            <c:size val="7"/>
            <c:spPr>
              <a:solidFill>
                <a:schemeClr val="bg1"/>
              </a:solidFill>
              <a:ln w="9525">
                <a:solidFill>
                  <a:schemeClr val="tx1"/>
                </a:solidFill>
              </a:ln>
              <a:effectLst/>
            </c:spPr>
          </c:marker>
          <c:dPt>
            <c:idx val="0"/>
            <c:bubble3D val="0"/>
            <c:extLst>
              <c:ext xmlns:c16="http://schemas.microsoft.com/office/drawing/2014/chart" uri="{C3380CC4-5D6E-409C-BE32-E72D297353CC}">
                <c16:uniqueId val="{0000001C-16A2-49CD-9719-E8AA85CEB381}"/>
              </c:ext>
            </c:extLst>
          </c:dPt>
          <c:dPt>
            <c:idx val="1"/>
            <c:bubble3D val="0"/>
            <c:extLst>
              <c:ext xmlns:c16="http://schemas.microsoft.com/office/drawing/2014/chart" uri="{C3380CC4-5D6E-409C-BE32-E72D297353CC}">
                <c16:uniqueId val="{0000001E-16A2-49CD-9719-E8AA85CEB381}"/>
              </c:ext>
            </c:extLst>
          </c:dPt>
          <c:dPt>
            <c:idx val="2"/>
            <c:bubble3D val="0"/>
            <c:extLst>
              <c:ext xmlns:c16="http://schemas.microsoft.com/office/drawing/2014/chart" uri="{C3380CC4-5D6E-409C-BE32-E72D297353CC}">
                <c16:uniqueId val="{00000020-16A2-49CD-9719-E8AA85CEB381}"/>
              </c:ext>
            </c:extLst>
          </c:dPt>
          <c:dPt>
            <c:idx val="3"/>
            <c:bubble3D val="0"/>
            <c:extLst>
              <c:ext xmlns:c16="http://schemas.microsoft.com/office/drawing/2014/chart" uri="{C3380CC4-5D6E-409C-BE32-E72D297353CC}">
                <c16:uniqueId val="{00000022-16A2-49CD-9719-E8AA85CEB381}"/>
              </c:ext>
            </c:extLst>
          </c:dPt>
          <c:dPt>
            <c:idx val="4"/>
            <c:bubble3D val="0"/>
            <c:extLst>
              <c:ext xmlns:c16="http://schemas.microsoft.com/office/drawing/2014/chart" uri="{C3380CC4-5D6E-409C-BE32-E72D297353CC}">
                <c16:uniqueId val="{00000024-16A2-49CD-9719-E8AA85CEB381}"/>
              </c:ext>
            </c:extLst>
          </c:dPt>
          <c:dPt>
            <c:idx val="5"/>
            <c:bubble3D val="0"/>
            <c:extLst>
              <c:ext xmlns:c16="http://schemas.microsoft.com/office/drawing/2014/chart" uri="{C3380CC4-5D6E-409C-BE32-E72D297353CC}">
                <c16:uniqueId val="{00000026-16A2-49CD-9719-E8AA85CEB381}"/>
              </c:ext>
            </c:extLst>
          </c:dPt>
          <c:dPt>
            <c:idx val="6"/>
            <c:bubble3D val="0"/>
            <c:extLst>
              <c:ext xmlns:c16="http://schemas.microsoft.com/office/drawing/2014/chart" uri="{C3380CC4-5D6E-409C-BE32-E72D297353CC}">
                <c16:uniqueId val="{00000028-16A2-49CD-9719-E8AA85CEB381}"/>
              </c:ext>
            </c:extLst>
          </c:dPt>
          <c:dPt>
            <c:idx val="7"/>
            <c:bubble3D val="0"/>
            <c:extLst>
              <c:ext xmlns:c16="http://schemas.microsoft.com/office/drawing/2014/chart" uri="{C3380CC4-5D6E-409C-BE32-E72D297353CC}">
                <c16:uniqueId val="{0000002A-16A2-49CD-9719-E8AA85CEB381}"/>
              </c:ext>
            </c:extLst>
          </c:dPt>
          <c:dPt>
            <c:idx val="8"/>
            <c:bubble3D val="0"/>
            <c:extLst>
              <c:ext xmlns:c16="http://schemas.microsoft.com/office/drawing/2014/chart" uri="{C3380CC4-5D6E-409C-BE32-E72D297353CC}">
                <c16:uniqueId val="{0000002C-16A2-49CD-9719-E8AA85CEB381}"/>
              </c:ext>
            </c:extLst>
          </c:dPt>
          <c:dPt>
            <c:idx val="9"/>
            <c:bubble3D val="0"/>
            <c:extLst>
              <c:ext xmlns:c16="http://schemas.microsoft.com/office/drawing/2014/chart" uri="{C3380CC4-5D6E-409C-BE32-E72D297353CC}">
                <c16:uniqueId val="{0000002E-16A2-49CD-9719-E8AA85CEB381}"/>
              </c:ext>
            </c:extLst>
          </c:dPt>
          <c:dPt>
            <c:idx val="10"/>
            <c:bubble3D val="0"/>
            <c:extLst>
              <c:ext xmlns:c16="http://schemas.microsoft.com/office/drawing/2014/chart" uri="{C3380CC4-5D6E-409C-BE32-E72D297353CC}">
                <c16:uniqueId val="{00000030-16A2-49CD-9719-E8AA85CEB381}"/>
              </c:ext>
            </c:extLst>
          </c:dPt>
          <c:dPt>
            <c:idx val="11"/>
            <c:bubble3D val="0"/>
            <c:extLst>
              <c:ext xmlns:c16="http://schemas.microsoft.com/office/drawing/2014/chart" uri="{C3380CC4-5D6E-409C-BE32-E72D297353CC}">
                <c16:uniqueId val="{00000032-16A2-49CD-9719-E8AA85CEB381}"/>
              </c:ext>
            </c:extLst>
          </c:dPt>
          <c:dPt>
            <c:idx val="12"/>
            <c:bubble3D val="0"/>
            <c:extLst>
              <c:ext xmlns:c16="http://schemas.microsoft.com/office/drawing/2014/chart" uri="{C3380CC4-5D6E-409C-BE32-E72D297353CC}">
                <c16:uniqueId val="{00000034-16A2-49CD-9719-E8AA85CEB381}"/>
              </c:ext>
            </c:extLst>
          </c:dPt>
          <c:dLbls>
            <c:dLbl>
              <c:idx val="0"/>
              <c:delete val="1"/>
              <c:extLst>
                <c:ext xmlns:c15="http://schemas.microsoft.com/office/drawing/2012/chart" uri="{CE6537A1-D6FC-4f65-9D91-7224C49458BB}"/>
                <c:ext xmlns:c16="http://schemas.microsoft.com/office/drawing/2014/chart" uri="{C3380CC4-5D6E-409C-BE32-E72D297353CC}">
                  <c16:uniqueId val="{0000001C-16A2-49CD-9719-E8AA85CEB381}"/>
                </c:ext>
              </c:extLst>
            </c:dLbl>
            <c:dLbl>
              <c:idx val="1"/>
              <c:delete val="1"/>
              <c:extLst>
                <c:ext xmlns:c15="http://schemas.microsoft.com/office/drawing/2012/chart" uri="{CE6537A1-D6FC-4f65-9D91-7224C49458BB}"/>
                <c:ext xmlns:c16="http://schemas.microsoft.com/office/drawing/2014/chart" uri="{C3380CC4-5D6E-409C-BE32-E72D297353CC}">
                  <c16:uniqueId val="{0000001E-16A2-49CD-9719-E8AA85CEB381}"/>
                </c:ext>
              </c:extLst>
            </c:dLbl>
            <c:dLbl>
              <c:idx val="2"/>
              <c:delete val="1"/>
              <c:extLst>
                <c:ext xmlns:c15="http://schemas.microsoft.com/office/drawing/2012/chart" uri="{CE6537A1-D6FC-4f65-9D91-7224C49458BB}"/>
                <c:ext xmlns:c16="http://schemas.microsoft.com/office/drawing/2014/chart" uri="{C3380CC4-5D6E-409C-BE32-E72D297353CC}">
                  <c16:uniqueId val="{00000020-16A2-49CD-9719-E8AA85CEB381}"/>
                </c:ext>
              </c:extLst>
            </c:dLbl>
            <c:dLbl>
              <c:idx val="3"/>
              <c:layout>
                <c:manualLayout>
                  <c:x val="4.716808746014186E-2"/>
                  <c:y val="4.2571216276173218E-2"/>
                </c:manualLayout>
              </c:layout>
              <c:spPr>
                <a:noFill/>
                <a:ln>
                  <a:noFill/>
                </a:ln>
                <a:effectLst/>
              </c:spPr>
              <c:txPr>
                <a:bodyPr rot="0" spcFirstLastPara="1" vertOverflow="overflow" horzOverflow="overflow" wrap="square" anchor="ctr" anchorCtr="1">
                  <a:spAutoFit/>
                </a:bodyPr>
                <a:lstStyle/>
                <a:p>
                  <a:pPr algn="ctr" rtl="0">
                    <a:defRPr kumimoji="0" lang="ja-JP" altLang="en-US" sz="1000" b="0" kern="1200">
                      <a:solidFill>
                        <a:schemeClr val="tx1"/>
                      </a:solidFill>
                      <a:latin typeface="ＭＳ Ｐ明朝"/>
                      <a:ea typeface="ＭＳ Ｐ明朝"/>
                      <a:cs typeface="+mn-cs"/>
                    </a:defRPr>
                  </a:pPr>
                  <a:endParaRPr lang="ja-JP"/>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16A2-49CD-9719-E8AA85CEB381}"/>
                </c:ext>
              </c:extLst>
            </c:dLbl>
            <c:dLbl>
              <c:idx val="4"/>
              <c:delete val="1"/>
              <c:extLst>
                <c:ext xmlns:c15="http://schemas.microsoft.com/office/drawing/2012/chart" uri="{CE6537A1-D6FC-4f65-9D91-7224C49458BB}"/>
                <c:ext xmlns:c16="http://schemas.microsoft.com/office/drawing/2014/chart" uri="{C3380CC4-5D6E-409C-BE32-E72D297353CC}">
                  <c16:uniqueId val="{00000024-16A2-49CD-9719-E8AA85CEB381}"/>
                </c:ext>
              </c:extLst>
            </c:dLbl>
            <c:dLbl>
              <c:idx val="5"/>
              <c:delete val="1"/>
              <c:extLst>
                <c:ext xmlns:c15="http://schemas.microsoft.com/office/drawing/2012/chart" uri="{CE6537A1-D6FC-4f65-9D91-7224C49458BB}"/>
                <c:ext xmlns:c16="http://schemas.microsoft.com/office/drawing/2014/chart" uri="{C3380CC4-5D6E-409C-BE32-E72D297353CC}">
                  <c16:uniqueId val="{00000026-16A2-49CD-9719-E8AA85CEB381}"/>
                </c:ext>
              </c:extLst>
            </c:dLbl>
            <c:dLbl>
              <c:idx val="6"/>
              <c:delete val="1"/>
              <c:extLst>
                <c:ext xmlns:c15="http://schemas.microsoft.com/office/drawing/2012/chart" uri="{CE6537A1-D6FC-4f65-9D91-7224C49458BB}"/>
                <c:ext xmlns:c16="http://schemas.microsoft.com/office/drawing/2014/chart" uri="{C3380CC4-5D6E-409C-BE32-E72D297353CC}">
                  <c16:uniqueId val="{00000028-16A2-49CD-9719-E8AA85CEB381}"/>
                </c:ext>
              </c:extLst>
            </c:dLbl>
            <c:dLbl>
              <c:idx val="7"/>
              <c:delete val="1"/>
              <c:extLst>
                <c:ext xmlns:c15="http://schemas.microsoft.com/office/drawing/2012/chart" uri="{CE6537A1-D6FC-4f65-9D91-7224C49458BB}"/>
                <c:ext xmlns:c16="http://schemas.microsoft.com/office/drawing/2014/chart" uri="{C3380CC4-5D6E-409C-BE32-E72D297353CC}">
                  <c16:uniqueId val="{0000002A-16A2-49CD-9719-E8AA85CEB381}"/>
                </c:ext>
              </c:extLst>
            </c:dLbl>
            <c:dLbl>
              <c:idx val="8"/>
              <c:delete val="1"/>
              <c:extLst>
                <c:ext xmlns:c15="http://schemas.microsoft.com/office/drawing/2012/chart" uri="{CE6537A1-D6FC-4f65-9D91-7224C49458BB}"/>
                <c:ext xmlns:c16="http://schemas.microsoft.com/office/drawing/2014/chart" uri="{C3380CC4-5D6E-409C-BE32-E72D297353CC}">
                  <c16:uniqueId val="{0000002C-16A2-49CD-9719-E8AA85CEB381}"/>
                </c:ext>
              </c:extLst>
            </c:dLbl>
            <c:dLbl>
              <c:idx val="9"/>
              <c:layout>
                <c:manualLayout>
                  <c:x val="-0.10047955575800958"/>
                  <c:y val="-5.7807142742595061E-2"/>
                </c:manualLayout>
              </c:layout>
              <c:spPr>
                <a:noFill/>
                <a:ln>
                  <a:noFill/>
                </a:ln>
                <a:effectLst/>
              </c:spPr>
              <c:txPr>
                <a:bodyPr rot="0" spcFirstLastPara="1" vertOverflow="overflow" horzOverflow="overflow" wrap="square" anchor="ctr" anchorCtr="1">
                  <a:spAutoFit/>
                </a:bodyPr>
                <a:lstStyle/>
                <a:p>
                  <a:pPr algn="ctr" rtl="0">
                    <a:defRPr kumimoji="0" lang="ja-JP" altLang="en-US" sz="1000" b="0" kern="1200">
                      <a:solidFill>
                        <a:schemeClr val="tx1"/>
                      </a:solidFill>
                      <a:latin typeface="ＭＳ Ｐ明朝"/>
                      <a:ea typeface="ＭＳ Ｐ明朝"/>
                      <a:cs typeface="+mn-cs"/>
                    </a:defRPr>
                  </a:pPr>
                  <a:endParaRPr lang="ja-JP"/>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E-16A2-49CD-9719-E8AA85CEB381}"/>
                </c:ext>
              </c:extLst>
            </c:dLbl>
            <c:dLbl>
              <c:idx val="10"/>
              <c:layout>
                <c:manualLayout>
                  <c:x val="-0.14128786794212708"/>
                  <c:y val="6.1404947171387468E-2"/>
                </c:manualLayout>
              </c:layout>
              <c:spPr>
                <a:noFill/>
                <a:ln>
                  <a:solidFill>
                    <a:schemeClr val="tx1"/>
                  </a:solidFill>
                </a:ln>
                <a:effectLst/>
              </c:spPr>
              <c:txPr>
                <a:bodyPr rot="0" spcFirstLastPara="1" vertOverflow="overflow" horzOverflow="overflow" wrap="square" anchor="ctr" anchorCtr="1">
                  <a:noAutofit/>
                </a:bodyPr>
                <a:lstStyle/>
                <a:p>
                  <a:pPr algn="ctr" rtl="0">
                    <a:defRPr kumimoji="0" lang="ja-JP" altLang="en-US" sz="1000" b="0" kern="1200">
                      <a:solidFill>
                        <a:schemeClr val="tx1"/>
                      </a:solidFill>
                      <a:latin typeface="ＭＳ Ｐ明朝"/>
                      <a:ea typeface="ＭＳ Ｐ明朝"/>
                      <a:cs typeface="+mn-cs"/>
                    </a:defRPr>
                  </a:pPr>
                  <a:endParaRPr lang="ja-JP"/>
                </a:p>
              </c:txPr>
              <c:showLegendKey val="0"/>
              <c:showVal val="0"/>
              <c:showCatName val="0"/>
              <c:showSerName val="1"/>
              <c:showPercent val="0"/>
              <c:showBubbleSize val="0"/>
              <c:extLst>
                <c:ext xmlns:c15="http://schemas.microsoft.com/office/drawing/2012/chart" uri="{CE6537A1-D6FC-4f65-9D91-7224C49458BB}">
                  <c15:layout>
                    <c:manualLayout>
                      <c:w val="0.14035087719298245"/>
                      <c:h val="4.8648648648648651E-2"/>
                    </c:manualLayout>
                  </c15:layout>
                </c:ext>
                <c:ext xmlns:c16="http://schemas.microsoft.com/office/drawing/2014/chart" uri="{C3380CC4-5D6E-409C-BE32-E72D297353CC}">
                  <c16:uniqueId val="{00000030-16A2-49CD-9719-E8AA85CEB381}"/>
                </c:ext>
              </c:extLst>
            </c:dLbl>
            <c:dLbl>
              <c:idx val="11"/>
              <c:delete val="1"/>
              <c:extLst>
                <c:ext xmlns:c15="http://schemas.microsoft.com/office/drawing/2012/chart" uri="{CE6537A1-D6FC-4f65-9D91-7224C49458BB}"/>
                <c:ext xmlns:c16="http://schemas.microsoft.com/office/drawing/2014/chart" uri="{C3380CC4-5D6E-409C-BE32-E72D297353CC}">
                  <c16:uniqueId val="{00000032-16A2-49CD-9719-E8AA85CEB381}"/>
                </c:ext>
              </c:extLst>
            </c:dLbl>
            <c:dLbl>
              <c:idx val="12"/>
              <c:delete val="1"/>
              <c:extLst>
                <c:ext xmlns:c15="http://schemas.microsoft.com/office/drawing/2012/chart" uri="{CE6537A1-D6FC-4f65-9D91-7224C49458BB}"/>
                <c:ext xmlns:c16="http://schemas.microsoft.com/office/drawing/2014/chart" uri="{C3380CC4-5D6E-409C-BE32-E72D297353CC}">
                  <c16:uniqueId val="{00000034-16A2-49CD-9719-E8AA85CEB381}"/>
                </c:ext>
              </c:extLst>
            </c:dLbl>
            <c:spPr>
              <a:noFill/>
              <a:ln>
                <a:solidFill>
                  <a:schemeClr val="tx1"/>
                </a:solidFill>
              </a:ln>
              <a:effectLst/>
            </c:spPr>
            <c:txPr>
              <a:bodyPr rot="0" spcFirstLastPara="1" vertOverflow="overflow" horzOverflow="overflow" wrap="square" anchor="ctr" anchorCtr="1">
                <a:spAutoFit/>
              </a:bodyPr>
              <a:lstStyle/>
              <a:p>
                <a:pPr algn="ctr" rtl="0">
                  <a:defRPr kumimoji="0" lang="ja-JP" altLang="en-US" sz="1000" b="0" kern="1200">
                    <a:solidFill>
                      <a:schemeClr val="tx1"/>
                    </a:solidFill>
                    <a:latin typeface="ＭＳ Ｐ明朝"/>
                    <a:ea typeface="ＭＳ Ｐ明朝"/>
                    <a:cs typeface="+mn-cs"/>
                  </a:defRPr>
                </a:pPr>
                <a:endParaRPr lang="ja-JP"/>
              </a:p>
            </c:txPr>
            <c:dLblPos val="t"/>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solidFill>
                      <a:round/>
                      <a:headEnd type="triangle"/>
                    </a:ln>
                    <a:effectLst/>
                  </c:spPr>
                </c15:leaderLines>
              </c:ext>
            </c:extLst>
          </c:dLbls>
          <c:cat>
            <c:strRef>
              <c:f>表４!$C$26:$C$38</c:f>
              <c:strCache>
                <c:ptCount val="13"/>
                <c:pt idx="0">
                  <c:v>15
～19歳</c:v>
                </c:pt>
                <c:pt idx="1">
                  <c:v>20
～24</c:v>
                </c:pt>
                <c:pt idx="2">
                  <c:v>25
～29</c:v>
                </c:pt>
                <c:pt idx="3">
                  <c:v>30
～34</c:v>
                </c:pt>
                <c:pt idx="4">
                  <c:v>35
～39</c:v>
                </c:pt>
                <c:pt idx="5">
                  <c:v>40
～44</c:v>
                </c:pt>
                <c:pt idx="6">
                  <c:v>45
～49</c:v>
                </c:pt>
                <c:pt idx="7">
                  <c:v>50
～54</c:v>
                </c:pt>
                <c:pt idx="8">
                  <c:v>55
～59</c:v>
                </c:pt>
                <c:pt idx="9">
                  <c:v>60
～64</c:v>
                </c:pt>
                <c:pt idx="10">
                  <c:v>65
～69</c:v>
                </c:pt>
                <c:pt idx="11">
                  <c:v>70
～74</c:v>
                </c:pt>
                <c:pt idx="12">
                  <c:v>75歳
以上</c:v>
                </c:pt>
              </c:strCache>
            </c:strRef>
          </c:cat>
          <c:val>
            <c:numRef>
              <c:f>[要約データ_収録図表.xlsx]表４!$I$26:$I$38</c:f>
              <c:numCache>
                <c:formatCode>#,##0.0_ </c:formatCode>
                <c:ptCount val="13"/>
                <c:pt idx="0">
                  <c:v>0.15676613851408094</c:v>
                </c:pt>
                <c:pt idx="1">
                  <c:v>7.1637426900584789</c:v>
                </c:pt>
                <c:pt idx="2">
                  <c:v>35.654076314265495</c:v>
                </c:pt>
                <c:pt idx="3">
                  <c:v>56.615223646351033</c:v>
                </c:pt>
                <c:pt idx="4">
                  <c:v>65.299631737529296</c:v>
                </c:pt>
                <c:pt idx="5">
                  <c:v>68.898313996284472</c:v>
                </c:pt>
                <c:pt idx="6">
                  <c:v>69.773848420782883</c:v>
                </c:pt>
                <c:pt idx="7">
                  <c:v>71.143756558237143</c:v>
                </c:pt>
                <c:pt idx="8">
                  <c:v>74.670628132408993</c:v>
                </c:pt>
                <c:pt idx="9">
                  <c:v>75.681408420829356</c:v>
                </c:pt>
                <c:pt idx="10">
                  <c:v>72.653536830561137</c:v>
                </c:pt>
                <c:pt idx="11">
                  <c:v>65.036778679544796</c:v>
                </c:pt>
                <c:pt idx="12">
                  <c:v>31.977729561550746</c:v>
                </c:pt>
              </c:numCache>
            </c:numRef>
          </c:val>
          <c:smooth val="0"/>
          <c:extLst>
            <c:ext xmlns:c16="http://schemas.microsoft.com/office/drawing/2014/chart" uri="{C3380CC4-5D6E-409C-BE32-E72D297353CC}">
              <c16:uniqueId val="{00000035-16A2-49CD-9719-E8AA85CEB381}"/>
            </c:ext>
          </c:extLst>
        </c:ser>
        <c:ser>
          <c:idx val="2"/>
          <c:order val="2"/>
          <c:tx>
            <c:v>死別</c:v>
          </c:tx>
          <c:spPr>
            <a:ln w="28575" cap="rnd">
              <a:solidFill>
                <a:schemeClr val="tx1"/>
              </a:solidFill>
              <a:prstDash val="sysDash"/>
              <a:round/>
            </a:ln>
            <a:effectLst/>
          </c:spPr>
          <c:marker>
            <c:symbol val="diamond"/>
            <c:size val="8"/>
            <c:spPr>
              <a:solidFill>
                <a:schemeClr val="bg1"/>
              </a:solidFill>
              <a:ln w="9525">
                <a:solidFill>
                  <a:schemeClr val="tx1"/>
                </a:solidFill>
              </a:ln>
              <a:effectLst/>
            </c:spPr>
          </c:marker>
          <c:dPt>
            <c:idx val="0"/>
            <c:bubble3D val="0"/>
            <c:extLst>
              <c:ext xmlns:c16="http://schemas.microsoft.com/office/drawing/2014/chart" uri="{C3380CC4-5D6E-409C-BE32-E72D297353CC}">
                <c16:uniqueId val="{00000037-16A2-49CD-9719-E8AA85CEB381}"/>
              </c:ext>
            </c:extLst>
          </c:dPt>
          <c:dPt>
            <c:idx val="1"/>
            <c:bubble3D val="0"/>
            <c:extLst>
              <c:ext xmlns:c16="http://schemas.microsoft.com/office/drawing/2014/chart" uri="{C3380CC4-5D6E-409C-BE32-E72D297353CC}">
                <c16:uniqueId val="{00000039-16A2-49CD-9719-E8AA85CEB381}"/>
              </c:ext>
            </c:extLst>
          </c:dPt>
          <c:dPt>
            <c:idx val="2"/>
            <c:bubble3D val="0"/>
            <c:extLst>
              <c:ext xmlns:c16="http://schemas.microsoft.com/office/drawing/2014/chart" uri="{C3380CC4-5D6E-409C-BE32-E72D297353CC}">
                <c16:uniqueId val="{0000003B-16A2-49CD-9719-E8AA85CEB381}"/>
              </c:ext>
            </c:extLst>
          </c:dPt>
          <c:dPt>
            <c:idx val="3"/>
            <c:bubble3D val="0"/>
            <c:extLst>
              <c:ext xmlns:c16="http://schemas.microsoft.com/office/drawing/2014/chart" uri="{C3380CC4-5D6E-409C-BE32-E72D297353CC}">
                <c16:uniqueId val="{0000003D-16A2-49CD-9719-E8AA85CEB381}"/>
              </c:ext>
            </c:extLst>
          </c:dPt>
          <c:dPt>
            <c:idx val="4"/>
            <c:bubble3D val="0"/>
            <c:extLst>
              <c:ext xmlns:c16="http://schemas.microsoft.com/office/drawing/2014/chart" uri="{C3380CC4-5D6E-409C-BE32-E72D297353CC}">
                <c16:uniqueId val="{0000003F-16A2-49CD-9719-E8AA85CEB381}"/>
              </c:ext>
            </c:extLst>
          </c:dPt>
          <c:dPt>
            <c:idx val="5"/>
            <c:bubble3D val="0"/>
            <c:extLst>
              <c:ext xmlns:c16="http://schemas.microsoft.com/office/drawing/2014/chart" uri="{C3380CC4-5D6E-409C-BE32-E72D297353CC}">
                <c16:uniqueId val="{00000041-16A2-49CD-9719-E8AA85CEB381}"/>
              </c:ext>
            </c:extLst>
          </c:dPt>
          <c:dPt>
            <c:idx val="6"/>
            <c:bubble3D val="0"/>
            <c:extLst>
              <c:ext xmlns:c16="http://schemas.microsoft.com/office/drawing/2014/chart" uri="{C3380CC4-5D6E-409C-BE32-E72D297353CC}">
                <c16:uniqueId val="{00000043-16A2-49CD-9719-E8AA85CEB381}"/>
              </c:ext>
            </c:extLst>
          </c:dPt>
          <c:dPt>
            <c:idx val="7"/>
            <c:bubble3D val="0"/>
            <c:extLst>
              <c:ext xmlns:c16="http://schemas.microsoft.com/office/drawing/2014/chart" uri="{C3380CC4-5D6E-409C-BE32-E72D297353CC}">
                <c16:uniqueId val="{00000045-16A2-49CD-9719-E8AA85CEB381}"/>
              </c:ext>
            </c:extLst>
          </c:dPt>
          <c:dPt>
            <c:idx val="8"/>
            <c:bubble3D val="0"/>
            <c:extLst>
              <c:ext xmlns:c16="http://schemas.microsoft.com/office/drawing/2014/chart" uri="{C3380CC4-5D6E-409C-BE32-E72D297353CC}">
                <c16:uniqueId val="{00000047-16A2-49CD-9719-E8AA85CEB381}"/>
              </c:ext>
            </c:extLst>
          </c:dPt>
          <c:dPt>
            <c:idx val="9"/>
            <c:bubble3D val="0"/>
            <c:extLst>
              <c:ext xmlns:c16="http://schemas.microsoft.com/office/drawing/2014/chart" uri="{C3380CC4-5D6E-409C-BE32-E72D297353CC}">
                <c16:uniqueId val="{00000049-16A2-49CD-9719-E8AA85CEB381}"/>
              </c:ext>
            </c:extLst>
          </c:dPt>
          <c:dPt>
            <c:idx val="10"/>
            <c:bubble3D val="0"/>
            <c:extLst>
              <c:ext xmlns:c16="http://schemas.microsoft.com/office/drawing/2014/chart" uri="{C3380CC4-5D6E-409C-BE32-E72D297353CC}">
                <c16:uniqueId val="{0000004B-16A2-49CD-9719-E8AA85CEB381}"/>
              </c:ext>
            </c:extLst>
          </c:dPt>
          <c:dPt>
            <c:idx val="11"/>
            <c:bubble3D val="0"/>
            <c:extLst>
              <c:ext xmlns:c16="http://schemas.microsoft.com/office/drawing/2014/chart" uri="{C3380CC4-5D6E-409C-BE32-E72D297353CC}">
                <c16:uniqueId val="{0000004D-16A2-49CD-9719-E8AA85CEB381}"/>
              </c:ext>
            </c:extLst>
          </c:dPt>
          <c:dPt>
            <c:idx val="12"/>
            <c:bubble3D val="0"/>
            <c:extLst>
              <c:ext xmlns:c16="http://schemas.microsoft.com/office/drawing/2014/chart" uri="{C3380CC4-5D6E-409C-BE32-E72D297353CC}">
                <c16:uniqueId val="{0000004F-16A2-49CD-9719-E8AA85CEB381}"/>
              </c:ext>
            </c:extLst>
          </c:dPt>
          <c:dLbls>
            <c:dLbl>
              <c:idx val="0"/>
              <c:delete val="1"/>
              <c:extLst>
                <c:ext xmlns:c15="http://schemas.microsoft.com/office/drawing/2012/chart" uri="{CE6537A1-D6FC-4f65-9D91-7224C49458BB}"/>
                <c:ext xmlns:c16="http://schemas.microsoft.com/office/drawing/2014/chart" uri="{C3380CC4-5D6E-409C-BE32-E72D297353CC}">
                  <c16:uniqueId val="{00000037-16A2-49CD-9719-E8AA85CEB381}"/>
                </c:ext>
              </c:extLst>
            </c:dLbl>
            <c:dLbl>
              <c:idx val="1"/>
              <c:delete val="1"/>
              <c:extLst>
                <c:ext xmlns:c15="http://schemas.microsoft.com/office/drawing/2012/chart" uri="{CE6537A1-D6FC-4f65-9D91-7224C49458BB}"/>
                <c:ext xmlns:c16="http://schemas.microsoft.com/office/drawing/2014/chart" uri="{C3380CC4-5D6E-409C-BE32-E72D297353CC}">
                  <c16:uniqueId val="{00000039-16A2-49CD-9719-E8AA85CEB381}"/>
                </c:ext>
              </c:extLst>
            </c:dLbl>
            <c:dLbl>
              <c:idx val="2"/>
              <c:delete val="1"/>
              <c:extLst>
                <c:ext xmlns:c15="http://schemas.microsoft.com/office/drawing/2012/chart" uri="{CE6537A1-D6FC-4f65-9D91-7224C49458BB}"/>
                <c:ext xmlns:c16="http://schemas.microsoft.com/office/drawing/2014/chart" uri="{C3380CC4-5D6E-409C-BE32-E72D297353CC}">
                  <c16:uniqueId val="{0000003B-16A2-49CD-9719-E8AA85CEB381}"/>
                </c:ext>
              </c:extLst>
            </c:dLbl>
            <c:dLbl>
              <c:idx val="3"/>
              <c:delete val="1"/>
              <c:extLst>
                <c:ext xmlns:c15="http://schemas.microsoft.com/office/drawing/2012/chart" uri="{CE6537A1-D6FC-4f65-9D91-7224C49458BB}"/>
                <c:ext xmlns:c16="http://schemas.microsoft.com/office/drawing/2014/chart" uri="{C3380CC4-5D6E-409C-BE32-E72D297353CC}">
                  <c16:uniqueId val="{0000003D-16A2-49CD-9719-E8AA85CEB381}"/>
                </c:ext>
              </c:extLst>
            </c:dLbl>
            <c:dLbl>
              <c:idx val="4"/>
              <c:delete val="1"/>
              <c:extLst>
                <c:ext xmlns:c15="http://schemas.microsoft.com/office/drawing/2012/chart" uri="{CE6537A1-D6FC-4f65-9D91-7224C49458BB}"/>
                <c:ext xmlns:c16="http://schemas.microsoft.com/office/drawing/2014/chart" uri="{C3380CC4-5D6E-409C-BE32-E72D297353CC}">
                  <c16:uniqueId val="{0000003F-16A2-49CD-9719-E8AA85CEB381}"/>
                </c:ext>
              </c:extLst>
            </c:dLbl>
            <c:dLbl>
              <c:idx val="5"/>
              <c:delete val="1"/>
              <c:extLst>
                <c:ext xmlns:c15="http://schemas.microsoft.com/office/drawing/2012/chart" uri="{CE6537A1-D6FC-4f65-9D91-7224C49458BB}"/>
                <c:ext xmlns:c16="http://schemas.microsoft.com/office/drawing/2014/chart" uri="{C3380CC4-5D6E-409C-BE32-E72D297353CC}">
                  <c16:uniqueId val="{00000041-16A2-49CD-9719-E8AA85CEB381}"/>
                </c:ext>
              </c:extLst>
            </c:dLbl>
            <c:dLbl>
              <c:idx val="6"/>
              <c:delete val="1"/>
              <c:extLst>
                <c:ext xmlns:c15="http://schemas.microsoft.com/office/drawing/2012/chart" uri="{CE6537A1-D6FC-4f65-9D91-7224C49458BB}"/>
                <c:ext xmlns:c16="http://schemas.microsoft.com/office/drawing/2014/chart" uri="{C3380CC4-5D6E-409C-BE32-E72D297353CC}">
                  <c16:uniqueId val="{00000043-16A2-49CD-9719-E8AA85CEB381}"/>
                </c:ext>
              </c:extLst>
            </c:dLbl>
            <c:dLbl>
              <c:idx val="7"/>
              <c:delete val="1"/>
              <c:extLst>
                <c:ext xmlns:c15="http://schemas.microsoft.com/office/drawing/2012/chart" uri="{CE6537A1-D6FC-4f65-9D91-7224C49458BB}"/>
                <c:ext xmlns:c16="http://schemas.microsoft.com/office/drawing/2014/chart" uri="{C3380CC4-5D6E-409C-BE32-E72D297353CC}">
                  <c16:uniqueId val="{00000045-16A2-49CD-9719-E8AA85CEB381}"/>
                </c:ext>
              </c:extLst>
            </c:dLbl>
            <c:dLbl>
              <c:idx val="8"/>
              <c:delete val="1"/>
              <c:extLst>
                <c:ext xmlns:c15="http://schemas.microsoft.com/office/drawing/2012/chart" uri="{CE6537A1-D6FC-4f65-9D91-7224C49458BB}"/>
                <c:ext xmlns:c16="http://schemas.microsoft.com/office/drawing/2014/chart" uri="{C3380CC4-5D6E-409C-BE32-E72D297353CC}">
                  <c16:uniqueId val="{00000047-16A2-49CD-9719-E8AA85CEB381}"/>
                </c:ext>
              </c:extLst>
            </c:dLbl>
            <c:dLbl>
              <c:idx val="9"/>
              <c:delete val="1"/>
              <c:extLst>
                <c:ext xmlns:c15="http://schemas.microsoft.com/office/drawing/2012/chart" uri="{CE6537A1-D6FC-4f65-9D91-7224C49458BB}"/>
                <c:ext xmlns:c16="http://schemas.microsoft.com/office/drawing/2014/chart" uri="{C3380CC4-5D6E-409C-BE32-E72D297353CC}">
                  <c16:uniqueId val="{00000049-16A2-49CD-9719-E8AA85CEB381}"/>
                </c:ext>
              </c:extLst>
            </c:dLbl>
            <c:dLbl>
              <c:idx val="10"/>
              <c:delete val="1"/>
              <c:extLst>
                <c:ext xmlns:c15="http://schemas.microsoft.com/office/drawing/2012/chart" uri="{CE6537A1-D6FC-4f65-9D91-7224C49458BB}"/>
                <c:ext xmlns:c16="http://schemas.microsoft.com/office/drawing/2014/chart" uri="{C3380CC4-5D6E-409C-BE32-E72D297353CC}">
                  <c16:uniqueId val="{0000004B-16A2-49CD-9719-E8AA85CEB381}"/>
                </c:ext>
              </c:extLst>
            </c:dLbl>
            <c:dLbl>
              <c:idx val="11"/>
              <c:layout>
                <c:manualLayout>
                  <c:x val="-0.13020316262120127"/>
                  <c:y val="-3.1838179087084584E-2"/>
                </c:manualLayout>
              </c:layout>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4D-16A2-49CD-9719-E8AA85CEB381}"/>
                </c:ext>
              </c:extLst>
            </c:dLbl>
            <c:dLbl>
              <c:idx val="12"/>
              <c:delete val="1"/>
              <c:extLst>
                <c:ext xmlns:c15="http://schemas.microsoft.com/office/drawing/2012/chart" uri="{CE6537A1-D6FC-4f65-9D91-7224C49458BB}"/>
                <c:ext xmlns:c16="http://schemas.microsoft.com/office/drawing/2014/chart" uri="{C3380CC4-5D6E-409C-BE32-E72D297353CC}">
                  <c16:uniqueId val="{0000004F-16A2-49CD-9719-E8AA85CEB381}"/>
                </c:ext>
              </c:extLst>
            </c:dLbl>
            <c:spPr>
              <a:noFill/>
              <a:ln>
                <a:solidFill>
                  <a:schemeClr val="tx1"/>
                </a:solidFill>
              </a:ln>
              <a:effectLst/>
            </c:spPr>
            <c:txPr>
              <a:bodyPr rot="0" spcFirstLastPara="1" vertOverflow="overflow" horzOverflow="overflow" wrap="square" anchor="ctr" anchorCtr="1">
                <a:spAutoFit/>
              </a:bodyPr>
              <a:lstStyle/>
              <a:p>
                <a:pPr algn="ctr" rtl="0">
                  <a:defRPr kumimoji="0" lang="ja-JP" altLang="en-US" sz="1000" b="0" kern="1200">
                    <a:solidFill>
                      <a:schemeClr val="tx1"/>
                    </a:solidFill>
                    <a:latin typeface="ＭＳ Ｐ明朝"/>
                    <a:ea typeface="ＭＳ Ｐ明朝"/>
                    <a:cs typeface="+mn-cs"/>
                  </a:defRPr>
                </a:pPr>
                <a:endParaRPr lang="ja-JP"/>
              </a:p>
            </c:txPr>
            <c:dLblPos val="l"/>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solidFill>
                      <a:round/>
                      <a:headEnd type="triangle"/>
                    </a:ln>
                    <a:effectLst/>
                  </c:spPr>
                </c15:leaderLines>
              </c:ext>
            </c:extLst>
          </c:dLbls>
          <c:cat>
            <c:strRef>
              <c:f>表４!$C$26:$C$38</c:f>
              <c:strCache>
                <c:ptCount val="13"/>
                <c:pt idx="0">
                  <c:v>15
～19歳</c:v>
                </c:pt>
                <c:pt idx="1">
                  <c:v>20
～24</c:v>
                </c:pt>
                <c:pt idx="2">
                  <c:v>25
～29</c:v>
                </c:pt>
                <c:pt idx="3">
                  <c:v>30
～34</c:v>
                </c:pt>
                <c:pt idx="4">
                  <c:v>35
～39</c:v>
                </c:pt>
                <c:pt idx="5">
                  <c:v>40
～44</c:v>
                </c:pt>
                <c:pt idx="6">
                  <c:v>45
～49</c:v>
                </c:pt>
                <c:pt idx="7">
                  <c:v>50
～54</c:v>
                </c:pt>
                <c:pt idx="8">
                  <c:v>55
～59</c:v>
                </c:pt>
                <c:pt idx="9">
                  <c:v>60
～64</c:v>
                </c:pt>
                <c:pt idx="10">
                  <c:v>65
～69</c:v>
                </c:pt>
                <c:pt idx="11">
                  <c:v>70
～74</c:v>
                </c:pt>
                <c:pt idx="12">
                  <c:v>75歳
以上</c:v>
                </c:pt>
              </c:strCache>
            </c:strRef>
          </c:cat>
          <c:val>
            <c:numRef>
              <c:f>[要約データ_収録図表.xlsx]表４!$K$26:$K$38</c:f>
              <c:numCache>
                <c:formatCode>#,##0.0_ </c:formatCode>
                <c:ptCount val="13"/>
                <c:pt idx="0">
                  <c:v>1.1197581322434353E-2</c:v>
                </c:pt>
                <c:pt idx="1">
                  <c:v>7.6580339738234471E-2</c:v>
                </c:pt>
                <c:pt idx="2">
                  <c:v>4.504214658001416E-2</c:v>
                </c:pt>
                <c:pt idx="3">
                  <c:v>0.19356526288255299</c:v>
                </c:pt>
                <c:pt idx="4">
                  <c:v>0.36826247070639434</c:v>
                </c:pt>
                <c:pt idx="5">
                  <c:v>0.74660871394020123</c:v>
                </c:pt>
                <c:pt idx="6">
                  <c:v>1.3421743865718494</c:v>
                </c:pt>
                <c:pt idx="7">
                  <c:v>2.430355752631757</c:v>
                </c:pt>
                <c:pt idx="8">
                  <c:v>4.6517211368206235</c:v>
                </c:pt>
                <c:pt idx="9">
                  <c:v>8.2511400996924387</c:v>
                </c:pt>
                <c:pt idx="10">
                  <c:v>13.809175653445442</c:v>
                </c:pt>
                <c:pt idx="11">
                  <c:v>23.328191025555036</c:v>
                </c:pt>
                <c:pt idx="12">
                  <c:v>62.040365169689281</c:v>
                </c:pt>
              </c:numCache>
            </c:numRef>
          </c:val>
          <c:smooth val="0"/>
          <c:extLst>
            <c:ext xmlns:c16="http://schemas.microsoft.com/office/drawing/2014/chart" uri="{C3380CC4-5D6E-409C-BE32-E72D297353CC}">
              <c16:uniqueId val="{00000050-16A2-49CD-9719-E8AA85CEB381}"/>
            </c:ext>
          </c:extLst>
        </c:ser>
        <c:ser>
          <c:idx val="3"/>
          <c:order val="3"/>
          <c:tx>
            <c:v>離別</c:v>
          </c:tx>
          <c:spPr>
            <a:ln w="28575" cap="rnd">
              <a:solidFill>
                <a:schemeClr val="tx1"/>
              </a:solidFill>
              <a:prstDash val="sysDot"/>
              <a:round/>
            </a:ln>
            <a:effectLst/>
          </c:spPr>
          <c:marker>
            <c:symbol val="square"/>
            <c:size val="6"/>
            <c:spPr>
              <a:solidFill>
                <a:schemeClr val="bg1"/>
              </a:solidFill>
              <a:ln w="9525">
                <a:solidFill>
                  <a:schemeClr val="tx1"/>
                </a:solidFill>
              </a:ln>
              <a:effectLst/>
            </c:spPr>
          </c:marker>
          <c:dPt>
            <c:idx val="0"/>
            <c:bubble3D val="0"/>
            <c:extLst>
              <c:ext xmlns:c16="http://schemas.microsoft.com/office/drawing/2014/chart" uri="{C3380CC4-5D6E-409C-BE32-E72D297353CC}">
                <c16:uniqueId val="{00000052-16A2-49CD-9719-E8AA85CEB381}"/>
              </c:ext>
            </c:extLst>
          </c:dPt>
          <c:dPt>
            <c:idx val="1"/>
            <c:bubble3D val="0"/>
            <c:extLst>
              <c:ext xmlns:c16="http://schemas.microsoft.com/office/drawing/2014/chart" uri="{C3380CC4-5D6E-409C-BE32-E72D297353CC}">
                <c16:uniqueId val="{00000054-16A2-49CD-9719-E8AA85CEB381}"/>
              </c:ext>
            </c:extLst>
          </c:dPt>
          <c:dPt>
            <c:idx val="2"/>
            <c:bubble3D val="0"/>
            <c:extLst>
              <c:ext xmlns:c16="http://schemas.microsoft.com/office/drawing/2014/chart" uri="{C3380CC4-5D6E-409C-BE32-E72D297353CC}">
                <c16:uniqueId val="{00000056-16A2-49CD-9719-E8AA85CEB381}"/>
              </c:ext>
            </c:extLst>
          </c:dPt>
          <c:dPt>
            <c:idx val="3"/>
            <c:bubble3D val="0"/>
            <c:extLst>
              <c:ext xmlns:c16="http://schemas.microsoft.com/office/drawing/2014/chart" uri="{C3380CC4-5D6E-409C-BE32-E72D297353CC}">
                <c16:uniqueId val="{00000058-16A2-49CD-9719-E8AA85CEB381}"/>
              </c:ext>
            </c:extLst>
          </c:dPt>
          <c:dPt>
            <c:idx val="4"/>
            <c:bubble3D val="0"/>
            <c:extLst>
              <c:ext xmlns:c16="http://schemas.microsoft.com/office/drawing/2014/chart" uri="{C3380CC4-5D6E-409C-BE32-E72D297353CC}">
                <c16:uniqueId val="{0000005A-16A2-49CD-9719-E8AA85CEB381}"/>
              </c:ext>
            </c:extLst>
          </c:dPt>
          <c:dPt>
            <c:idx val="5"/>
            <c:bubble3D val="0"/>
            <c:extLst>
              <c:ext xmlns:c16="http://schemas.microsoft.com/office/drawing/2014/chart" uri="{C3380CC4-5D6E-409C-BE32-E72D297353CC}">
                <c16:uniqueId val="{0000005C-16A2-49CD-9719-E8AA85CEB381}"/>
              </c:ext>
            </c:extLst>
          </c:dPt>
          <c:dPt>
            <c:idx val="6"/>
            <c:bubble3D val="0"/>
            <c:extLst>
              <c:ext xmlns:c16="http://schemas.microsoft.com/office/drawing/2014/chart" uri="{C3380CC4-5D6E-409C-BE32-E72D297353CC}">
                <c16:uniqueId val="{0000005E-16A2-49CD-9719-E8AA85CEB381}"/>
              </c:ext>
            </c:extLst>
          </c:dPt>
          <c:dPt>
            <c:idx val="7"/>
            <c:bubble3D val="0"/>
            <c:extLst>
              <c:ext xmlns:c16="http://schemas.microsoft.com/office/drawing/2014/chart" uri="{C3380CC4-5D6E-409C-BE32-E72D297353CC}">
                <c16:uniqueId val="{00000060-16A2-49CD-9719-E8AA85CEB381}"/>
              </c:ext>
            </c:extLst>
          </c:dPt>
          <c:dPt>
            <c:idx val="8"/>
            <c:bubble3D val="0"/>
            <c:extLst>
              <c:ext xmlns:c16="http://schemas.microsoft.com/office/drawing/2014/chart" uri="{C3380CC4-5D6E-409C-BE32-E72D297353CC}">
                <c16:uniqueId val="{00000062-16A2-49CD-9719-E8AA85CEB381}"/>
              </c:ext>
            </c:extLst>
          </c:dPt>
          <c:dPt>
            <c:idx val="9"/>
            <c:bubble3D val="0"/>
            <c:extLst>
              <c:ext xmlns:c16="http://schemas.microsoft.com/office/drawing/2014/chart" uri="{C3380CC4-5D6E-409C-BE32-E72D297353CC}">
                <c16:uniqueId val="{00000064-16A2-49CD-9719-E8AA85CEB381}"/>
              </c:ext>
            </c:extLst>
          </c:dPt>
          <c:dPt>
            <c:idx val="10"/>
            <c:bubble3D val="0"/>
            <c:extLst>
              <c:ext xmlns:c16="http://schemas.microsoft.com/office/drawing/2014/chart" uri="{C3380CC4-5D6E-409C-BE32-E72D297353CC}">
                <c16:uniqueId val="{00000066-16A2-49CD-9719-E8AA85CEB381}"/>
              </c:ext>
            </c:extLst>
          </c:dPt>
          <c:dPt>
            <c:idx val="11"/>
            <c:bubble3D val="0"/>
            <c:extLst>
              <c:ext xmlns:c16="http://schemas.microsoft.com/office/drawing/2014/chart" uri="{C3380CC4-5D6E-409C-BE32-E72D297353CC}">
                <c16:uniqueId val="{00000068-16A2-49CD-9719-E8AA85CEB381}"/>
              </c:ext>
            </c:extLst>
          </c:dPt>
          <c:dPt>
            <c:idx val="12"/>
            <c:bubble3D val="0"/>
            <c:extLst>
              <c:ext xmlns:c16="http://schemas.microsoft.com/office/drawing/2014/chart" uri="{C3380CC4-5D6E-409C-BE32-E72D297353CC}">
                <c16:uniqueId val="{0000006A-16A2-49CD-9719-E8AA85CEB381}"/>
              </c:ext>
            </c:extLst>
          </c:dPt>
          <c:dLbls>
            <c:dLbl>
              <c:idx val="0"/>
              <c:delete val="1"/>
              <c:extLst>
                <c:ext xmlns:c15="http://schemas.microsoft.com/office/drawing/2012/chart" uri="{CE6537A1-D6FC-4f65-9D91-7224C49458BB}"/>
                <c:ext xmlns:c16="http://schemas.microsoft.com/office/drawing/2014/chart" uri="{C3380CC4-5D6E-409C-BE32-E72D297353CC}">
                  <c16:uniqueId val="{00000052-16A2-49CD-9719-E8AA85CEB381}"/>
                </c:ext>
              </c:extLst>
            </c:dLbl>
            <c:dLbl>
              <c:idx val="1"/>
              <c:delete val="1"/>
              <c:extLst>
                <c:ext xmlns:c15="http://schemas.microsoft.com/office/drawing/2012/chart" uri="{CE6537A1-D6FC-4f65-9D91-7224C49458BB}"/>
                <c:ext xmlns:c16="http://schemas.microsoft.com/office/drawing/2014/chart" uri="{C3380CC4-5D6E-409C-BE32-E72D297353CC}">
                  <c16:uniqueId val="{00000054-16A2-49CD-9719-E8AA85CEB381}"/>
                </c:ext>
              </c:extLst>
            </c:dLbl>
            <c:dLbl>
              <c:idx val="2"/>
              <c:delete val="1"/>
              <c:extLst>
                <c:ext xmlns:c15="http://schemas.microsoft.com/office/drawing/2012/chart" uri="{CE6537A1-D6FC-4f65-9D91-7224C49458BB}"/>
                <c:ext xmlns:c16="http://schemas.microsoft.com/office/drawing/2014/chart" uri="{C3380CC4-5D6E-409C-BE32-E72D297353CC}">
                  <c16:uniqueId val="{00000056-16A2-49CD-9719-E8AA85CEB381}"/>
                </c:ext>
              </c:extLst>
            </c:dLbl>
            <c:dLbl>
              <c:idx val="3"/>
              <c:layout>
                <c:manualLayout>
                  <c:x val="-6.6692870002819898E-2"/>
                  <c:y val="-7.9477203842391389E-2"/>
                </c:manualLayout>
              </c:layout>
              <c:spPr>
                <a:noFill/>
                <a:ln>
                  <a:solidFill>
                    <a:schemeClr val="tx1"/>
                  </a:solidFill>
                </a:ln>
                <a:effectLst/>
              </c:spPr>
              <c:txPr>
                <a:bodyPr rot="0" spcFirstLastPara="1" vertOverflow="overflow" horzOverflow="overflow" wrap="square" lIns="36576" tIns="18288" rIns="36576" bIns="18288" anchor="ctr" anchorCtr="1">
                  <a:noAutofit/>
                </a:bodyPr>
                <a:lstStyle/>
                <a:p>
                  <a:pPr algn="ctr" rtl="0">
                    <a:defRPr kumimoji="0" lang="ja-JP" altLang="en-US" sz="1000" b="0" kern="1200">
                      <a:solidFill>
                        <a:schemeClr val="tx1"/>
                      </a:solidFill>
                      <a:latin typeface="ＭＳ Ｐ明朝"/>
                      <a:ea typeface="ＭＳ Ｐ明朝"/>
                      <a:cs typeface="+mn-cs"/>
                    </a:defRPr>
                  </a:pPr>
                  <a:endParaRPr lang="ja-JP"/>
                </a:p>
              </c:txPr>
              <c:showLegendKey val="0"/>
              <c:showVal val="0"/>
              <c:showCatName val="0"/>
              <c:showSerName val="1"/>
              <c:showPercent val="0"/>
              <c:showBubbleSize val="0"/>
              <c:extLst>
                <c:ext xmlns:c15="http://schemas.microsoft.com/office/drawing/2012/chart" uri="{CE6537A1-D6FC-4f65-9D91-7224C49458BB}">
                  <c15:layout>
                    <c:manualLayout>
                      <c:w val="0.10087719298245613"/>
                      <c:h val="4.8648648648648651E-2"/>
                    </c:manualLayout>
                  </c15:layout>
                </c:ext>
                <c:ext xmlns:c16="http://schemas.microsoft.com/office/drawing/2014/chart" uri="{C3380CC4-5D6E-409C-BE32-E72D297353CC}">
                  <c16:uniqueId val="{00000058-16A2-49CD-9719-E8AA85CEB381}"/>
                </c:ext>
              </c:extLst>
            </c:dLbl>
            <c:dLbl>
              <c:idx val="4"/>
              <c:delete val="1"/>
              <c:extLst>
                <c:ext xmlns:c15="http://schemas.microsoft.com/office/drawing/2012/chart" uri="{CE6537A1-D6FC-4f65-9D91-7224C49458BB}"/>
                <c:ext xmlns:c16="http://schemas.microsoft.com/office/drawing/2014/chart" uri="{C3380CC4-5D6E-409C-BE32-E72D297353CC}">
                  <c16:uniqueId val="{0000005A-16A2-49CD-9719-E8AA85CEB381}"/>
                </c:ext>
              </c:extLst>
            </c:dLbl>
            <c:dLbl>
              <c:idx val="5"/>
              <c:delete val="1"/>
              <c:extLst>
                <c:ext xmlns:c15="http://schemas.microsoft.com/office/drawing/2012/chart" uri="{CE6537A1-D6FC-4f65-9D91-7224C49458BB}"/>
                <c:ext xmlns:c16="http://schemas.microsoft.com/office/drawing/2014/chart" uri="{C3380CC4-5D6E-409C-BE32-E72D297353CC}">
                  <c16:uniqueId val="{0000005C-16A2-49CD-9719-E8AA85CEB381}"/>
                </c:ext>
              </c:extLst>
            </c:dLbl>
            <c:dLbl>
              <c:idx val="6"/>
              <c:delete val="1"/>
              <c:extLst>
                <c:ext xmlns:c15="http://schemas.microsoft.com/office/drawing/2012/chart" uri="{CE6537A1-D6FC-4f65-9D91-7224C49458BB}"/>
                <c:ext xmlns:c16="http://schemas.microsoft.com/office/drawing/2014/chart" uri="{C3380CC4-5D6E-409C-BE32-E72D297353CC}">
                  <c16:uniqueId val="{0000005E-16A2-49CD-9719-E8AA85CEB381}"/>
                </c:ext>
              </c:extLst>
            </c:dLbl>
            <c:dLbl>
              <c:idx val="7"/>
              <c:delete val="1"/>
              <c:extLst>
                <c:ext xmlns:c15="http://schemas.microsoft.com/office/drawing/2012/chart" uri="{CE6537A1-D6FC-4f65-9D91-7224C49458BB}"/>
                <c:ext xmlns:c16="http://schemas.microsoft.com/office/drawing/2014/chart" uri="{C3380CC4-5D6E-409C-BE32-E72D297353CC}">
                  <c16:uniqueId val="{00000060-16A2-49CD-9719-E8AA85CEB381}"/>
                </c:ext>
              </c:extLst>
            </c:dLbl>
            <c:dLbl>
              <c:idx val="8"/>
              <c:delete val="1"/>
              <c:extLst>
                <c:ext xmlns:c15="http://schemas.microsoft.com/office/drawing/2012/chart" uri="{CE6537A1-D6FC-4f65-9D91-7224C49458BB}"/>
                <c:ext xmlns:c16="http://schemas.microsoft.com/office/drawing/2014/chart" uri="{C3380CC4-5D6E-409C-BE32-E72D297353CC}">
                  <c16:uniqueId val="{00000062-16A2-49CD-9719-E8AA85CEB381}"/>
                </c:ext>
              </c:extLst>
            </c:dLbl>
            <c:dLbl>
              <c:idx val="9"/>
              <c:delete val="1"/>
              <c:extLst>
                <c:ext xmlns:c15="http://schemas.microsoft.com/office/drawing/2012/chart" uri="{CE6537A1-D6FC-4f65-9D91-7224C49458BB}"/>
                <c:ext xmlns:c16="http://schemas.microsoft.com/office/drawing/2014/chart" uri="{C3380CC4-5D6E-409C-BE32-E72D297353CC}">
                  <c16:uniqueId val="{00000064-16A2-49CD-9719-E8AA85CEB381}"/>
                </c:ext>
              </c:extLst>
            </c:dLbl>
            <c:dLbl>
              <c:idx val="10"/>
              <c:delete val="1"/>
              <c:extLst>
                <c:ext xmlns:c15="http://schemas.microsoft.com/office/drawing/2012/chart" uri="{CE6537A1-D6FC-4f65-9D91-7224C49458BB}"/>
                <c:ext xmlns:c16="http://schemas.microsoft.com/office/drawing/2014/chart" uri="{C3380CC4-5D6E-409C-BE32-E72D297353CC}">
                  <c16:uniqueId val="{00000066-16A2-49CD-9719-E8AA85CEB381}"/>
                </c:ext>
              </c:extLst>
            </c:dLbl>
            <c:dLbl>
              <c:idx val="11"/>
              <c:delete val="1"/>
              <c:extLst>
                <c:ext xmlns:c15="http://schemas.microsoft.com/office/drawing/2012/chart" uri="{CE6537A1-D6FC-4f65-9D91-7224C49458BB}"/>
                <c:ext xmlns:c16="http://schemas.microsoft.com/office/drawing/2014/chart" uri="{C3380CC4-5D6E-409C-BE32-E72D297353CC}">
                  <c16:uniqueId val="{00000068-16A2-49CD-9719-E8AA85CEB381}"/>
                </c:ext>
              </c:extLst>
            </c:dLbl>
            <c:dLbl>
              <c:idx val="12"/>
              <c:delete val="1"/>
              <c:extLst>
                <c:ext xmlns:c15="http://schemas.microsoft.com/office/drawing/2012/chart" uri="{CE6537A1-D6FC-4f65-9D91-7224C49458BB}"/>
                <c:ext xmlns:c16="http://schemas.microsoft.com/office/drawing/2014/chart" uri="{C3380CC4-5D6E-409C-BE32-E72D297353CC}">
                  <c16:uniqueId val="{0000006A-16A2-49CD-9719-E8AA85CEB381}"/>
                </c:ext>
              </c:extLst>
            </c:dLbl>
            <c:spPr>
              <a:noFill/>
              <a:ln>
                <a:noFill/>
              </a:ln>
              <a:effectLst/>
            </c:spPr>
            <c:txPr>
              <a:bodyPr rot="0" spcFirstLastPara="1" vertOverflow="overflow" horzOverflow="overflow" wrap="square" lIns="36576" tIns="18288" rIns="36576" bIns="18288" anchor="ctr" anchorCtr="1">
                <a:spAutoFit/>
              </a:bodyPr>
              <a:lstStyle/>
              <a:p>
                <a:pPr algn="ctr" rtl="0">
                  <a:defRPr kumimoji="0" lang="ja-JP" altLang="en-US" sz="1000" b="0" kern="1200">
                    <a:solidFill>
                      <a:schemeClr val="tx1"/>
                    </a:solidFill>
                    <a:latin typeface="ＭＳ Ｐ明朝"/>
                    <a:ea typeface="ＭＳ Ｐ明朝"/>
                    <a:cs typeface="+mn-cs"/>
                  </a:defRPr>
                </a:pPr>
                <a:endParaRPr lang="ja-JP"/>
              </a:p>
            </c:txPr>
            <c:dLblPos val="t"/>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solidFill>
                      <a:round/>
                      <a:headEnd type="triangle"/>
                    </a:ln>
                    <a:effectLst/>
                  </c:spPr>
                </c15:leaderLines>
              </c:ext>
            </c:extLst>
          </c:dLbls>
          <c:cat>
            <c:strRef>
              <c:f>表４!$C$26:$C$38</c:f>
              <c:strCache>
                <c:ptCount val="13"/>
                <c:pt idx="0">
                  <c:v>15
～19歳</c:v>
                </c:pt>
                <c:pt idx="1">
                  <c:v>20
～24</c:v>
                </c:pt>
                <c:pt idx="2">
                  <c:v>25
～29</c:v>
                </c:pt>
                <c:pt idx="3">
                  <c:v>30
～34</c:v>
                </c:pt>
                <c:pt idx="4">
                  <c:v>35
～39</c:v>
                </c:pt>
                <c:pt idx="5">
                  <c:v>40
～44</c:v>
                </c:pt>
                <c:pt idx="6">
                  <c:v>45
～49</c:v>
                </c:pt>
                <c:pt idx="7">
                  <c:v>50
～54</c:v>
                </c:pt>
                <c:pt idx="8">
                  <c:v>55
～59</c:v>
                </c:pt>
                <c:pt idx="9">
                  <c:v>60
～64</c:v>
                </c:pt>
                <c:pt idx="10">
                  <c:v>65
～69</c:v>
                </c:pt>
                <c:pt idx="11">
                  <c:v>70
～74</c:v>
                </c:pt>
                <c:pt idx="12">
                  <c:v>75歳
以上</c:v>
                </c:pt>
              </c:strCache>
            </c:strRef>
          </c:cat>
          <c:val>
            <c:numRef>
              <c:f>[要約データ_収録図表.xlsx]表４!$M$26:$M$38</c:f>
              <c:numCache>
                <c:formatCode>#,##0.0_ </c:formatCode>
                <c:ptCount val="13"/>
                <c:pt idx="0">
                  <c:v>5.5987906612171767E-3</c:v>
                </c:pt>
                <c:pt idx="1">
                  <c:v>0.62656641604010022</c:v>
                </c:pt>
                <c:pt idx="2">
                  <c:v>2.9985200437552284</c:v>
                </c:pt>
                <c:pt idx="3">
                  <c:v>5.7075595082396031</c:v>
                </c:pt>
                <c:pt idx="4">
                  <c:v>8.2482423836625376</c:v>
                </c:pt>
                <c:pt idx="5">
                  <c:v>10.24571488660661</c:v>
                </c:pt>
                <c:pt idx="6">
                  <c:v>11.557434813248767</c:v>
                </c:pt>
                <c:pt idx="7">
                  <c:v>11.735436482415462</c:v>
                </c:pt>
                <c:pt idx="8">
                  <c:v>10.485879775516942</c:v>
                </c:pt>
                <c:pt idx="9">
                  <c:v>9.6988015696256227</c:v>
                </c:pt>
                <c:pt idx="10">
                  <c:v>8.7461158837506847</c:v>
                </c:pt>
                <c:pt idx="11">
                  <c:v>7.3736221968833142</c:v>
                </c:pt>
                <c:pt idx="12">
                  <c:v>3.2930773324599829</c:v>
                </c:pt>
              </c:numCache>
            </c:numRef>
          </c:val>
          <c:smooth val="0"/>
          <c:extLst>
            <c:ext xmlns:c16="http://schemas.microsoft.com/office/drawing/2014/chart" uri="{C3380CC4-5D6E-409C-BE32-E72D297353CC}">
              <c16:uniqueId val="{0000006B-16A2-49CD-9719-E8AA85CEB381}"/>
            </c:ext>
          </c:extLst>
        </c:ser>
        <c:dLbls>
          <c:showLegendKey val="0"/>
          <c:showVal val="0"/>
          <c:showCatName val="0"/>
          <c:showSerName val="0"/>
          <c:showPercent val="0"/>
          <c:showBubbleSize val="0"/>
        </c:dLbls>
        <c:marker val="1"/>
        <c:smooth val="0"/>
        <c:axId val="1"/>
        <c:axId val="2"/>
      </c:lineChart>
      <c:catAx>
        <c:axId val="1"/>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0" spcFirstLastPara="1" vertOverflow="overflow" horzOverflow="overflow" wrap="square" anchor="ctr" anchorCtr="1"/>
          <a:lstStyle/>
          <a:p>
            <a:pPr algn="ctr" rtl="0">
              <a:defRPr kumimoji="0" lang="ja-JP" altLang="en-US" sz="1000" b="0" kern="1200">
                <a:solidFill>
                  <a:schemeClr val="tx1"/>
                </a:solidFill>
                <a:latin typeface="ＭＳ Ｐ明朝"/>
                <a:ea typeface="ＭＳ Ｐ明朝"/>
              </a:defRPr>
            </a:pPr>
            <a:endParaRPr lang="ja-JP"/>
          </a:p>
        </c:txPr>
        <c:crossAx val="2"/>
        <c:crosses val="autoZero"/>
        <c:auto val="1"/>
        <c:lblAlgn val="ctr"/>
        <c:lblOffset val="100"/>
        <c:tickLblSkip val="1"/>
        <c:noMultiLvlLbl val="0"/>
      </c:catAx>
      <c:valAx>
        <c:axId val="2"/>
        <c:scaling>
          <c:orientation val="minMax"/>
          <c:max val="100"/>
        </c:scaling>
        <c:delete val="0"/>
        <c:axPos val="l"/>
        <c:majorGridlines>
          <c:spPr>
            <a:ln w="9525" cap="flat" cmpd="sng" algn="ctr">
              <a:solidFill>
                <a:schemeClr val="tx1"/>
              </a:solidFill>
              <a:round/>
            </a:ln>
            <a:effectLst/>
          </c:spPr>
        </c:majorGridlines>
        <c:title>
          <c:tx>
            <c:rich>
              <a:bodyPr rot="0" spcFirstLastPara="1" vertOverflow="overflow" horzOverflow="overflow" wrap="square" anchor="t" anchorCtr="1"/>
              <a:lstStyle/>
              <a:p>
                <a:pPr algn="ctr" rtl="0"/>
                <a:r>
                  <a:rPr kumimoji="0" lang="ja-JP" altLang="en-US" sz="1000" b="0" i="0" u="none" strike="noStrike" kern="1200" baseline="0">
                    <a:solidFill>
                      <a:schemeClr val="tx1"/>
                    </a:solidFill>
                    <a:latin typeface="ＭＳ Ｐ明朝"/>
                    <a:ea typeface="ＭＳ Ｐ明朝"/>
                  </a:rPr>
                  <a:t>（単位：％）</a:t>
                </a:r>
              </a:p>
            </c:rich>
          </c:tx>
          <c:layout>
            <c:manualLayout>
              <c:xMode val="edge"/>
              <c:yMode val="edge"/>
              <c:x val="1.4875284242030993E-2"/>
              <c:y val="2.2404284484682329E-2"/>
            </c:manualLayout>
          </c:layout>
          <c:overlay val="0"/>
          <c:spPr>
            <a:noFill/>
            <a:ln>
              <a:noFill/>
            </a:ln>
            <a:effectLst/>
          </c:spPr>
        </c:title>
        <c:numFmt formatCode="0.0_ " sourceLinked="0"/>
        <c:majorTickMark val="none"/>
        <c:minorTickMark val="none"/>
        <c:tickLblPos val="nextTo"/>
        <c:spPr>
          <a:noFill/>
          <a:ln>
            <a:solidFill>
              <a:schemeClr val="tx1"/>
            </a:solidFill>
          </a:ln>
          <a:effectLst/>
        </c:spPr>
        <c:txPr>
          <a:bodyPr rot="-60000000" spcFirstLastPara="1" vertOverflow="overflow" horzOverflow="overflow" wrap="square" anchor="ctr" anchorCtr="1"/>
          <a:lstStyle/>
          <a:p>
            <a:pPr algn="ctr" rtl="0">
              <a:defRPr kumimoji="0" lang="ja-JP" altLang="en-US" sz="1000" b="0" kern="1200">
                <a:solidFill>
                  <a:schemeClr val="tx1"/>
                </a:solidFill>
                <a:latin typeface="ＭＳ Ｐ明朝"/>
                <a:ea typeface="ＭＳ Ｐ明朝"/>
              </a:defRPr>
            </a:pPr>
            <a:endParaRPr lang="ja-JP"/>
          </a:p>
        </c:txPr>
        <c:crossAx val="1"/>
        <c:crosses val="autoZero"/>
        <c:crossBetween val="between"/>
        <c:majorUnit val="20"/>
      </c:valAx>
      <c:spPr>
        <a:noFill/>
        <a:ln>
          <a:solidFill>
            <a:schemeClr val="tx1"/>
          </a:solidFill>
        </a:ln>
        <a:effectLst/>
      </c:spPr>
    </c:plotArea>
    <c:plotVisOnly val="1"/>
    <c:dispBlanksAs val="gap"/>
    <c:showDLblsOverMax val="0"/>
  </c:chart>
  <c:spPr>
    <a:solidFill>
      <a:schemeClr val="bg1"/>
    </a:solidFill>
    <a:ln w="9525" cap="flat" cmpd="sng" algn="ctr">
      <a:noFill/>
      <a:round/>
    </a:ln>
    <a:effectLst/>
  </c:spPr>
  <c:txPr>
    <a:bodyPr vertOverflow="overflow" horzOverflow="overflow" anchor="ctr" anchorCtr="1"/>
    <a:lstStyle/>
    <a:p>
      <a:pPr algn="ctr" rtl="0">
        <a:defRPr kumimoji="0" lang="ja-JP" altLang="en-US" b="0">
          <a:latin typeface="ＭＳ Ｐ明朝"/>
          <a:ea typeface="ＭＳ Ｐ明朝"/>
        </a:defRPr>
      </a:pPr>
      <a:endParaRPr lang="ja-JP"/>
    </a:p>
  </c:txPr>
  <c:externalData r:id="rId2">
    <c:autoUpdate val="0"/>
  </c:externalData>
  <c:extLst/>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4840764331210188E-2"/>
          <c:y val="0.11464968152866242"/>
          <c:w val="0.8359872611464968"/>
          <c:h val="0.78556263269639071"/>
        </c:manualLayout>
      </c:layout>
      <c:barChart>
        <c:barDir val="col"/>
        <c:grouping val="clustered"/>
        <c:varyColors val="0"/>
        <c:ser>
          <c:idx val="2"/>
          <c:order val="0"/>
          <c:tx>
            <c:v>世帯数（左目盛）</c:v>
          </c:tx>
          <c:spPr>
            <a:solidFill>
              <a:schemeClr val="bg1">
                <a:lumMod val="75000"/>
              </a:schemeClr>
            </a:solidFill>
            <a:ln>
              <a:solidFill>
                <a:schemeClr val="tx1"/>
              </a:solidFill>
            </a:ln>
          </c:spPr>
          <c:invertIfNegative val="0"/>
          <c:cat>
            <c:strRef>
              <c:f>表５!$B$5:$B$11</c:f>
              <c:strCache>
                <c:ptCount val="7"/>
                <c:pt idx="0">
                  <c:v>平成  2年
(1990)</c:v>
                </c:pt>
                <c:pt idx="1">
                  <c:v>　　  7年
(1995)</c:v>
                </c:pt>
                <c:pt idx="2">
                  <c:v>　　12年
(2000)</c:v>
                </c:pt>
                <c:pt idx="3">
                  <c:v>　　17年
(2005)</c:v>
                </c:pt>
                <c:pt idx="4">
                  <c:v>　　22年
(2010)</c:v>
                </c:pt>
                <c:pt idx="5">
                  <c:v>　　27年
(2015)</c:v>
                </c:pt>
                <c:pt idx="6">
                  <c:v>令和  2年
(2020)</c:v>
                </c:pt>
              </c:strCache>
            </c:strRef>
          </c:cat>
          <c:val>
            <c:numRef>
              <c:f>[要約データ_収録図表.xlsx]表５!$E$5:$E$11</c:f>
              <c:numCache>
                <c:formatCode>#,##0_ ;[Red]\-#,##0\ </c:formatCode>
                <c:ptCount val="7"/>
                <c:pt idx="0">
                  <c:v>357557</c:v>
                </c:pt>
                <c:pt idx="1">
                  <c:v>373972</c:v>
                </c:pt>
                <c:pt idx="2">
                  <c:v>388424</c:v>
                </c:pt>
                <c:pt idx="3">
                  <c:v>391276</c:v>
                </c:pt>
                <c:pt idx="4">
                  <c:v>389095</c:v>
                </c:pt>
                <c:pt idx="5">
                  <c:v>387392</c:v>
                </c:pt>
                <c:pt idx="6">
                  <c:v>383531</c:v>
                </c:pt>
              </c:numCache>
            </c:numRef>
          </c:val>
          <c:extLst>
            <c:ext xmlns:c16="http://schemas.microsoft.com/office/drawing/2014/chart" uri="{C3380CC4-5D6E-409C-BE32-E72D297353CC}">
              <c16:uniqueId val="{00000000-0645-4B82-8977-4C96DBF3FFDD}"/>
            </c:ext>
          </c:extLst>
        </c:ser>
        <c:dLbls>
          <c:showLegendKey val="0"/>
          <c:showVal val="0"/>
          <c:showCatName val="0"/>
          <c:showSerName val="0"/>
          <c:showPercent val="0"/>
          <c:showBubbleSize val="0"/>
        </c:dLbls>
        <c:gapWidth val="60"/>
        <c:axId val="1"/>
        <c:axId val="2"/>
      </c:barChart>
      <c:lineChart>
        <c:grouping val="standard"/>
        <c:varyColors val="0"/>
        <c:ser>
          <c:idx val="0"/>
          <c:order val="1"/>
          <c:tx>
            <c:v>1世帯当たり人員（右目盛）</c:v>
          </c:tx>
          <c:spPr>
            <a:ln>
              <a:solidFill>
                <a:schemeClr val="tx1"/>
              </a:solidFill>
            </a:ln>
          </c:spPr>
          <c:marker>
            <c:symbol val="circle"/>
            <c:size val="7"/>
            <c:spPr>
              <a:solidFill>
                <a:schemeClr val="bg1"/>
              </a:solidFill>
              <a:ln>
                <a:solidFill>
                  <a:schemeClr val="tx1"/>
                </a:solidFill>
              </a:ln>
            </c:spPr>
          </c:marker>
          <c:cat>
            <c:numRef>
              <c:f>[要約データ_収録図表.xlsx]図５!$B$5:$B$11</c:f>
              <c:numCache>
                <c:formatCode>General</c:formatCode>
                <c:ptCount val="7"/>
              </c:numCache>
            </c:numRef>
          </c:cat>
          <c:val>
            <c:numRef>
              <c:f>[要約データ_収録図表.xlsx]表５!$G$5:$G$11</c:f>
              <c:numCache>
                <c:formatCode>#,##0.00_ ;[Red]\-#,##0.00\ </c:formatCode>
                <c:ptCount val="7"/>
                <c:pt idx="0">
                  <c:v>3.3749500079707571</c:v>
                </c:pt>
                <c:pt idx="1">
                  <c:v>3.1891130886804357</c:v>
                </c:pt>
                <c:pt idx="2">
                  <c:v>2.9993151813482175</c:v>
                </c:pt>
                <c:pt idx="3">
                  <c:v>2.854128543534487</c:v>
                </c:pt>
                <c:pt idx="4">
                  <c:v>2.7129415695395727</c:v>
                </c:pt>
                <c:pt idx="5">
                  <c:v>2.5537775690000002</c:v>
                </c:pt>
                <c:pt idx="6">
                  <c:v>2.4087022952512314</c:v>
                </c:pt>
              </c:numCache>
            </c:numRef>
          </c:val>
          <c:smooth val="0"/>
          <c:extLst>
            <c:ext xmlns:c16="http://schemas.microsoft.com/office/drawing/2014/chart" uri="{C3380CC4-5D6E-409C-BE32-E72D297353CC}">
              <c16:uniqueId val="{00000001-0645-4B82-8977-4C96DBF3FFDD}"/>
            </c:ext>
          </c:extLst>
        </c:ser>
        <c:dLbls>
          <c:showLegendKey val="0"/>
          <c:showVal val="0"/>
          <c:showCatName val="0"/>
          <c:showSerName val="0"/>
          <c:showPercent val="0"/>
          <c:showBubbleSize val="0"/>
        </c:dLbls>
        <c:marker val="1"/>
        <c:smooth val="0"/>
        <c:axId val="11"/>
        <c:axId val="12"/>
      </c:lineChart>
      <c:catAx>
        <c:axId val="1"/>
        <c:scaling>
          <c:orientation val="minMax"/>
        </c:scaling>
        <c:delete val="0"/>
        <c:axPos val="b"/>
        <c:numFmt formatCode="General" sourceLinked="1"/>
        <c:majorTickMark val="none"/>
        <c:minorTickMark val="none"/>
        <c:tickLblPos val="nextTo"/>
        <c:txPr>
          <a:bodyPr rot="0" horzOverflow="overflow" anchor="b" anchorCtr="0"/>
          <a:lstStyle/>
          <a:p>
            <a:pPr algn="ctr" rtl="0">
              <a:defRPr kumimoji="0" sz="1000" kern="1200">
                <a:solidFill>
                  <a:schemeClr val="tx1"/>
                </a:solidFill>
                <a:latin typeface="ＭＳ Ｐ明朝"/>
                <a:ea typeface="ＭＳ Ｐ明朝"/>
              </a:defRPr>
            </a:pPr>
            <a:endParaRPr lang="ja-JP"/>
          </a:p>
        </c:txPr>
        <c:crossAx val="2"/>
        <c:crosses val="autoZero"/>
        <c:auto val="1"/>
        <c:lblAlgn val="ctr"/>
        <c:lblOffset val="100"/>
        <c:noMultiLvlLbl val="0"/>
      </c:catAx>
      <c:valAx>
        <c:axId val="2"/>
        <c:scaling>
          <c:orientation val="minMax"/>
          <c:max val="400000"/>
          <c:min val="340000"/>
        </c:scaling>
        <c:delete val="0"/>
        <c:axPos val="l"/>
        <c:majorGridlines/>
        <c:title>
          <c:tx>
            <c:rich>
              <a:bodyPr rot="0" horzOverflow="overflow" anchor="ctr" anchorCtr="1"/>
              <a:lstStyle/>
              <a:p>
                <a:pPr algn="ctr" rtl="0">
                  <a:defRPr kumimoji="0" sz="1000" b="0" i="0" u="none" strike="noStrike" kern="1200" baseline="0">
                    <a:solidFill>
                      <a:schemeClr val="tx1"/>
                    </a:solidFill>
                  </a:defRPr>
                </a:pPr>
                <a:r>
                  <a:rPr kumimoji="0" lang="ja-JP" altLang="en-US" sz="1000" b="0" i="0" u="none" strike="noStrike" kern="1200" baseline="0">
                    <a:solidFill>
                      <a:schemeClr val="tx1"/>
                    </a:solidFill>
                    <a:latin typeface="ＭＳ Ｐ明朝"/>
                    <a:ea typeface="ＭＳ Ｐ明朝"/>
                  </a:rPr>
                  <a:t>（単位：人）</a:t>
                </a:r>
              </a:p>
            </c:rich>
          </c:tx>
          <c:layout>
            <c:manualLayout>
              <c:xMode val="edge"/>
              <c:yMode val="edge"/>
              <c:x val="0.87782820937191763"/>
              <c:y val="4.7357328741550617E-2"/>
            </c:manualLayout>
          </c:layout>
          <c:overlay val="0"/>
        </c:title>
        <c:numFmt formatCode="0_ " sourceLinked="0"/>
        <c:majorTickMark val="none"/>
        <c:minorTickMark val="none"/>
        <c:tickLblPos val="nextTo"/>
        <c:spPr>
          <a:ln>
            <a:solidFill>
              <a:schemeClr val="tx1"/>
            </a:solidFill>
          </a:ln>
        </c:spPr>
        <c:txPr>
          <a:bodyPr horzOverflow="overflow" anchor="ctr" anchorCtr="1"/>
          <a:lstStyle/>
          <a:p>
            <a:pPr algn="ctr" rtl="0">
              <a:defRPr kumimoji="0" sz="1000" kern="1200">
                <a:solidFill>
                  <a:schemeClr val="tx1"/>
                </a:solidFill>
                <a:latin typeface="ＭＳ Ｐ明朝"/>
                <a:ea typeface="ＭＳ Ｐ明朝"/>
              </a:defRPr>
            </a:pPr>
            <a:endParaRPr lang="ja-JP"/>
          </a:p>
        </c:txPr>
        <c:crossAx val="1"/>
        <c:crosses val="autoZero"/>
        <c:crossBetween val="between"/>
        <c:majorUnit val="20000"/>
        <c:dispUnits>
          <c:builtInUnit val="tenThousands"/>
          <c:dispUnitsLbl>
            <c:layout>
              <c:manualLayout>
                <c:xMode val="edge"/>
                <c:yMode val="edge"/>
                <c:x val="2.070013541300968E-2"/>
                <c:y val="5.0955859816885947E-2"/>
              </c:manualLayout>
            </c:layout>
            <c:tx>
              <c:rich>
                <a:bodyPr rot="0" horzOverflow="overflow" anchor="t" anchorCtr="0"/>
                <a:lstStyle/>
                <a:p>
                  <a:pPr algn="ctr" rtl="0">
                    <a:defRPr kumimoji="0" sz="1000" b="1" i="0" u="none" strike="noStrike" kern="1200" baseline="0">
                      <a:solidFill>
                        <a:schemeClr val="tx1"/>
                      </a:solidFill>
                    </a:defRPr>
                  </a:pPr>
                  <a:r>
                    <a:rPr kumimoji="0" lang="ja-JP" altLang="en-US" sz="1000" b="0" i="0" u="none" strike="noStrike" kern="1200" baseline="0">
                      <a:solidFill>
                        <a:schemeClr val="tx1"/>
                      </a:solidFill>
                      <a:latin typeface="ＭＳ Ｐ明朝"/>
                      <a:ea typeface="ＭＳ Ｐ明朝"/>
                    </a:rPr>
                    <a:t>（単位：万世帯）</a:t>
                  </a:r>
                </a:p>
              </c:rich>
            </c:tx>
            <c:spPr>
              <a:ln>
                <a:noFill/>
              </a:ln>
            </c:spPr>
          </c:dispUnitsLbl>
        </c:dispUnits>
      </c:valAx>
      <c:catAx>
        <c:axId val="11"/>
        <c:scaling>
          <c:orientation val="minMax"/>
        </c:scaling>
        <c:delete val="1"/>
        <c:axPos val="b"/>
        <c:numFmt formatCode="General" sourceLinked="1"/>
        <c:majorTickMark val="none"/>
        <c:minorTickMark val="none"/>
        <c:tickLblPos val="nextTo"/>
        <c:crossAx val="12"/>
        <c:crosses val="autoZero"/>
        <c:auto val="1"/>
        <c:lblAlgn val="ctr"/>
        <c:lblOffset val="100"/>
        <c:noMultiLvlLbl val="0"/>
      </c:catAx>
      <c:valAx>
        <c:axId val="12"/>
        <c:scaling>
          <c:orientation val="minMax"/>
          <c:max val="3.5"/>
          <c:min val="2"/>
        </c:scaling>
        <c:delete val="0"/>
        <c:axPos val="r"/>
        <c:numFmt formatCode="#,##0.00_ ;[Red]\-#,##0.00\ " sourceLinked="1"/>
        <c:majorTickMark val="none"/>
        <c:minorTickMark val="none"/>
        <c:tickLblPos val="nextTo"/>
        <c:txPr>
          <a:bodyPr horzOverflow="overflow" anchor="ctr" anchorCtr="1"/>
          <a:lstStyle/>
          <a:p>
            <a:pPr algn="ctr" rtl="0">
              <a:defRPr kumimoji="0" sz="1000" kern="1200">
                <a:solidFill>
                  <a:schemeClr val="tx1"/>
                </a:solidFill>
                <a:latin typeface="ＭＳ Ｐ明朝"/>
                <a:ea typeface="ＭＳ Ｐ明朝"/>
              </a:defRPr>
            </a:pPr>
            <a:endParaRPr lang="ja-JP"/>
          </a:p>
        </c:txPr>
        <c:crossAx val="11"/>
        <c:crosses val="max"/>
        <c:crossBetween val="between"/>
        <c:majorUnit val="0.5"/>
      </c:valAx>
      <c:spPr>
        <a:ln>
          <a:solidFill>
            <a:schemeClr val="tx1"/>
          </a:solidFill>
        </a:ln>
      </c:spPr>
    </c:plotArea>
    <c:legend>
      <c:legendPos val="t"/>
      <c:layout>
        <c:manualLayout>
          <c:xMode val="edge"/>
          <c:yMode val="edge"/>
          <c:x val="0.23124042879019907"/>
          <c:y val="6.5817409766454352E-2"/>
          <c:w val="0.53139356814701377"/>
          <c:h val="4.4585987261146494E-2"/>
        </c:manualLayout>
      </c:layout>
      <c:overlay val="0"/>
      <c:txPr>
        <a:bodyPr horzOverflow="overflow" anchor="ctr" anchorCtr="1"/>
        <a:lstStyle/>
        <a:p>
          <a:pPr algn="l" rtl="0">
            <a:defRPr kumimoji="0" sz="1000" kern="1200">
              <a:solidFill>
                <a:schemeClr val="tx1"/>
              </a:solidFill>
              <a:latin typeface="ＭＳ Ｐ明朝"/>
              <a:ea typeface="ＭＳ Ｐ明朝"/>
            </a:defRPr>
          </a:pPr>
          <a:endParaRPr lang="ja-JP"/>
        </a:p>
      </c:txPr>
    </c:legend>
    <c:plotVisOnly val="1"/>
    <c:dispBlanksAs val="gap"/>
    <c:showDLblsOverMax val="0"/>
  </c:chart>
  <c:spPr>
    <a:ln>
      <a:noFill/>
    </a:ln>
  </c:spPr>
  <c:txPr>
    <a:bodyPr horzOverflow="overflow" anchor="ctr" anchorCtr="1"/>
    <a:lstStyle/>
    <a:p>
      <a:pPr algn="ctr" rtl="0">
        <a:defRPr lang="ja-JP" altLang="en-US" sz="1000">
          <a:solidFill>
            <a:schemeClr val="tx1"/>
          </a:solidFill>
        </a:defRPr>
      </a:pPr>
      <a:endParaRPr lang="ja-JP"/>
    </a:p>
  </c:txPr>
  <c:externalData r:id="rId2">
    <c:autoUpdate val="0"/>
  </c:externalData>
  <c:userShapes r:id="rId3"/>
  <c:extLst/>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333333333333333"/>
          <c:y val="0.18367346938775511"/>
          <c:w val="0.82833333333333337"/>
          <c:h val="0.73673469387755097"/>
        </c:manualLayout>
      </c:layout>
      <c:barChart>
        <c:barDir val="bar"/>
        <c:grouping val="percentStacked"/>
        <c:varyColors val="0"/>
        <c:ser>
          <c:idx val="0"/>
          <c:order val="0"/>
          <c:tx>
            <c:strRef>
              <c:f>表６!$E$4</c:f>
              <c:strCache>
                <c:ptCount val="1"/>
                <c:pt idx="0">
                  <c:v>単独世帯</c:v>
                </c:pt>
              </c:strCache>
            </c:strRef>
          </c:tx>
          <c:spPr>
            <a:pattFill prst="pct25">
              <a:fgClr>
                <a:schemeClr val="tx1"/>
              </a:fgClr>
              <a:bgClr>
                <a:schemeClr val="bg1"/>
              </a:bgClr>
            </a:pattFill>
            <a:ln>
              <a:solidFill>
                <a:schemeClr val="tx1"/>
              </a:solidFill>
            </a:ln>
            <a:effectLst/>
          </c:spPr>
          <c:invertIfNegative val="0"/>
          <c:dPt>
            <c:idx val="0"/>
            <c:invertIfNegative val="0"/>
            <c:bubble3D val="0"/>
            <c:spPr>
              <a:pattFill prst="pct25">
                <a:fgClr>
                  <a:schemeClr val="tx1"/>
                </a:fgClr>
                <a:bgClr>
                  <a:schemeClr val="bg1"/>
                </a:bgClr>
              </a:pattFill>
              <a:ln>
                <a:solidFill>
                  <a:schemeClr val="tx1"/>
                </a:solidFill>
              </a:ln>
              <a:effectLst/>
            </c:spPr>
            <c:extLst>
              <c:ext xmlns:c16="http://schemas.microsoft.com/office/drawing/2014/chart" uri="{C3380CC4-5D6E-409C-BE32-E72D297353CC}">
                <c16:uniqueId val="{00000001-DD18-47D7-8671-D5D1573FEB87}"/>
              </c:ext>
            </c:extLst>
          </c:dPt>
          <c:dPt>
            <c:idx val="1"/>
            <c:invertIfNegative val="0"/>
            <c:bubble3D val="0"/>
            <c:spPr>
              <a:pattFill prst="pct25">
                <a:fgClr>
                  <a:schemeClr val="tx1"/>
                </a:fgClr>
                <a:bgClr>
                  <a:schemeClr val="bg1"/>
                </a:bgClr>
              </a:pattFill>
              <a:ln>
                <a:solidFill>
                  <a:schemeClr val="tx1"/>
                </a:solidFill>
              </a:ln>
              <a:effectLst/>
            </c:spPr>
            <c:extLst>
              <c:ext xmlns:c16="http://schemas.microsoft.com/office/drawing/2014/chart" uri="{C3380CC4-5D6E-409C-BE32-E72D297353CC}">
                <c16:uniqueId val="{00000003-DD18-47D7-8671-D5D1573FEB87}"/>
              </c:ext>
            </c:extLst>
          </c:dPt>
          <c:dPt>
            <c:idx val="2"/>
            <c:invertIfNegative val="0"/>
            <c:bubble3D val="0"/>
            <c:spPr>
              <a:pattFill prst="pct25">
                <a:fgClr>
                  <a:schemeClr val="tx1"/>
                </a:fgClr>
                <a:bgClr>
                  <a:schemeClr val="bg1"/>
                </a:bgClr>
              </a:pattFill>
              <a:ln>
                <a:solidFill>
                  <a:schemeClr val="tx1"/>
                </a:solidFill>
              </a:ln>
              <a:effectLst/>
            </c:spPr>
            <c:extLst>
              <c:ext xmlns:c16="http://schemas.microsoft.com/office/drawing/2014/chart" uri="{C3380CC4-5D6E-409C-BE32-E72D297353CC}">
                <c16:uniqueId val="{00000005-DD18-47D7-8671-D5D1573FEB87}"/>
              </c:ext>
            </c:extLst>
          </c:dPt>
          <c:dPt>
            <c:idx val="3"/>
            <c:invertIfNegative val="0"/>
            <c:bubble3D val="0"/>
            <c:spPr>
              <a:pattFill prst="pct25">
                <a:fgClr>
                  <a:schemeClr val="tx1"/>
                </a:fgClr>
                <a:bgClr>
                  <a:schemeClr val="bg1"/>
                </a:bgClr>
              </a:pattFill>
              <a:ln>
                <a:solidFill>
                  <a:schemeClr val="tx1"/>
                </a:solidFill>
              </a:ln>
              <a:effectLst/>
            </c:spPr>
            <c:extLst>
              <c:ext xmlns:c16="http://schemas.microsoft.com/office/drawing/2014/chart" uri="{C3380CC4-5D6E-409C-BE32-E72D297353CC}">
                <c16:uniqueId val="{00000007-DD18-47D7-8671-D5D1573FEB87}"/>
              </c:ext>
            </c:extLst>
          </c:dPt>
          <c:dPt>
            <c:idx val="4"/>
            <c:invertIfNegative val="0"/>
            <c:bubble3D val="0"/>
            <c:spPr>
              <a:pattFill prst="pct25">
                <a:fgClr>
                  <a:schemeClr val="tx1"/>
                </a:fgClr>
                <a:bgClr>
                  <a:schemeClr val="bg1"/>
                </a:bgClr>
              </a:pattFill>
              <a:ln>
                <a:solidFill>
                  <a:schemeClr val="tx1"/>
                </a:solidFill>
              </a:ln>
              <a:effectLst/>
            </c:spPr>
            <c:extLst>
              <c:ext xmlns:c16="http://schemas.microsoft.com/office/drawing/2014/chart" uri="{C3380CC4-5D6E-409C-BE32-E72D297353CC}">
                <c16:uniqueId val="{00000009-DD18-47D7-8671-D5D1573FEB87}"/>
              </c:ext>
            </c:extLst>
          </c:dPt>
          <c:dLbls>
            <c:numFmt formatCode="0.0_ " sourceLinked="0"/>
            <c:spPr>
              <a:solidFill>
                <a:schemeClr val="bg1"/>
              </a:solidFill>
              <a:ln>
                <a:noFill/>
              </a:ln>
              <a:effectLst/>
            </c:spPr>
            <c:txPr>
              <a:bodyPr rot="0" spcFirstLastPara="1" vertOverflow="ellipsis" horzOverflow="overflow" vert="horz" wrap="square" lIns="36576" tIns="18288" rIns="36576" bIns="18288" anchor="ctr" anchorCtr="1">
                <a:spAutoFit/>
              </a:bodyPr>
              <a:lstStyle/>
              <a:p>
                <a:pPr algn="ctr" rtl="0">
                  <a:defRPr kumimoji="0" lang="ja-JP" altLang="en-US" sz="900" b="0" i="0" u="none" strike="noStrike" kern="1200" baseline="0">
                    <a:solidFill>
                      <a:schemeClr val="tx1">
                        <a:lumMod val="75000"/>
                        <a:lumOff val="25000"/>
                      </a:schemeClr>
                    </a:solidFill>
                    <a:latin typeface="ＭＳ Ｐ明朝"/>
                    <a:ea typeface="ＭＳ Ｐ明朝"/>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a:solidFill>
                        <a:schemeClr val="tx1"/>
                      </a:solidFill>
                      <a:headEnd type="triangle"/>
                    </a:ln>
                    <a:effectLst/>
                  </c:spPr>
                </c15:leaderLines>
              </c:ext>
            </c:extLst>
          </c:dLbls>
          <c:cat>
            <c:strRef>
              <c:f>表６!$C$15:$C$20</c:f>
              <c:strCache>
                <c:ptCount val="6"/>
                <c:pt idx="0">
                  <c:v>平成７年
（1995）</c:v>
                </c:pt>
                <c:pt idx="1">
                  <c:v>　　12年
（2000）</c:v>
                </c:pt>
                <c:pt idx="2">
                  <c:v>　　17年
（2005）</c:v>
                </c:pt>
                <c:pt idx="3">
                  <c:v>　　22年
（2010）</c:v>
                </c:pt>
                <c:pt idx="4">
                  <c:v>　　27年
（2015）</c:v>
                </c:pt>
                <c:pt idx="5">
                  <c:v>令和２年
（2020）</c:v>
                </c:pt>
              </c:strCache>
            </c:strRef>
          </c:cat>
          <c:val>
            <c:numRef>
              <c:f>[要約データ_収録図表.xlsx]表６!$E$15:$E$20</c:f>
              <c:numCache>
                <c:formatCode>0.0_ </c:formatCode>
                <c:ptCount val="6"/>
                <c:pt idx="0">
                  <c:v>18.628132587466443</c:v>
                </c:pt>
                <c:pt idx="1">
                  <c:v>21.240191131341007</c:v>
                </c:pt>
                <c:pt idx="2">
                  <c:v>22.752992772365289</c:v>
                </c:pt>
                <c:pt idx="3">
                  <c:v>24.576822330928149</c:v>
                </c:pt>
                <c:pt idx="4">
                  <c:v>27.978691476590633</c:v>
                </c:pt>
                <c:pt idx="5">
                  <c:v>30.590511299553029</c:v>
                </c:pt>
              </c:numCache>
            </c:numRef>
          </c:val>
          <c:extLst>
            <c:ext xmlns:c16="http://schemas.microsoft.com/office/drawing/2014/chart" uri="{C3380CC4-5D6E-409C-BE32-E72D297353CC}">
              <c16:uniqueId val="{0000000A-DD18-47D7-8671-D5D1573FEB87}"/>
            </c:ext>
          </c:extLst>
        </c:ser>
        <c:ser>
          <c:idx val="1"/>
          <c:order val="1"/>
          <c:tx>
            <c:strRef>
              <c:f>表６!$G$5</c:f>
              <c:strCache>
                <c:ptCount val="1"/>
                <c:pt idx="0">
                  <c:v>夫婦のみ
の世帯</c:v>
                </c:pt>
              </c:strCache>
            </c:strRef>
          </c:tx>
          <c:spPr>
            <a:pattFill prst="narHorz">
              <a:fgClr>
                <a:schemeClr val="tx1"/>
              </a:fgClr>
              <a:bgClr>
                <a:schemeClr val="bg1"/>
              </a:bgClr>
            </a:pattFill>
            <a:ln>
              <a:solidFill>
                <a:schemeClr val="tx1"/>
              </a:solidFill>
            </a:ln>
            <a:effectLst/>
          </c:spPr>
          <c:invertIfNegative val="0"/>
          <c:dPt>
            <c:idx val="0"/>
            <c:invertIfNegative val="0"/>
            <c:bubble3D val="0"/>
            <c:spPr>
              <a:pattFill prst="narHorz">
                <a:fgClr>
                  <a:schemeClr val="tx1"/>
                </a:fgClr>
                <a:bgClr>
                  <a:schemeClr val="bg1"/>
                </a:bgClr>
              </a:pattFill>
              <a:ln>
                <a:solidFill>
                  <a:schemeClr val="tx1"/>
                </a:solidFill>
              </a:ln>
              <a:effectLst/>
            </c:spPr>
            <c:extLst>
              <c:ext xmlns:c16="http://schemas.microsoft.com/office/drawing/2014/chart" uri="{C3380CC4-5D6E-409C-BE32-E72D297353CC}">
                <c16:uniqueId val="{0000000C-DD18-47D7-8671-D5D1573FEB87}"/>
              </c:ext>
            </c:extLst>
          </c:dPt>
          <c:dLbls>
            <c:numFmt formatCode="0.0_ " sourceLinked="0"/>
            <c:spPr>
              <a:solidFill>
                <a:schemeClr val="bg1"/>
              </a:solidFill>
              <a:ln>
                <a:noFill/>
              </a:ln>
              <a:effectLst/>
            </c:spPr>
            <c:txPr>
              <a:bodyPr rot="0" spcFirstLastPara="1" vertOverflow="ellipsis" horzOverflow="overflow" vert="horz" wrap="square" lIns="36576" tIns="18288" rIns="36576" bIns="18288" anchor="ctr" anchorCtr="1">
                <a:spAutoFit/>
              </a:bodyPr>
              <a:lstStyle/>
              <a:p>
                <a:pPr algn="ctr" rtl="0">
                  <a:defRPr kumimoji="0" lang="ja-JP" altLang="en-US" sz="900" b="0" i="0" u="none" strike="noStrike" kern="1200" baseline="0">
                    <a:solidFill>
                      <a:schemeClr val="tx1">
                        <a:lumMod val="75000"/>
                        <a:lumOff val="25000"/>
                      </a:schemeClr>
                    </a:solidFill>
                    <a:latin typeface="ＭＳ Ｐ明朝"/>
                    <a:ea typeface="ＭＳ Ｐ明朝"/>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a:solidFill>
                        <a:schemeClr val="tx1"/>
                      </a:solidFill>
                      <a:headEnd type="triangle"/>
                    </a:ln>
                    <a:effectLst/>
                  </c:spPr>
                </c15:leaderLines>
              </c:ext>
            </c:extLst>
          </c:dLbls>
          <c:cat>
            <c:strRef>
              <c:f>表６!$C$15:$C$20</c:f>
              <c:strCache>
                <c:ptCount val="6"/>
                <c:pt idx="0">
                  <c:v>平成７年
（1995）</c:v>
                </c:pt>
                <c:pt idx="1">
                  <c:v>　　12年
（2000）</c:v>
                </c:pt>
                <c:pt idx="2">
                  <c:v>　　17年
（2005）</c:v>
                </c:pt>
                <c:pt idx="3">
                  <c:v>　　22年
（2010）</c:v>
                </c:pt>
                <c:pt idx="4">
                  <c:v>　　27年
（2015）</c:v>
                </c:pt>
                <c:pt idx="5">
                  <c:v>令和２年
（2020）</c:v>
                </c:pt>
              </c:strCache>
            </c:strRef>
          </c:cat>
          <c:val>
            <c:numRef>
              <c:f>[要約データ_収録図表.xlsx]表６!$G$15:$G$20</c:f>
              <c:numCache>
                <c:formatCode>0.0_ </c:formatCode>
                <c:ptCount val="6"/>
                <c:pt idx="0">
                  <c:v>17.543559410864983</c:v>
                </c:pt>
                <c:pt idx="1">
                  <c:v>18.799044343294959</c:v>
                </c:pt>
                <c:pt idx="2">
                  <c:v>19.550394095216674</c:v>
                </c:pt>
                <c:pt idx="3">
                  <c:v>20.085291025420222</c:v>
                </c:pt>
                <c:pt idx="4">
                  <c:v>20.528728732872459</c:v>
                </c:pt>
                <c:pt idx="5">
                  <c:v>21.349053845189857</c:v>
                </c:pt>
              </c:numCache>
            </c:numRef>
          </c:val>
          <c:extLst>
            <c:ext xmlns:c16="http://schemas.microsoft.com/office/drawing/2014/chart" uri="{C3380CC4-5D6E-409C-BE32-E72D297353CC}">
              <c16:uniqueId val="{0000000D-DD18-47D7-8671-D5D1573FEB87}"/>
            </c:ext>
          </c:extLst>
        </c:ser>
        <c:ser>
          <c:idx val="2"/>
          <c:order val="2"/>
          <c:tx>
            <c:strRef>
              <c:f>表６!$H$5</c:f>
              <c:strCache>
                <c:ptCount val="1"/>
                <c:pt idx="0">
                  <c:v>夫婦と
子供から
成る世帯</c:v>
                </c:pt>
              </c:strCache>
            </c:strRef>
          </c:tx>
          <c:spPr>
            <a:pattFill prst="lgConfetti">
              <a:fgClr>
                <a:schemeClr val="tx1"/>
              </a:fgClr>
              <a:bgClr>
                <a:schemeClr val="bg1"/>
              </a:bgClr>
            </a:pattFill>
            <a:ln>
              <a:solidFill>
                <a:schemeClr val="tx1"/>
              </a:solidFill>
            </a:ln>
            <a:effectLst/>
          </c:spPr>
          <c:invertIfNegative val="0"/>
          <c:dPt>
            <c:idx val="0"/>
            <c:invertIfNegative val="0"/>
            <c:bubble3D val="0"/>
            <c:spPr>
              <a:pattFill prst="lgConfetti">
                <a:fgClr>
                  <a:schemeClr val="tx1"/>
                </a:fgClr>
                <a:bgClr>
                  <a:schemeClr val="bg1"/>
                </a:bgClr>
              </a:pattFill>
              <a:ln>
                <a:solidFill>
                  <a:schemeClr val="tx1"/>
                </a:solidFill>
              </a:ln>
              <a:effectLst/>
            </c:spPr>
            <c:extLst>
              <c:ext xmlns:c16="http://schemas.microsoft.com/office/drawing/2014/chart" uri="{C3380CC4-5D6E-409C-BE32-E72D297353CC}">
                <c16:uniqueId val="{0000000F-DD18-47D7-8671-D5D1573FEB87}"/>
              </c:ext>
            </c:extLst>
          </c:dPt>
          <c:dLbls>
            <c:numFmt formatCode="0.0_ " sourceLinked="0"/>
            <c:spPr>
              <a:solidFill>
                <a:schemeClr val="bg1"/>
              </a:solidFill>
              <a:ln>
                <a:noFill/>
              </a:ln>
              <a:effectLst/>
            </c:spPr>
            <c:txPr>
              <a:bodyPr rot="0" spcFirstLastPara="1" vertOverflow="ellipsis" horzOverflow="overflow" vert="horz" wrap="square" lIns="36576" tIns="18288" rIns="36576" bIns="18288" anchor="ctr" anchorCtr="1">
                <a:spAutoFit/>
              </a:bodyPr>
              <a:lstStyle/>
              <a:p>
                <a:pPr algn="ctr" rtl="0">
                  <a:defRPr kumimoji="0" lang="ja-JP" altLang="en-US" sz="900" b="0" i="0" u="none" strike="noStrike" kern="1200" baseline="0">
                    <a:solidFill>
                      <a:schemeClr val="tx1">
                        <a:lumMod val="75000"/>
                        <a:lumOff val="25000"/>
                      </a:schemeClr>
                    </a:solidFill>
                    <a:latin typeface="ＭＳ Ｐ明朝"/>
                    <a:ea typeface="ＭＳ Ｐ明朝"/>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a:solidFill>
                        <a:schemeClr val="tx1"/>
                      </a:solidFill>
                      <a:headEnd type="triangle"/>
                    </a:ln>
                    <a:effectLst/>
                  </c:spPr>
                </c15:leaderLines>
              </c:ext>
            </c:extLst>
          </c:dLbls>
          <c:cat>
            <c:strRef>
              <c:f>表６!$C$15:$C$20</c:f>
              <c:strCache>
                <c:ptCount val="6"/>
                <c:pt idx="0">
                  <c:v>平成７年
（1995）</c:v>
                </c:pt>
                <c:pt idx="1">
                  <c:v>　　12年
（2000）</c:v>
                </c:pt>
                <c:pt idx="2">
                  <c:v>　　17年
（2005）</c:v>
                </c:pt>
                <c:pt idx="3">
                  <c:v>　　22年
（2010）</c:v>
                </c:pt>
                <c:pt idx="4">
                  <c:v>　　27年
（2015）</c:v>
                </c:pt>
                <c:pt idx="5">
                  <c:v>令和２年
（2020）</c:v>
                </c:pt>
              </c:strCache>
            </c:strRef>
          </c:cat>
          <c:val>
            <c:numRef>
              <c:f>[要約データ_収録図表.xlsx]表６!$H$15:$H$20</c:f>
              <c:numCache>
                <c:formatCode>0.0_ </c:formatCode>
                <c:ptCount val="6"/>
                <c:pt idx="0">
                  <c:v>25.308579251922602</c:v>
                </c:pt>
                <c:pt idx="1">
                  <c:v>24.011389615471753</c:v>
                </c:pt>
                <c:pt idx="2">
                  <c:v>23.021601120436724</c:v>
                </c:pt>
                <c:pt idx="3">
                  <c:v>22.360232481022877</c:v>
                </c:pt>
                <c:pt idx="4">
                  <c:v>21.554311379724304</c:v>
                </c:pt>
                <c:pt idx="5">
                  <c:v>21.172824679393461</c:v>
                </c:pt>
              </c:numCache>
            </c:numRef>
          </c:val>
          <c:extLst>
            <c:ext xmlns:c16="http://schemas.microsoft.com/office/drawing/2014/chart" uri="{C3380CC4-5D6E-409C-BE32-E72D297353CC}">
              <c16:uniqueId val="{00000010-DD18-47D7-8671-D5D1573FEB87}"/>
            </c:ext>
          </c:extLst>
        </c:ser>
        <c:ser>
          <c:idx val="3"/>
          <c:order val="3"/>
          <c:tx>
            <c:strRef>
              <c:f>表６!$I$5</c:f>
              <c:strCache>
                <c:ptCount val="1"/>
                <c:pt idx="0">
                  <c:v>ひとり親と
子供から
成る世帯</c:v>
                </c:pt>
              </c:strCache>
            </c:strRef>
          </c:tx>
          <c:spPr>
            <a:pattFill prst="dkUpDiag">
              <a:fgClr>
                <a:schemeClr val="tx1"/>
              </a:fgClr>
              <a:bgClr>
                <a:schemeClr val="bg1"/>
              </a:bgClr>
            </a:pattFill>
            <a:ln>
              <a:solidFill>
                <a:schemeClr val="tx1"/>
              </a:solidFill>
            </a:ln>
            <a:effectLst/>
          </c:spPr>
          <c:invertIfNegative val="0"/>
          <c:dPt>
            <c:idx val="0"/>
            <c:invertIfNegative val="0"/>
            <c:bubble3D val="0"/>
            <c:spPr>
              <a:pattFill prst="dkUpDiag">
                <a:fgClr>
                  <a:schemeClr val="tx1"/>
                </a:fgClr>
                <a:bgClr>
                  <a:schemeClr val="bg1"/>
                </a:bgClr>
              </a:pattFill>
              <a:ln>
                <a:solidFill>
                  <a:schemeClr val="tx1"/>
                </a:solidFill>
              </a:ln>
              <a:effectLst/>
            </c:spPr>
            <c:extLst>
              <c:ext xmlns:c16="http://schemas.microsoft.com/office/drawing/2014/chart" uri="{C3380CC4-5D6E-409C-BE32-E72D297353CC}">
                <c16:uniqueId val="{00000012-DD18-47D7-8671-D5D1573FEB87}"/>
              </c:ext>
            </c:extLst>
          </c:dPt>
          <c:dLbls>
            <c:numFmt formatCode="#,##0.0_ " sourceLinked="0"/>
            <c:spPr>
              <a:solidFill>
                <a:schemeClr val="bg1"/>
              </a:solidFill>
              <a:ln>
                <a:noFill/>
              </a:ln>
              <a:effectLst/>
            </c:spPr>
            <c:txPr>
              <a:bodyPr rot="0" spcFirstLastPara="1" vertOverflow="ellipsis" horzOverflow="overflow" vert="horz" wrap="square" lIns="36576" tIns="18288" rIns="36576" bIns="18288" anchor="ctr" anchorCtr="1">
                <a:spAutoFit/>
              </a:bodyPr>
              <a:lstStyle/>
              <a:p>
                <a:pPr algn="ctr" rtl="0">
                  <a:defRPr kumimoji="0" lang="ja-JP" altLang="en-US" sz="900" b="0" i="0" u="none" strike="noStrike" kern="1200" baseline="0">
                    <a:solidFill>
                      <a:schemeClr val="tx1">
                        <a:lumMod val="75000"/>
                        <a:lumOff val="25000"/>
                      </a:schemeClr>
                    </a:solidFill>
                    <a:latin typeface="ＭＳ Ｐ明朝"/>
                    <a:ea typeface="ＭＳ Ｐ明朝"/>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a:solidFill>
                        <a:schemeClr val="tx1"/>
                      </a:solidFill>
                      <a:headEnd type="triangle"/>
                    </a:ln>
                    <a:effectLst/>
                  </c:spPr>
                </c15:leaderLines>
              </c:ext>
            </c:extLst>
          </c:dLbls>
          <c:cat>
            <c:strRef>
              <c:f>表６!$C$15:$C$20</c:f>
              <c:strCache>
                <c:ptCount val="6"/>
                <c:pt idx="0">
                  <c:v>平成７年
（1995）</c:v>
                </c:pt>
                <c:pt idx="1">
                  <c:v>　　12年
（2000）</c:v>
                </c:pt>
                <c:pt idx="2">
                  <c:v>　　17年
（2005）</c:v>
                </c:pt>
                <c:pt idx="3">
                  <c:v>　　22年
（2010）</c:v>
                </c:pt>
                <c:pt idx="4">
                  <c:v>　　27年
（2015）</c:v>
                </c:pt>
                <c:pt idx="5">
                  <c:v>令和２年
（2020）</c:v>
                </c:pt>
              </c:strCache>
            </c:strRef>
          </c:cat>
          <c:val>
            <c:numRef>
              <c:f>[要約データ_収録図表.xlsx]表６!$I$15:$I$20</c:f>
              <c:numCache>
                <c:formatCode>0.0_ </c:formatCode>
                <c:ptCount val="6"/>
                <c:pt idx="0">
                  <c:v>7.0286010717379916</c:v>
                </c:pt>
                <c:pt idx="1">
                  <c:v>7.5816633369719693</c:v>
                </c:pt>
                <c:pt idx="2">
                  <c:v>8.6700947668653328</c:v>
                </c:pt>
                <c:pt idx="3">
                  <c:v>9.6454947162235456</c:v>
                </c:pt>
                <c:pt idx="4">
                  <c:v>9.9895992879910587</c:v>
                </c:pt>
                <c:pt idx="5">
                  <c:v>10.523622540624086</c:v>
                </c:pt>
              </c:numCache>
            </c:numRef>
          </c:val>
          <c:extLst>
            <c:ext xmlns:c16="http://schemas.microsoft.com/office/drawing/2014/chart" uri="{C3380CC4-5D6E-409C-BE32-E72D297353CC}">
              <c16:uniqueId val="{00000013-DD18-47D7-8671-D5D1573FEB87}"/>
            </c:ext>
          </c:extLst>
        </c:ser>
        <c:ser>
          <c:idx val="4"/>
          <c:order val="4"/>
          <c:tx>
            <c:strRef>
              <c:f>表６!$L$4</c:f>
              <c:strCache>
                <c:ptCount val="1"/>
                <c:pt idx="0">
                  <c:v>その他の
世帯</c:v>
                </c:pt>
              </c:strCache>
            </c:strRef>
          </c:tx>
          <c:spPr>
            <a:pattFill prst="dashUpDiag">
              <a:fgClr>
                <a:schemeClr val="tx1"/>
              </a:fgClr>
              <a:bgClr>
                <a:schemeClr val="bg1"/>
              </a:bgClr>
            </a:pattFill>
            <a:ln>
              <a:solidFill>
                <a:schemeClr val="tx1"/>
              </a:solidFill>
            </a:ln>
            <a:effectLst/>
          </c:spPr>
          <c:invertIfNegative val="0"/>
          <c:dPt>
            <c:idx val="0"/>
            <c:invertIfNegative val="0"/>
            <c:bubble3D val="0"/>
            <c:spPr>
              <a:pattFill prst="dashUpDiag">
                <a:fgClr>
                  <a:schemeClr val="tx1"/>
                </a:fgClr>
                <a:bgClr>
                  <a:schemeClr val="bg1"/>
                </a:bgClr>
              </a:pattFill>
              <a:ln>
                <a:solidFill>
                  <a:schemeClr val="tx1"/>
                </a:solidFill>
              </a:ln>
              <a:effectLst/>
            </c:spPr>
            <c:extLst>
              <c:ext xmlns:c16="http://schemas.microsoft.com/office/drawing/2014/chart" uri="{C3380CC4-5D6E-409C-BE32-E72D297353CC}">
                <c16:uniqueId val="{00000015-DD18-47D7-8671-D5D1573FEB87}"/>
              </c:ext>
            </c:extLst>
          </c:dPt>
          <c:dLbls>
            <c:numFmt formatCode="0.0_ " sourceLinked="0"/>
            <c:spPr>
              <a:solidFill>
                <a:schemeClr val="bg1"/>
              </a:solidFill>
              <a:ln>
                <a:noFill/>
              </a:ln>
              <a:effectLst/>
            </c:spPr>
            <c:txPr>
              <a:bodyPr rot="0" spcFirstLastPara="1" vertOverflow="ellipsis" horzOverflow="overflow" vert="horz" wrap="square" lIns="36576" tIns="18288" rIns="36576" bIns="18288" anchor="ctr" anchorCtr="1">
                <a:spAutoFit/>
              </a:bodyPr>
              <a:lstStyle/>
              <a:p>
                <a:pPr algn="ctr" rtl="0">
                  <a:defRPr kumimoji="0" lang="ja-JP" altLang="en-US" sz="900" b="0" i="0" u="none" strike="noStrike" kern="1200" baseline="0">
                    <a:solidFill>
                      <a:schemeClr val="tx1">
                        <a:lumMod val="75000"/>
                        <a:lumOff val="25000"/>
                      </a:schemeClr>
                    </a:solidFill>
                    <a:latin typeface="ＭＳ Ｐ明朝"/>
                    <a:ea typeface="ＭＳ Ｐ明朝"/>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a:solidFill>
                        <a:schemeClr val="tx1"/>
                      </a:solidFill>
                      <a:headEnd type="triangle"/>
                    </a:ln>
                    <a:effectLst/>
                  </c:spPr>
                </c15:leaderLines>
              </c:ext>
            </c:extLst>
          </c:dLbls>
          <c:cat>
            <c:strRef>
              <c:f>表６!$C$15:$C$20</c:f>
              <c:strCache>
                <c:ptCount val="6"/>
                <c:pt idx="0">
                  <c:v>平成７年
（1995）</c:v>
                </c:pt>
                <c:pt idx="1">
                  <c:v>　　12年
（2000）</c:v>
                </c:pt>
                <c:pt idx="2">
                  <c:v>　　17年
（2005）</c:v>
                </c:pt>
                <c:pt idx="3">
                  <c:v>　　22年
（2010）</c:v>
                </c:pt>
                <c:pt idx="4">
                  <c:v>　　27年
（2015）</c:v>
                </c:pt>
                <c:pt idx="5">
                  <c:v>令和２年
（2020）</c:v>
                </c:pt>
              </c:strCache>
            </c:strRef>
          </c:cat>
          <c:val>
            <c:numRef>
              <c:f>[要約データ_収録図表.xlsx]表６!$L$15:$L$20</c:f>
              <c:numCache>
                <c:formatCode>0.0_ </c:formatCode>
                <c:ptCount val="6"/>
                <c:pt idx="0">
                  <c:v>31.491127678007981</c:v>
                </c:pt>
                <c:pt idx="1">
                  <c:v>28.367711572920314</c:v>
                </c:pt>
                <c:pt idx="2">
                  <c:v>26.004917245115976</c:v>
                </c:pt>
                <c:pt idx="3">
                  <c:v>23.332159446405207</c:v>
                </c:pt>
                <c:pt idx="4">
                  <c:v>19.948669122821542</c:v>
                </c:pt>
                <c:pt idx="5">
                  <c:v>16.363987635239567</c:v>
                </c:pt>
              </c:numCache>
            </c:numRef>
          </c:val>
          <c:extLst>
            <c:ext xmlns:c16="http://schemas.microsoft.com/office/drawing/2014/chart" uri="{C3380CC4-5D6E-409C-BE32-E72D297353CC}">
              <c16:uniqueId val="{00000016-DD18-47D7-8671-D5D1573FEB87}"/>
            </c:ext>
          </c:extLst>
        </c:ser>
        <c:dLbls>
          <c:showLegendKey val="0"/>
          <c:showVal val="0"/>
          <c:showCatName val="0"/>
          <c:showSerName val="0"/>
          <c:showPercent val="0"/>
          <c:showBubbleSize val="0"/>
        </c:dLbls>
        <c:gapWidth val="80"/>
        <c:overlap val="100"/>
        <c:serLines>
          <c:spPr>
            <a:ln w="9525">
              <a:solidFill>
                <a:schemeClr val="tx1"/>
              </a:solidFill>
              <a:round/>
            </a:ln>
            <a:effectLst/>
          </c:spPr>
        </c:serLines>
        <c:axId val="1"/>
        <c:axId val="2"/>
      </c:barChart>
      <c:catAx>
        <c:axId val="1"/>
        <c:scaling>
          <c:orientation val="maxMin"/>
        </c:scaling>
        <c:delete val="0"/>
        <c:axPos val="l"/>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horzOverflow="overflow" vert="horz" wrap="square" anchor="ctr" anchorCtr="1"/>
          <a:lstStyle/>
          <a:p>
            <a:pPr algn="ctr" rtl="0">
              <a:defRPr kumimoji="0" lang="ja-JP" altLang="en-US" sz="1000" b="0" i="0" u="none" strike="noStrike" kern="1200" cap="none" spc="0" normalizeH="0" baseline="0">
                <a:solidFill>
                  <a:schemeClr val="tx1">
                    <a:lumMod val="65000"/>
                    <a:lumOff val="35000"/>
                  </a:schemeClr>
                </a:solidFill>
                <a:latin typeface="ＭＳ Ｐ明朝"/>
                <a:ea typeface="ＭＳ Ｐ明朝"/>
                <a:cs typeface="+mn-cs"/>
              </a:defRPr>
            </a:pPr>
            <a:endParaRPr lang="ja-JP"/>
          </a:p>
        </c:txPr>
        <c:crossAx val="2"/>
        <c:crosses val="autoZero"/>
        <c:auto val="1"/>
        <c:lblAlgn val="ctr"/>
        <c:lblOffset val="100"/>
        <c:noMultiLvlLbl val="0"/>
      </c:catAx>
      <c:valAx>
        <c:axId val="2"/>
        <c:scaling>
          <c:orientation val="minMax"/>
        </c:scaling>
        <c:delete val="0"/>
        <c:axPos val="t"/>
        <c:majorGridlines>
          <c:spPr>
            <a:ln w="9525" cap="flat" cmpd="sng" algn="ctr">
              <a:solidFill>
                <a:schemeClr val="tx1"/>
              </a:solidFill>
              <a:round/>
            </a:ln>
            <a:effectLst/>
          </c:spPr>
        </c:majorGridlines>
        <c:numFmt formatCode="0.0%" sourceLinked="0"/>
        <c:majorTickMark val="none"/>
        <c:minorTickMark val="none"/>
        <c:tickLblPos val="high"/>
        <c:spPr>
          <a:noFill/>
          <a:ln>
            <a:noFill/>
          </a:ln>
          <a:effectLst/>
        </c:spPr>
        <c:txPr>
          <a:bodyPr rot="-60000000" spcFirstLastPara="1" vertOverflow="ellipsis" horzOverflow="overflow" vert="horz" wrap="square" anchor="ctr" anchorCtr="1"/>
          <a:lstStyle/>
          <a:p>
            <a:pPr algn="ctr" rtl="0">
              <a:defRPr kumimoji="0" lang="ja-JP" altLang="en-US" sz="1000" b="0" i="0" u="none" strike="noStrike" kern="1200" baseline="0">
                <a:solidFill>
                  <a:schemeClr val="tx1">
                    <a:lumMod val="65000"/>
                    <a:lumOff val="35000"/>
                  </a:schemeClr>
                </a:solidFill>
                <a:latin typeface="ＭＳ Ｐ明朝"/>
                <a:ea typeface="ＭＳ Ｐ明朝"/>
                <a:cs typeface="+mn-cs"/>
              </a:defRPr>
            </a:pPr>
            <a:endParaRPr lang="ja-JP"/>
          </a:p>
        </c:txPr>
        <c:crossAx val="1"/>
        <c:crosses val="autoZero"/>
        <c:crossBetween val="between"/>
        <c:majorUnit val="0.2"/>
      </c:valAx>
      <c:spPr>
        <a:noFill/>
        <a:ln>
          <a:solidFill>
            <a:schemeClr val="tx1"/>
          </a:solidFill>
        </a:ln>
        <a:effectLst/>
      </c:spPr>
    </c:plotArea>
    <c:plotVisOnly val="1"/>
    <c:dispBlanksAs val="gap"/>
    <c:showDLblsOverMax val="0"/>
  </c:chart>
  <c:spPr>
    <a:solidFill>
      <a:schemeClr val="bg1"/>
    </a:solidFill>
    <a:ln w="9525" cap="flat" cmpd="sng" algn="ctr">
      <a:noFill/>
      <a:round/>
    </a:ln>
    <a:effectLst/>
  </c:spPr>
  <c:txPr>
    <a:bodyPr vertOverflow="overflow" horzOverflow="overflow" anchor="ctr" anchorCtr="1"/>
    <a:lstStyle/>
    <a:p>
      <a:pPr algn="ctr" rtl="0">
        <a:defRPr lang="ja-JP" altLang="en-US" sz="1000">
          <a:solidFill>
            <a:schemeClr val="tx1"/>
          </a:solidFill>
        </a:defRPr>
      </a:pPr>
      <a:endParaRPr lang="ja-JP"/>
    </a:p>
  </c:txPr>
  <c:externalData r:id="rId4">
    <c:autoUpdate val="0"/>
  </c:externalData>
  <c:userShapes r:id="rId5"/>
  <c:extLst/>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239669421487604"/>
          <c:y val="0.18329938900203666"/>
          <c:w val="0.8479338842975207"/>
          <c:h val="0.73523421588594706"/>
        </c:manualLayout>
      </c:layout>
      <c:barChart>
        <c:barDir val="bar"/>
        <c:grouping val="percentStacked"/>
        <c:varyColors val="0"/>
        <c:ser>
          <c:idx val="0"/>
          <c:order val="0"/>
          <c:tx>
            <c:strRef>
              <c:f>表７!$E$4</c:f>
              <c:strCache>
                <c:ptCount val="1"/>
                <c:pt idx="0">
                  <c:v>単独世帯</c:v>
                </c:pt>
              </c:strCache>
            </c:strRef>
          </c:tx>
          <c:spPr>
            <a:pattFill prst="pct25">
              <a:fgClr>
                <a:schemeClr val="tx1"/>
              </a:fgClr>
              <a:bgClr>
                <a:schemeClr val="bg1"/>
              </a:bgClr>
            </a:pattFill>
            <a:ln>
              <a:solidFill>
                <a:schemeClr val="tx1"/>
              </a:solidFill>
            </a:ln>
            <a:effectLst/>
          </c:spPr>
          <c:invertIfNegative val="0"/>
          <c:dPt>
            <c:idx val="0"/>
            <c:invertIfNegative val="0"/>
            <c:bubble3D val="0"/>
            <c:spPr>
              <a:pattFill prst="pct25">
                <a:fgClr>
                  <a:schemeClr val="tx1"/>
                </a:fgClr>
                <a:bgClr>
                  <a:schemeClr val="bg1"/>
                </a:bgClr>
              </a:pattFill>
              <a:ln>
                <a:solidFill>
                  <a:schemeClr val="tx1"/>
                </a:solidFill>
              </a:ln>
              <a:effectLst/>
            </c:spPr>
            <c:extLst>
              <c:ext xmlns:c16="http://schemas.microsoft.com/office/drawing/2014/chart" uri="{C3380CC4-5D6E-409C-BE32-E72D297353CC}">
                <c16:uniqueId val="{00000001-5DE8-4FC3-B30B-D7933E319087}"/>
              </c:ext>
            </c:extLst>
          </c:dPt>
          <c:dPt>
            <c:idx val="1"/>
            <c:invertIfNegative val="0"/>
            <c:bubble3D val="0"/>
            <c:spPr>
              <a:pattFill prst="pct25">
                <a:fgClr>
                  <a:schemeClr val="tx1"/>
                </a:fgClr>
                <a:bgClr>
                  <a:schemeClr val="bg1"/>
                </a:bgClr>
              </a:pattFill>
              <a:ln>
                <a:solidFill>
                  <a:schemeClr val="tx1"/>
                </a:solidFill>
              </a:ln>
              <a:effectLst/>
            </c:spPr>
            <c:extLst>
              <c:ext xmlns:c16="http://schemas.microsoft.com/office/drawing/2014/chart" uri="{C3380CC4-5D6E-409C-BE32-E72D297353CC}">
                <c16:uniqueId val="{00000003-5DE8-4FC3-B30B-D7933E319087}"/>
              </c:ext>
            </c:extLst>
          </c:dPt>
          <c:dPt>
            <c:idx val="2"/>
            <c:invertIfNegative val="0"/>
            <c:bubble3D val="0"/>
            <c:spPr>
              <a:pattFill prst="pct25">
                <a:fgClr>
                  <a:schemeClr val="tx1"/>
                </a:fgClr>
                <a:bgClr>
                  <a:schemeClr val="bg1"/>
                </a:bgClr>
              </a:pattFill>
              <a:ln>
                <a:solidFill>
                  <a:schemeClr val="tx1"/>
                </a:solidFill>
              </a:ln>
              <a:effectLst/>
            </c:spPr>
            <c:extLst>
              <c:ext xmlns:c16="http://schemas.microsoft.com/office/drawing/2014/chart" uri="{C3380CC4-5D6E-409C-BE32-E72D297353CC}">
                <c16:uniqueId val="{00000005-5DE8-4FC3-B30B-D7933E319087}"/>
              </c:ext>
            </c:extLst>
          </c:dPt>
          <c:dPt>
            <c:idx val="3"/>
            <c:invertIfNegative val="0"/>
            <c:bubble3D val="0"/>
            <c:spPr>
              <a:pattFill prst="pct25">
                <a:fgClr>
                  <a:schemeClr val="tx1"/>
                </a:fgClr>
                <a:bgClr>
                  <a:schemeClr val="bg1"/>
                </a:bgClr>
              </a:pattFill>
              <a:ln>
                <a:solidFill>
                  <a:schemeClr val="tx1"/>
                </a:solidFill>
              </a:ln>
              <a:effectLst/>
            </c:spPr>
            <c:extLst>
              <c:ext xmlns:c16="http://schemas.microsoft.com/office/drawing/2014/chart" uri="{C3380CC4-5D6E-409C-BE32-E72D297353CC}">
                <c16:uniqueId val="{00000007-5DE8-4FC3-B30B-D7933E319087}"/>
              </c:ext>
            </c:extLst>
          </c:dPt>
          <c:dPt>
            <c:idx val="4"/>
            <c:invertIfNegative val="0"/>
            <c:bubble3D val="0"/>
            <c:spPr>
              <a:pattFill prst="pct25">
                <a:fgClr>
                  <a:schemeClr val="tx1"/>
                </a:fgClr>
                <a:bgClr>
                  <a:schemeClr val="bg1"/>
                </a:bgClr>
              </a:pattFill>
              <a:ln>
                <a:solidFill>
                  <a:schemeClr val="tx1"/>
                </a:solidFill>
              </a:ln>
              <a:effectLst/>
            </c:spPr>
            <c:extLst>
              <c:ext xmlns:c16="http://schemas.microsoft.com/office/drawing/2014/chart" uri="{C3380CC4-5D6E-409C-BE32-E72D297353CC}">
                <c16:uniqueId val="{00000009-5DE8-4FC3-B30B-D7933E319087}"/>
              </c:ext>
            </c:extLst>
          </c:dPt>
          <c:dLbls>
            <c:numFmt formatCode="0.0_ " sourceLinked="0"/>
            <c:spPr>
              <a:solidFill>
                <a:schemeClr val="bg1"/>
              </a:solidFill>
              <a:ln>
                <a:noFill/>
              </a:ln>
              <a:effectLst/>
            </c:spPr>
            <c:txPr>
              <a:bodyPr rot="0" spcFirstLastPara="1" vertOverflow="ellipsis" horzOverflow="overflow" vert="horz" wrap="square" lIns="36576" tIns="18288" rIns="36576" bIns="18288" anchor="ctr" anchorCtr="1">
                <a:spAutoFit/>
              </a:bodyPr>
              <a:lstStyle/>
              <a:p>
                <a:pPr algn="ctr" rtl="0">
                  <a:defRPr kumimoji="0" lang="ja-JP" altLang="en-US" sz="900" b="0" i="0" u="none" strike="noStrike" kern="1200" baseline="0">
                    <a:solidFill>
                      <a:schemeClr val="tx1">
                        <a:lumMod val="75000"/>
                        <a:lumOff val="25000"/>
                      </a:schemeClr>
                    </a:solidFill>
                    <a:latin typeface="ＭＳ Ｐ明朝"/>
                    <a:ea typeface="ＭＳ Ｐ明朝"/>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a:solidFill>
                        <a:schemeClr val="tx1"/>
                      </a:solidFill>
                      <a:headEnd type="triangle"/>
                    </a:ln>
                    <a:effectLst/>
                  </c:spPr>
                </c15:leaderLines>
              </c:ext>
            </c:extLst>
          </c:dLbls>
          <c:cat>
            <c:strRef>
              <c:f>表７!$C$15:$C$20</c:f>
              <c:strCache>
                <c:ptCount val="6"/>
                <c:pt idx="0">
                  <c:v>平成７年
(1995)</c:v>
                </c:pt>
                <c:pt idx="1">
                  <c:v>　　12年
(2000)</c:v>
                </c:pt>
                <c:pt idx="2">
                  <c:v>　　17年
(2005)</c:v>
                </c:pt>
                <c:pt idx="3">
                  <c:v>　　22年
(2010)</c:v>
                </c:pt>
                <c:pt idx="4">
                  <c:v>　　27年
(2015)</c:v>
                </c:pt>
                <c:pt idx="5">
                  <c:v>令和２年
(2020)</c:v>
                </c:pt>
              </c:strCache>
            </c:strRef>
          </c:cat>
          <c:val>
            <c:numRef>
              <c:f>[要約データ_収録図表.xlsx]表７!$E$15:$E$20</c:f>
              <c:numCache>
                <c:formatCode>0.0_ </c:formatCode>
                <c:ptCount val="6"/>
                <c:pt idx="0">
                  <c:v>11.5061061660364</c:v>
                </c:pt>
                <c:pt idx="1">
                  <c:v>14.034322280395578</c:v>
                </c:pt>
                <c:pt idx="2">
                  <c:v>16.620636957943997</c:v>
                </c:pt>
                <c:pt idx="3">
                  <c:v>19.098203569631032</c:v>
                </c:pt>
                <c:pt idx="4">
                  <c:v>22.1136594839545</c:v>
                </c:pt>
                <c:pt idx="5">
                  <c:v>25.137392534552184</c:v>
                </c:pt>
              </c:numCache>
            </c:numRef>
          </c:val>
          <c:extLst>
            <c:ext xmlns:c16="http://schemas.microsoft.com/office/drawing/2014/chart" uri="{C3380CC4-5D6E-409C-BE32-E72D297353CC}">
              <c16:uniqueId val="{0000000A-5DE8-4FC3-B30B-D7933E319087}"/>
            </c:ext>
          </c:extLst>
        </c:ser>
        <c:ser>
          <c:idx val="1"/>
          <c:order val="1"/>
          <c:tx>
            <c:strRef>
              <c:f>表７!$G$5</c:f>
              <c:strCache>
                <c:ptCount val="1"/>
                <c:pt idx="0">
                  <c:v>夫婦のみ
の世帯</c:v>
                </c:pt>
              </c:strCache>
            </c:strRef>
          </c:tx>
          <c:spPr>
            <a:pattFill prst="narHorz">
              <a:fgClr>
                <a:schemeClr val="tx1"/>
              </a:fgClr>
              <a:bgClr>
                <a:schemeClr val="bg1"/>
              </a:bgClr>
            </a:pattFill>
            <a:ln>
              <a:solidFill>
                <a:schemeClr val="tx1"/>
              </a:solidFill>
            </a:ln>
            <a:effectLst/>
          </c:spPr>
          <c:invertIfNegative val="0"/>
          <c:dPt>
            <c:idx val="0"/>
            <c:invertIfNegative val="0"/>
            <c:bubble3D val="0"/>
            <c:spPr>
              <a:pattFill prst="narHorz">
                <a:fgClr>
                  <a:schemeClr val="tx1"/>
                </a:fgClr>
                <a:bgClr>
                  <a:schemeClr val="bg1"/>
                </a:bgClr>
              </a:pattFill>
              <a:ln>
                <a:solidFill>
                  <a:schemeClr val="tx1"/>
                </a:solidFill>
              </a:ln>
              <a:effectLst/>
            </c:spPr>
            <c:extLst>
              <c:ext xmlns:c16="http://schemas.microsoft.com/office/drawing/2014/chart" uri="{C3380CC4-5D6E-409C-BE32-E72D297353CC}">
                <c16:uniqueId val="{0000000C-5DE8-4FC3-B30B-D7933E319087}"/>
              </c:ext>
            </c:extLst>
          </c:dPt>
          <c:dLbls>
            <c:numFmt formatCode="0.0_ " sourceLinked="0"/>
            <c:spPr>
              <a:solidFill>
                <a:schemeClr val="bg1"/>
              </a:solidFill>
              <a:ln>
                <a:noFill/>
              </a:ln>
              <a:effectLst/>
            </c:spPr>
            <c:txPr>
              <a:bodyPr rot="0" spcFirstLastPara="1" vertOverflow="ellipsis" horzOverflow="overflow" vert="horz" wrap="square" lIns="36576" tIns="18288" rIns="36576" bIns="18288" anchor="ctr" anchorCtr="1">
                <a:spAutoFit/>
              </a:bodyPr>
              <a:lstStyle/>
              <a:p>
                <a:pPr algn="ctr" rtl="0">
                  <a:defRPr kumimoji="0" lang="ja-JP" altLang="en-US" sz="900" b="0" i="0" u="none" strike="noStrike" kern="1200" baseline="0">
                    <a:solidFill>
                      <a:schemeClr val="tx1">
                        <a:lumMod val="75000"/>
                        <a:lumOff val="25000"/>
                      </a:schemeClr>
                    </a:solidFill>
                    <a:latin typeface="ＭＳ Ｐ明朝"/>
                    <a:ea typeface="ＭＳ Ｐ明朝"/>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a:solidFill>
                        <a:schemeClr val="tx1"/>
                      </a:solidFill>
                      <a:headEnd type="triangle"/>
                    </a:ln>
                    <a:effectLst/>
                  </c:spPr>
                </c15:leaderLines>
              </c:ext>
            </c:extLst>
          </c:dLbls>
          <c:cat>
            <c:strRef>
              <c:f>表７!$C$15:$C$20</c:f>
              <c:strCache>
                <c:ptCount val="6"/>
                <c:pt idx="0">
                  <c:v>平成７年
(1995)</c:v>
                </c:pt>
                <c:pt idx="1">
                  <c:v>　　12年
(2000)</c:v>
                </c:pt>
                <c:pt idx="2">
                  <c:v>　　17年
(2005)</c:v>
                </c:pt>
                <c:pt idx="3">
                  <c:v>　　22年
(2010)</c:v>
                </c:pt>
                <c:pt idx="4">
                  <c:v>　　27年
(2015)</c:v>
                </c:pt>
                <c:pt idx="5">
                  <c:v>令和２年
(2020)</c:v>
                </c:pt>
              </c:strCache>
            </c:strRef>
          </c:cat>
          <c:val>
            <c:numRef>
              <c:f>[要約データ_収録図表.xlsx]表７!$G$15:$G$20</c:f>
              <c:numCache>
                <c:formatCode>0.0_ </c:formatCode>
                <c:ptCount val="6"/>
                <c:pt idx="0">
                  <c:v>17.757060731762451</c:v>
                </c:pt>
                <c:pt idx="1">
                  <c:v>20.415077672203907</c:v>
                </c:pt>
                <c:pt idx="2">
                  <c:v>21.777629062142605</c:v>
                </c:pt>
                <c:pt idx="3">
                  <c:v>22.45828332494483</c:v>
                </c:pt>
                <c:pt idx="4">
                  <c:v>23.768611856099138</c:v>
                </c:pt>
                <c:pt idx="5">
                  <c:v>24.872129720317769</c:v>
                </c:pt>
              </c:numCache>
            </c:numRef>
          </c:val>
          <c:extLst>
            <c:ext xmlns:c16="http://schemas.microsoft.com/office/drawing/2014/chart" uri="{C3380CC4-5D6E-409C-BE32-E72D297353CC}">
              <c16:uniqueId val="{0000000D-5DE8-4FC3-B30B-D7933E319087}"/>
            </c:ext>
          </c:extLst>
        </c:ser>
        <c:ser>
          <c:idx val="2"/>
          <c:order val="2"/>
          <c:tx>
            <c:strRef>
              <c:f>表７!$H$5</c:f>
              <c:strCache>
                <c:ptCount val="1"/>
                <c:pt idx="0">
                  <c:v>夫婦と
子供から
成る世帯</c:v>
                </c:pt>
              </c:strCache>
            </c:strRef>
          </c:tx>
          <c:spPr>
            <a:pattFill prst="lgConfetti">
              <a:fgClr>
                <a:schemeClr val="tx1"/>
              </a:fgClr>
              <a:bgClr>
                <a:schemeClr val="bg1"/>
              </a:bgClr>
            </a:pattFill>
            <a:ln>
              <a:solidFill>
                <a:schemeClr val="tx1"/>
              </a:solidFill>
            </a:ln>
            <a:effectLst/>
          </c:spPr>
          <c:invertIfNegative val="0"/>
          <c:dPt>
            <c:idx val="0"/>
            <c:invertIfNegative val="0"/>
            <c:bubble3D val="0"/>
            <c:spPr>
              <a:pattFill prst="lgConfetti">
                <a:fgClr>
                  <a:schemeClr val="tx1"/>
                </a:fgClr>
                <a:bgClr>
                  <a:schemeClr val="bg1"/>
                </a:bgClr>
              </a:pattFill>
              <a:ln>
                <a:solidFill>
                  <a:schemeClr val="tx1"/>
                </a:solidFill>
              </a:ln>
              <a:effectLst/>
            </c:spPr>
            <c:extLst>
              <c:ext xmlns:c16="http://schemas.microsoft.com/office/drawing/2014/chart" uri="{C3380CC4-5D6E-409C-BE32-E72D297353CC}">
                <c16:uniqueId val="{0000000F-5DE8-4FC3-B30B-D7933E319087}"/>
              </c:ext>
            </c:extLst>
          </c:dPt>
          <c:dLbls>
            <c:numFmt formatCode="0.0_ " sourceLinked="0"/>
            <c:spPr>
              <a:solidFill>
                <a:schemeClr val="bg1"/>
              </a:solidFill>
              <a:ln>
                <a:noFill/>
              </a:ln>
              <a:effectLst/>
            </c:spPr>
            <c:txPr>
              <a:bodyPr rot="0" spcFirstLastPara="1" vertOverflow="ellipsis" horzOverflow="overflow" vert="horz" wrap="square" lIns="36576" tIns="18288" rIns="36576" bIns="18288" anchor="ctr" anchorCtr="1">
                <a:spAutoFit/>
              </a:bodyPr>
              <a:lstStyle/>
              <a:p>
                <a:pPr algn="ctr" rtl="0">
                  <a:defRPr kumimoji="0" lang="ja-JP" altLang="en-US" sz="900" b="0" i="0" u="none" strike="noStrike" kern="1200" baseline="0">
                    <a:solidFill>
                      <a:schemeClr val="tx1">
                        <a:lumMod val="75000"/>
                        <a:lumOff val="25000"/>
                      </a:schemeClr>
                    </a:solidFill>
                    <a:latin typeface="ＭＳ Ｐ明朝"/>
                    <a:ea typeface="ＭＳ Ｐ明朝"/>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a:solidFill>
                        <a:schemeClr val="tx1"/>
                      </a:solidFill>
                      <a:headEnd type="triangle"/>
                    </a:ln>
                    <a:effectLst/>
                  </c:spPr>
                </c15:leaderLines>
              </c:ext>
            </c:extLst>
          </c:dLbls>
          <c:cat>
            <c:strRef>
              <c:f>表７!$C$15:$C$20</c:f>
              <c:strCache>
                <c:ptCount val="6"/>
                <c:pt idx="0">
                  <c:v>平成７年
(1995)</c:v>
                </c:pt>
                <c:pt idx="1">
                  <c:v>　　12年
(2000)</c:v>
                </c:pt>
                <c:pt idx="2">
                  <c:v>　　17年
(2005)</c:v>
                </c:pt>
                <c:pt idx="3">
                  <c:v>　　22年
(2010)</c:v>
                </c:pt>
                <c:pt idx="4">
                  <c:v>　　27年
(2015)</c:v>
                </c:pt>
                <c:pt idx="5">
                  <c:v>令和２年
(2020)</c:v>
                </c:pt>
              </c:strCache>
            </c:strRef>
          </c:cat>
          <c:val>
            <c:numRef>
              <c:f>[要約データ_収録図表.xlsx]表７!$H$15:$H$20</c:f>
              <c:numCache>
                <c:formatCode>0.0_ </c:formatCode>
                <c:ptCount val="6"/>
                <c:pt idx="0">
                  <c:v>6.577797870325683</c:v>
                </c:pt>
                <c:pt idx="1">
                  <c:v>7.876026113373408</c:v>
                </c:pt>
                <c:pt idx="2">
                  <c:v>9.0070068370348544</c:v>
                </c:pt>
                <c:pt idx="3">
                  <c:v>10.132990049943862</c:v>
                </c:pt>
                <c:pt idx="4">
                  <c:v>11.345140109127902</c:v>
                </c:pt>
                <c:pt idx="5">
                  <c:v>12.19891536982624</c:v>
                </c:pt>
              </c:numCache>
            </c:numRef>
          </c:val>
          <c:extLst>
            <c:ext xmlns:c16="http://schemas.microsoft.com/office/drawing/2014/chart" uri="{C3380CC4-5D6E-409C-BE32-E72D297353CC}">
              <c16:uniqueId val="{00000010-5DE8-4FC3-B30B-D7933E319087}"/>
            </c:ext>
          </c:extLst>
        </c:ser>
        <c:ser>
          <c:idx val="3"/>
          <c:order val="3"/>
          <c:tx>
            <c:strRef>
              <c:f>表７!$I$5</c:f>
              <c:strCache>
                <c:ptCount val="1"/>
                <c:pt idx="0">
                  <c:v>ひとり親と
子供から
成る世帯</c:v>
                </c:pt>
              </c:strCache>
            </c:strRef>
          </c:tx>
          <c:spPr>
            <a:pattFill prst="dkUpDiag">
              <a:fgClr>
                <a:schemeClr val="tx1"/>
              </a:fgClr>
              <a:bgClr>
                <a:schemeClr val="bg1"/>
              </a:bgClr>
            </a:pattFill>
            <a:ln>
              <a:solidFill>
                <a:schemeClr val="tx1"/>
              </a:solidFill>
            </a:ln>
            <a:effectLst/>
          </c:spPr>
          <c:invertIfNegative val="0"/>
          <c:dPt>
            <c:idx val="0"/>
            <c:invertIfNegative val="0"/>
            <c:bubble3D val="0"/>
            <c:spPr>
              <a:pattFill prst="dkUpDiag">
                <a:fgClr>
                  <a:schemeClr val="tx1"/>
                </a:fgClr>
                <a:bgClr>
                  <a:schemeClr val="bg1"/>
                </a:bgClr>
              </a:pattFill>
              <a:ln>
                <a:solidFill>
                  <a:schemeClr val="tx1"/>
                </a:solidFill>
              </a:ln>
              <a:effectLst/>
            </c:spPr>
            <c:extLst>
              <c:ext xmlns:c16="http://schemas.microsoft.com/office/drawing/2014/chart" uri="{C3380CC4-5D6E-409C-BE32-E72D297353CC}">
                <c16:uniqueId val="{00000012-5DE8-4FC3-B30B-D7933E319087}"/>
              </c:ext>
            </c:extLst>
          </c:dPt>
          <c:dLbls>
            <c:numFmt formatCode="#,##0.0_ " sourceLinked="0"/>
            <c:spPr>
              <a:solidFill>
                <a:schemeClr val="bg1"/>
              </a:solidFill>
              <a:ln>
                <a:noFill/>
              </a:ln>
              <a:effectLst/>
            </c:spPr>
            <c:txPr>
              <a:bodyPr rot="0" spcFirstLastPara="1" vertOverflow="ellipsis" horzOverflow="overflow" vert="horz" wrap="square" lIns="36576" tIns="18288" rIns="36576" bIns="18288" anchor="ctr" anchorCtr="1">
                <a:spAutoFit/>
              </a:bodyPr>
              <a:lstStyle/>
              <a:p>
                <a:pPr algn="ctr" rtl="0">
                  <a:defRPr kumimoji="0" lang="ja-JP" altLang="en-US" sz="900" b="0" i="0" u="none" strike="noStrike" kern="1200" baseline="0">
                    <a:solidFill>
                      <a:schemeClr val="tx1">
                        <a:lumMod val="75000"/>
                        <a:lumOff val="25000"/>
                      </a:schemeClr>
                    </a:solidFill>
                    <a:latin typeface="ＭＳ Ｐ明朝"/>
                    <a:ea typeface="ＭＳ Ｐ明朝"/>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a:solidFill>
                        <a:schemeClr val="tx1"/>
                      </a:solidFill>
                      <a:headEnd type="triangle"/>
                    </a:ln>
                    <a:effectLst/>
                  </c:spPr>
                </c15:leaderLines>
              </c:ext>
            </c:extLst>
          </c:dLbls>
          <c:cat>
            <c:strRef>
              <c:f>表７!$C$15:$C$20</c:f>
              <c:strCache>
                <c:ptCount val="6"/>
                <c:pt idx="0">
                  <c:v>平成７年
(1995)</c:v>
                </c:pt>
                <c:pt idx="1">
                  <c:v>　　12年
(2000)</c:v>
                </c:pt>
                <c:pt idx="2">
                  <c:v>　　17年
(2005)</c:v>
                </c:pt>
                <c:pt idx="3">
                  <c:v>　　22年
(2010)</c:v>
                </c:pt>
                <c:pt idx="4">
                  <c:v>　　27年
(2015)</c:v>
                </c:pt>
                <c:pt idx="5">
                  <c:v>令和２年
(2020)</c:v>
                </c:pt>
              </c:strCache>
            </c:strRef>
          </c:cat>
          <c:val>
            <c:numRef>
              <c:f>[要約データ_収録図表.xlsx]表７!$I$15:$I$20</c:f>
              <c:numCache>
                <c:formatCode>0.0_ </c:formatCode>
                <c:ptCount val="6"/>
                <c:pt idx="0">
                  <c:v>5.8373603279429638</c:v>
                </c:pt>
                <c:pt idx="1">
                  <c:v>6.9037769590416476</c:v>
                </c:pt>
                <c:pt idx="2">
                  <c:v>8.3652544785325098</c:v>
                </c:pt>
                <c:pt idx="3">
                  <c:v>9.9336017654574302</c:v>
                </c:pt>
                <c:pt idx="4">
                  <c:v>11.020993248867104</c:v>
                </c:pt>
                <c:pt idx="5">
                  <c:v>12.033862952080385</c:v>
                </c:pt>
              </c:numCache>
            </c:numRef>
          </c:val>
          <c:extLst>
            <c:ext xmlns:c16="http://schemas.microsoft.com/office/drawing/2014/chart" uri="{C3380CC4-5D6E-409C-BE32-E72D297353CC}">
              <c16:uniqueId val="{00000013-5DE8-4FC3-B30B-D7933E319087}"/>
            </c:ext>
          </c:extLst>
        </c:ser>
        <c:ser>
          <c:idx val="4"/>
          <c:order val="4"/>
          <c:tx>
            <c:strRef>
              <c:f>表７!$L$4</c:f>
              <c:strCache>
                <c:ptCount val="1"/>
                <c:pt idx="0">
                  <c:v>その他の
世帯</c:v>
                </c:pt>
              </c:strCache>
            </c:strRef>
          </c:tx>
          <c:spPr>
            <a:pattFill prst="dashUpDiag">
              <a:fgClr>
                <a:schemeClr val="tx1"/>
              </a:fgClr>
              <a:bgClr>
                <a:schemeClr val="bg1"/>
              </a:bgClr>
            </a:pattFill>
            <a:ln>
              <a:solidFill>
                <a:schemeClr val="tx1"/>
              </a:solidFill>
            </a:ln>
            <a:effectLst/>
          </c:spPr>
          <c:invertIfNegative val="0"/>
          <c:dPt>
            <c:idx val="0"/>
            <c:invertIfNegative val="0"/>
            <c:bubble3D val="0"/>
            <c:spPr>
              <a:pattFill prst="dashUpDiag">
                <a:fgClr>
                  <a:schemeClr val="tx1"/>
                </a:fgClr>
                <a:bgClr>
                  <a:schemeClr val="bg1"/>
                </a:bgClr>
              </a:pattFill>
              <a:ln>
                <a:solidFill>
                  <a:schemeClr val="tx1"/>
                </a:solidFill>
              </a:ln>
              <a:effectLst/>
            </c:spPr>
            <c:extLst>
              <c:ext xmlns:c16="http://schemas.microsoft.com/office/drawing/2014/chart" uri="{C3380CC4-5D6E-409C-BE32-E72D297353CC}">
                <c16:uniqueId val="{00000015-5DE8-4FC3-B30B-D7933E319087}"/>
              </c:ext>
            </c:extLst>
          </c:dPt>
          <c:dLbls>
            <c:numFmt formatCode="0.0_ " sourceLinked="0"/>
            <c:spPr>
              <a:solidFill>
                <a:schemeClr val="bg1"/>
              </a:solidFill>
              <a:ln>
                <a:noFill/>
              </a:ln>
              <a:effectLst/>
            </c:spPr>
            <c:txPr>
              <a:bodyPr rot="0" spcFirstLastPara="1" vertOverflow="ellipsis" horzOverflow="overflow" vert="horz" wrap="square" lIns="36576" tIns="18288" rIns="36576" bIns="18288" anchor="ctr" anchorCtr="1">
                <a:spAutoFit/>
              </a:bodyPr>
              <a:lstStyle/>
              <a:p>
                <a:pPr algn="ctr" rtl="0">
                  <a:defRPr kumimoji="0" lang="ja-JP" altLang="en-US" sz="900" b="0" i="0" u="none" strike="noStrike" kern="1200" baseline="0">
                    <a:solidFill>
                      <a:schemeClr val="tx1">
                        <a:lumMod val="75000"/>
                        <a:lumOff val="25000"/>
                      </a:schemeClr>
                    </a:solidFill>
                    <a:latin typeface="ＭＳ Ｐ明朝"/>
                    <a:ea typeface="ＭＳ Ｐ明朝"/>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a:solidFill>
                        <a:schemeClr val="tx1"/>
                      </a:solidFill>
                      <a:headEnd type="triangle"/>
                    </a:ln>
                    <a:effectLst/>
                  </c:spPr>
                </c15:leaderLines>
              </c:ext>
            </c:extLst>
          </c:dLbls>
          <c:cat>
            <c:strRef>
              <c:f>表７!$C$15:$C$20</c:f>
              <c:strCache>
                <c:ptCount val="6"/>
                <c:pt idx="0">
                  <c:v>平成７年
(1995)</c:v>
                </c:pt>
                <c:pt idx="1">
                  <c:v>　　12年
(2000)</c:v>
                </c:pt>
                <c:pt idx="2">
                  <c:v>　　17年
(2005)</c:v>
                </c:pt>
                <c:pt idx="3">
                  <c:v>　　22年
(2010)</c:v>
                </c:pt>
                <c:pt idx="4">
                  <c:v>　　27年
(2015)</c:v>
                </c:pt>
                <c:pt idx="5">
                  <c:v>令和２年
(2020)</c:v>
                </c:pt>
              </c:strCache>
            </c:strRef>
          </c:cat>
          <c:val>
            <c:numRef>
              <c:f>[要約データ_収録図表.xlsx]表７!$L$15:$L$20</c:f>
              <c:numCache>
                <c:formatCode>0.0_ </c:formatCode>
                <c:ptCount val="6"/>
                <c:pt idx="0">
                  <c:v>58.321674903932511</c:v>
                </c:pt>
                <c:pt idx="1">
                  <c:v>50.770796974985458</c:v>
                </c:pt>
                <c:pt idx="2">
                  <c:v>44.229472664346034</c:v>
                </c:pt>
                <c:pt idx="3">
                  <c:v>38.376921290022842</c:v>
                </c:pt>
                <c:pt idx="4">
                  <c:v>31.751595301951358</c:v>
                </c:pt>
                <c:pt idx="5">
                  <c:v>25.757699423223418</c:v>
                </c:pt>
              </c:numCache>
            </c:numRef>
          </c:val>
          <c:extLst>
            <c:ext xmlns:c16="http://schemas.microsoft.com/office/drawing/2014/chart" uri="{C3380CC4-5D6E-409C-BE32-E72D297353CC}">
              <c16:uniqueId val="{00000016-5DE8-4FC3-B30B-D7933E319087}"/>
            </c:ext>
          </c:extLst>
        </c:ser>
        <c:dLbls>
          <c:showLegendKey val="0"/>
          <c:showVal val="0"/>
          <c:showCatName val="0"/>
          <c:showSerName val="0"/>
          <c:showPercent val="0"/>
          <c:showBubbleSize val="0"/>
        </c:dLbls>
        <c:gapWidth val="80"/>
        <c:overlap val="100"/>
        <c:serLines>
          <c:spPr>
            <a:ln w="9525">
              <a:solidFill>
                <a:schemeClr val="tx1"/>
              </a:solidFill>
              <a:round/>
            </a:ln>
            <a:effectLst/>
          </c:spPr>
        </c:serLines>
        <c:axId val="1"/>
        <c:axId val="2"/>
      </c:barChart>
      <c:catAx>
        <c:axId val="1"/>
        <c:scaling>
          <c:orientation val="maxMin"/>
        </c:scaling>
        <c:delete val="0"/>
        <c:axPos val="l"/>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horzOverflow="overflow" vert="horz" wrap="square" anchor="ctr" anchorCtr="1"/>
          <a:lstStyle/>
          <a:p>
            <a:pPr algn="ctr" rtl="0">
              <a:defRPr kumimoji="0" lang="ja-JP" altLang="en-US" sz="1000" b="0" i="0" u="none" strike="noStrike" kern="1200" cap="none" spc="0" normalizeH="0" baseline="0">
                <a:solidFill>
                  <a:schemeClr val="tx1">
                    <a:lumMod val="65000"/>
                    <a:lumOff val="35000"/>
                  </a:schemeClr>
                </a:solidFill>
                <a:latin typeface="ＭＳ Ｐ明朝"/>
                <a:ea typeface="ＭＳ Ｐ明朝"/>
                <a:cs typeface="+mn-cs"/>
              </a:defRPr>
            </a:pPr>
            <a:endParaRPr lang="ja-JP"/>
          </a:p>
        </c:txPr>
        <c:crossAx val="2"/>
        <c:crosses val="autoZero"/>
        <c:auto val="1"/>
        <c:lblAlgn val="ctr"/>
        <c:lblOffset val="100"/>
        <c:noMultiLvlLbl val="0"/>
      </c:catAx>
      <c:valAx>
        <c:axId val="2"/>
        <c:scaling>
          <c:orientation val="minMax"/>
        </c:scaling>
        <c:delete val="0"/>
        <c:axPos val="t"/>
        <c:majorGridlines>
          <c:spPr>
            <a:ln w="9525" cap="flat" cmpd="sng" algn="ctr">
              <a:solidFill>
                <a:schemeClr val="tx1"/>
              </a:solidFill>
              <a:round/>
            </a:ln>
            <a:effectLst/>
          </c:spPr>
        </c:majorGridlines>
        <c:numFmt formatCode="0.0%" sourceLinked="0"/>
        <c:majorTickMark val="none"/>
        <c:minorTickMark val="none"/>
        <c:tickLblPos val="high"/>
        <c:spPr>
          <a:noFill/>
          <a:ln>
            <a:noFill/>
          </a:ln>
          <a:effectLst/>
        </c:spPr>
        <c:txPr>
          <a:bodyPr rot="-60000000" spcFirstLastPara="1" vertOverflow="ellipsis" horzOverflow="overflow" vert="horz" wrap="square" anchor="ctr" anchorCtr="1"/>
          <a:lstStyle/>
          <a:p>
            <a:pPr algn="ctr" rtl="0">
              <a:defRPr kumimoji="0" lang="ja-JP" altLang="en-US" sz="1000" b="0" i="0" u="none" strike="noStrike" kern="1200" baseline="0">
                <a:solidFill>
                  <a:schemeClr val="tx1">
                    <a:lumMod val="65000"/>
                    <a:lumOff val="35000"/>
                  </a:schemeClr>
                </a:solidFill>
                <a:latin typeface="ＭＳ Ｐ明朝"/>
                <a:ea typeface="ＭＳ Ｐ明朝"/>
                <a:cs typeface="+mn-cs"/>
              </a:defRPr>
            </a:pPr>
            <a:endParaRPr lang="ja-JP"/>
          </a:p>
        </c:txPr>
        <c:crossAx val="1"/>
        <c:crosses val="autoZero"/>
        <c:crossBetween val="between"/>
        <c:majorUnit val="0.2"/>
      </c:valAx>
      <c:spPr>
        <a:noFill/>
        <a:ln>
          <a:solidFill>
            <a:schemeClr val="tx1"/>
          </a:solidFill>
        </a:ln>
        <a:effectLst/>
      </c:spPr>
    </c:plotArea>
    <c:plotVisOnly val="1"/>
    <c:dispBlanksAs val="gap"/>
    <c:showDLblsOverMax val="0"/>
  </c:chart>
  <c:spPr>
    <a:solidFill>
      <a:schemeClr val="bg1"/>
    </a:solidFill>
    <a:ln w="9525" cap="flat" cmpd="sng" algn="ctr">
      <a:noFill/>
      <a:round/>
    </a:ln>
    <a:effectLst/>
  </c:spPr>
  <c:txPr>
    <a:bodyPr vertOverflow="overflow" horzOverflow="overflow" anchor="ctr" anchorCtr="1"/>
    <a:lstStyle/>
    <a:p>
      <a:pPr algn="ctr" rtl="0">
        <a:defRPr lang="ja-JP" altLang="en-US" sz="1000">
          <a:solidFill>
            <a:schemeClr val="tx1"/>
          </a:solidFill>
        </a:defRPr>
      </a:pPr>
      <a:endParaRPr lang="ja-JP"/>
    </a:p>
  </c:txPr>
  <c:externalData r:id="rId4">
    <c:autoUpdate val="0"/>
  </c:externalData>
  <c:userShapes r:id="rId5"/>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vertOverflow="clip" horzOverflow="clip"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vertOverflow="clip" horzOverflow="clip"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0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vertOverflow="clip" horzOverflow="clip"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30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vertOverflow="clip" horzOverflow="clip"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vertOverflow="clip" horzOverflow="clip"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0.4685</cdr:x>
      <cdr:y>0.076</cdr:y>
    </cdr:from>
    <cdr:to>
      <cdr:x>0.68625</cdr:x>
      <cdr:y>0.1255</cdr:y>
    </cdr:to>
    <cdr:sp macro="" textlink="">
      <cdr:nvSpPr>
        <cdr:cNvPr id="2049" name="テキスト 1"/>
        <cdr:cNvSpPr txBox="1"/>
      </cdr:nvSpPr>
      <cdr:spPr>
        <a:xfrm xmlns:a="http://schemas.openxmlformats.org/drawingml/2006/main">
          <a:off x="2931837" y="352539"/>
          <a:ext cx="1362663" cy="229614"/>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rgbClr val="000000"/>
        </a:lnRef>
        <a:fillRef xmlns:a="http://schemas.openxmlformats.org/drawingml/2006/main" idx="0">
          <a:srgbClr val="000000"/>
        </a:fillRef>
        <a:effectRef xmlns:a="http://schemas.openxmlformats.org/drawingml/2006/main" idx="0">
          <a:srgbClr val="000000"/>
        </a:effectRef>
        <a:fontRef xmlns:a="http://schemas.openxmlformats.org/drawingml/2006/main" idx="minor">
          <a:schemeClr val="dk1"/>
        </a:fontRef>
      </cdr:style>
      <cdr:txBody>
        <a:bodyPr xmlns:a="http://schemas.openxmlformats.org/drawingml/2006/main" vertOverflow="clip" horzOverflow="clip" anchor="ctr" anchorCtr="1"/>
        <a:lstStyle xmlns:a="http://schemas.openxmlformats.org/drawingml/2006/main"/>
        <a:p xmlns:a="http://schemas.openxmlformats.org/drawingml/2006/main">
          <a:r>
            <a:rPr lang="ja-JP" altLang="en-US">
              <a:latin typeface="ＭＳ Ｐ明朝"/>
              <a:ea typeface="ＭＳ Ｐ明朝"/>
            </a:rPr>
            <a:t>人口（←左目盛）</a:t>
          </a:r>
          <a:endParaRPr lang="ja-JP" altLang="en-US"/>
        </a:p>
      </cdr:txBody>
    </cdr:sp>
  </cdr:relSizeAnchor>
  <cdr:relSizeAnchor xmlns:cdr="http://schemas.openxmlformats.org/drawingml/2006/chartDrawing">
    <cdr:from>
      <cdr:x>0.3575</cdr:x>
      <cdr:y>0.7325</cdr:y>
    </cdr:from>
    <cdr:to>
      <cdr:x>0.4285</cdr:x>
      <cdr:y>0.7965</cdr:y>
    </cdr:to>
    <cdr:sp macro="" textlink="">
      <cdr:nvSpPr>
        <cdr:cNvPr id="2050" name="直線 2"/>
        <cdr:cNvSpPr/>
      </cdr:nvSpPr>
      <cdr:spPr>
        <a:xfrm xmlns:a="http://schemas.openxmlformats.org/drawingml/2006/main" flipV="1">
          <a:off x="2237208" y="3397829"/>
          <a:ext cx="444312" cy="296875"/>
        </a:xfrm>
        <a:prstGeom xmlns:a="http://schemas.openxmlformats.org/drawingml/2006/main" prst="line">
          <a:avLst/>
        </a:prstGeom>
        <a:noFill xmlns:a="http://schemas.openxmlformats.org/drawingml/2006/main"/>
        <a:ln xmlns:a="http://schemas.openxmlformats.org/drawingml/2006/main">
          <a:solidFill>
            <a:schemeClr val="tx1"/>
          </a:solidFill>
          <a:headEnd type="none"/>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sp>
  </cdr:relSizeAnchor>
  <cdr:relSizeAnchor xmlns:cdr="http://schemas.openxmlformats.org/drawingml/2006/chartDrawing">
    <cdr:from>
      <cdr:x>0.28625</cdr:x>
      <cdr:y>0.79475</cdr:y>
    </cdr:from>
    <cdr:to>
      <cdr:x>0.55775</cdr:x>
      <cdr:y>0.84425</cdr:y>
    </cdr:to>
    <cdr:sp macro="" textlink="">
      <cdr:nvSpPr>
        <cdr:cNvPr id="2051" name="テキスト 3"/>
        <cdr:cNvSpPr txBox="1"/>
      </cdr:nvSpPr>
      <cdr:spPr>
        <a:xfrm xmlns:a="http://schemas.openxmlformats.org/drawingml/2006/main">
          <a:off x="1791331" y="3686586"/>
          <a:ext cx="1699026" cy="229614"/>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rgbClr val="000000"/>
        </a:lnRef>
        <a:fillRef xmlns:a="http://schemas.openxmlformats.org/drawingml/2006/main" idx="0">
          <a:srgbClr val="000000"/>
        </a:fillRef>
        <a:effectRef xmlns:a="http://schemas.openxmlformats.org/drawingml/2006/main" idx="0">
          <a:srgbClr val="000000"/>
        </a:effectRef>
        <a:fontRef xmlns:a="http://schemas.openxmlformats.org/drawingml/2006/main" idx="minor">
          <a:schemeClr val="dk1"/>
        </a:fontRef>
      </cdr:style>
      <cdr:txBody>
        <a:bodyPr xmlns:a="http://schemas.openxmlformats.org/drawingml/2006/main" vertOverflow="clip" horzOverflow="clip" anchor="ctr" anchorCtr="1"/>
        <a:lstStyle xmlns:a="http://schemas.openxmlformats.org/drawingml/2006/main"/>
        <a:p xmlns:a="http://schemas.openxmlformats.org/drawingml/2006/main">
          <a:r>
            <a:rPr lang="ja-JP" altLang="en-US">
              <a:latin typeface="ＭＳ Ｐ明朝"/>
              <a:ea typeface="ＭＳ Ｐ明朝"/>
            </a:rPr>
            <a:t>人口増減率（右目盛→）</a:t>
          </a:r>
          <a:endParaRPr lang="ja-JP" altLang="en-US"/>
        </a:p>
      </cdr:txBody>
    </cdr:sp>
  </cdr:relSizeAnchor>
  <cdr:relSizeAnchor xmlns:cdr="http://schemas.openxmlformats.org/drawingml/2006/chartDrawing">
    <cdr:from>
      <cdr:x>0.486</cdr:x>
      <cdr:y>0.11975</cdr:y>
    </cdr:from>
    <cdr:to>
      <cdr:x>0.528</cdr:x>
      <cdr:y>0.171</cdr:y>
    </cdr:to>
    <cdr:sp macro="" textlink="">
      <cdr:nvSpPr>
        <cdr:cNvPr id="2052" name="直線 4"/>
        <cdr:cNvSpPr/>
      </cdr:nvSpPr>
      <cdr:spPr>
        <a:xfrm xmlns:a="http://schemas.openxmlformats.org/drawingml/2006/main" flipH="1">
          <a:off x="3041351" y="555481"/>
          <a:ext cx="262832" cy="237732"/>
        </a:xfrm>
        <a:prstGeom xmlns:a="http://schemas.openxmlformats.org/drawingml/2006/main" prst="line">
          <a:avLst/>
        </a:prstGeom>
        <a:noFill xmlns:a="http://schemas.openxmlformats.org/drawingml/2006/main"/>
        <a:ln xmlns:a="http://schemas.openxmlformats.org/drawingml/2006/main">
          <a:solidFill>
            <a:schemeClr val="tx1"/>
          </a:solidFill>
          <a:headEnd type="none"/>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sp>
  </cdr:relSizeAnchor>
</c:userShapes>
</file>

<file path=word/drawings/drawing2.xml><?xml version="1.0" encoding="utf-8"?>
<c:userShapes xmlns:c="http://schemas.openxmlformats.org/drawingml/2006/chart">
  <cdr:relSizeAnchor xmlns:cdr="http://schemas.openxmlformats.org/drawingml/2006/chartDrawing">
    <cdr:from>
      <cdr:x>0.573</cdr:x>
      <cdr:y>0.80775</cdr:y>
    </cdr:from>
    <cdr:to>
      <cdr:x>0.77725</cdr:x>
      <cdr:y>0.8605</cdr:y>
    </cdr:to>
    <cdr:sp macro="" textlink="">
      <cdr:nvSpPr>
        <cdr:cNvPr id="4097" name="テキスト 12"/>
        <cdr:cNvSpPr txBox="1"/>
      </cdr:nvSpPr>
      <cdr:spPr>
        <a:xfrm xmlns:a="http://schemas.openxmlformats.org/drawingml/2006/main">
          <a:off x="3367478" y="3670464"/>
          <a:ext cx="1200361" cy="239699"/>
        </a:xfrm>
        <a:prstGeom xmlns:a="http://schemas.openxmlformats.org/drawingml/2006/main" prst="rect">
          <a:avLst/>
        </a:prstGeom>
        <a:solidFill xmlns:a="http://schemas.openxmlformats.org/drawingml/2006/main">
          <a:schemeClr val="bg1"/>
        </a:solidFill>
        <a:ln xmlns:a="http://schemas.openxmlformats.org/drawingml/2006/main" w="9525" cmpd="sng">
          <a:noFill/>
        </a:ln>
      </cdr:spPr>
      <cdr:style>
        <a:lnRef xmlns:a="http://schemas.openxmlformats.org/drawingml/2006/main" idx="0">
          <a:srgbClr val="000000"/>
        </a:lnRef>
        <a:fillRef xmlns:a="http://schemas.openxmlformats.org/drawingml/2006/main" idx="0">
          <a:srgbClr val="000000"/>
        </a:fillRef>
        <a:effectRef xmlns:a="http://schemas.openxmlformats.org/drawingml/2006/main" idx="0">
          <a:srgbClr val="000000"/>
        </a:effectRef>
        <a:fontRef xmlns:a="http://schemas.openxmlformats.org/drawingml/2006/main" idx="minor">
          <a:schemeClr val="dk1"/>
        </a:fontRef>
      </cdr:style>
      <cdr:txBody>
        <a:bodyPr xmlns:a="http://schemas.openxmlformats.org/drawingml/2006/main" vertOverflow="clip" horzOverflow="clip" lIns="0" tIns="0" rIns="0" bIns="0" anchor="ctr"/>
        <a:lstStyle xmlns:a="http://schemas.openxmlformats.org/drawingml/2006/main"/>
        <a:p xmlns:a="http://schemas.openxmlformats.org/drawingml/2006/main">
          <a:pPr algn="ctr"/>
          <a:r>
            <a:rPr kumimoji="1" lang="ja-JP" altLang="en-US">
              <a:latin typeface="ＭＳ Ｐ明朝"/>
              <a:ea typeface="ＭＳ Ｐ明朝"/>
            </a:rPr>
            <a:t>65歳以上（←人口）</a:t>
          </a:r>
        </a:p>
      </cdr:txBody>
    </cdr:sp>
  </cdr:relSizeAnchor>
  <cdr:relSizeAnchor xmlns:cdr="http://schemas.openxmlformats.org/drawingml/2006/chartDrawing">
    <cdr:from>
      <cdr:x>0.079</cdr:x>
      <cdr:y>0.1445</cdr:y>
    </cdr:from>
    <cdr:to>
      <cdr:x>0.28325</cdr:x>
      <cdr:y>0.19725</cdr:y>
    </cdr:to>
    <cdr:sp macro="" textlink="">
      <cdr:nvSpPr>
        <cdr:cNvPr id="4098" name="テキスト 1"/>
        <cdr:cNvSpPr txBox="1"/>
      </cdr:nvSpPr>
      <cdr:spPr>
        <a:xfrm xmlns:a="http://schemas.openxmlformats.org/drawingml/2006/main">
          <a:off x="464277" y="656616"/>
          <a:ext cx="1200361" cy="239699"/>
        </a:xfrm>
        <a:prstGeom xmlns:a="http://schemas.openxmlformats.org/drawingml/2006/main" prst="rect">
          <a:avLst/>
        </a:prstGeom>
        <a:solidFill xmlns:a="http://schemas.openxmlformats.org/drawingml/2006/main">
          <a:schemeClr val="bg1"/>
        </a:solidFill>
        <a:ln xmlns:a="http://schemas.openxmlformats.org/drawingml/2006/main" w="9525" cmpd="sng">
          <a:noFill/>
        </a:ln>
      </cdr:spPr>
      <cdr:style>
        <a:lnRef xmlns:a="http://schemas.openxmlformats.org/drawingml/2006/main" idx="0">
          <a:srgbClr val="000000"/>
        </a:lnRef>
        <a:fillRef xmlns:a="http://schemas.openxmlformats.org/drawingml/2006/main" idx="0">
          <a:srgbClr val="000000"/>
        </a:fillRef>
        <a:effectRef xmlns:a="http://schemas.openxmlformats.org/drawingml/2006/main" idx="0">
          <a:srgbClr val="000000"/>
        </a:effectRef>
        <a:fontRef xmlns:a="http://schemas.openxmlformats.org/drawingml/2006/main" idx="minor">
          <a:schemeClr val="dk1"/>
        </a:fontRef>
      </cdr:style>
      <cdr:txBody>
        <a:bodyPr xmlns:a="http://schemas.openxmlformats.org/drawingml/2006/main" vertOverflow="clip" horzOverflow="clip" lIns="0" tIns="0" rIns="0" bIns="0" anchor="ctr"/>
        <a:lstStyle xmlns:a="http://schemas.openxmlformats.org/drawingml/2006/main"/>
        <a:p xmlns:a="http://schemas.openxmlformats.org/drawingml/2006/main">
          <a:pPr algn="ctr"/>
          <a:r>
            <a:rPr kumimoji="1" lang="ja-JP" altLang="en-US">
              <a:latin typeface="ＭＳ Ｐ明朝"/>
              <a:ea typeface="ＭＳ Ｐ明朝"/>
            </a:rPr>
            <a:t>15～64歳（割合→）</a:t>
          </a:r>
        </a:p>
      </cdr:txBody>
    </cdr:sp>
  </cdr:relSizeAnchor>
  <cdr:relSizeAnchor xmlns:cdr="http://schemas.openxmlformats.org/drawingml/2006/chartDrawing">
    <cdr:from>
      <cdr:x>0.6415</cdr:x>
      <cdr:y>0.0975</cdr:y>
    </cdr:from>
    <cdr:to>
      <cdr:x>0.84575</cdr:x>
      <cdr:y>0.15025</cdr:y>
    </cdr:to>
    <cdr:sp macro="" textlink="">
      <cdr:nvSpPr>
        <cdr:cNvPr id="4099" name="テキスト 2"/>
        <cdr:cNvSpPr txBox="1"/>
      </cdr:nvSpPr>
      <cdr:spPr>
        <a:xfrm xmlns:a="http://schemas.openxmlformats.org/drawingml/2006/main">
          <a:off x="3770047" y="443045"/>
          <a:ext cx="1200361" cy="239699"/>
        </a:xfrm>
        <a:prstGeom xmlns:a="http://schemas.openxmlformats.org/drawingml/2006/main" prst="rect">
          <a:avLst/>
        </a:prstGeom>
        <a:solidFill xmlns:a="http://schemas.openxmlformats.org/drawingml/2006/main">
          <a:schemeClr val="bg1"/>
        </a:solidFill>
        <a:ln xmlns:a="http://schemas.openxmlformats.org/drawingml/2006/main" w="9525" cmpd="sng">
          <a:noFill/>
        </a:ln>
      </cdr:spPr>
      <cdr:style>
        <a:lnRef xmlns:a="http://schemas.openxmlformats.org/drawingml/2006/main" idx="0">
          <a:srgbClr val="000000"/>
        </a:lnRef>
        <a:fillRef xmlns:a="http://schemas.openxmlformats.org/drawingml/2006/main" idx="0">
          <a:srgbClr val="000000"/>
        </a:fillRef>
        <a:effectRef xmlns:a="http://schemas.openxmlformats.org/drawingml/2006/main" idx="0">
          <a:srgbClr val="000000"/>
        </a:effectRef>
        <a:fontRef xmlns:a="http://schemas.openxmlformats.org/drawingml/2006/main" idx="minor">
          <a:schemeClr val="dk1"/>
        </a:fontRef>
      </cdr:style>
      <cdr:txBody>
        <a:bodyPr xmlns:a="http://schemas.openxmlformats.org/drawingml/2006/main" vertOverflow="clip" horzOverflow="clip" lIns="0" tIns="0" rIns="0" bIns="0" anchor="ctr"/>
        <a:lstStyle xmlns:a="http://schemas.openxmlformats.org/drawingml/2006/main"/>
        <a:p xmlns:a="http://schemas.openxmlformats.org/drawingml/2006/main">
          <a:pPr algn="ctr"/>
          <a:r>
            <a:rPr kumimoji="1" lang="ja-JP" altLang="en-US">
              <a:latin typeface="ＭＳ Ｐ明朝"/>
              <a:ea typeface="ＭＳ Ｐ明朝"/>
            </a:rPr>
            <a:t>65歳以上（割合）→</a:t>
          </a:r>
        </a:p>
      </cdr:txBody>
    </cdr:sp>
  </cdr:relSizeAnchor>
  <cdr:relSizeAnchor xmlns:cdr="http://schemas.openxmlformats.org/drawingml/2006/chartDrawing">
    <cdr:from>
      <cdr:x>0.43625</cdr:x>
      <cdr:y>0.45175</cdr:y>
    </cdr:from>
    <cdr:to>
      <cdr:x>0.757</cdr:x>
      <cdr:y>0.50425</cdr:y>
    </cdr:to>
    <cdr:sp macro="" textlink="">
      <cdr:nvSpPr>
        <cdr:cNvPr id="4100" name="テキスト 3"/>
        <cdr:cNvSpPr txBox="1"/>
      </cdr:nvSpPr>
      <cdr:spPr>
        <a:xfrm xmlns:a="http://schemas.openxmlformats.org/drawingml/2006/main">
          <a:off x="2563808" y="2052779"/>
          <a:ext cx="1885023" cy="238563"/>
        </a:xfrm>
        <a:prstGeom xmlns:a="http://schemas.openxmlformats.org/drawingml/2006/main" prst="rect">
          <a:avLst/>
        </a:prstGeom>
        <a:solidFill xmlns:a="http://schemas.openxmlformats.org/drawingml/2006/main">
          <a:schemeClr val="bg1"/>
        </a:solidFill>
        <a:ln xmlns:a="http://schemas.openxmlformats.org/drawingml/2006/main" w="9525" cmpd="sng">
          <a:noFill/>
        </a:ln>
      </cdr:spPr>
      <cdr:style>
        <a:lnRef xmlns:a="http://schemas.openxmlformats.org/drawingml/2006/main" idx="0">
          <a:srgbClr val="000000"/>
        </a:lnRef>
        <a:fillRef xmlns:a="http://schemas.openxmlformats.org/drawingml/2006/main" idx="0">
          <a:srgbClr val="000000"/>
        </a:fillRef>
        <a:effectRef xmlns:a="http://schemas.openxmlformats.org/drawingml/2006/main" idx="0">
          <a:srgbClr val="000000"/>
        </a:effectRef>
        <a:fontRef xmlns:a="http://schemas.openxmlformats.org/drawingml/2006/main" idx="minor">
          <a:schemeClr val="dk1"/>
        </a:fontRef>
      </cdr:style>
      <cdr:txBody>
        <a:bodyPr xmlns:a="http://schemas.openxmlformats.org/drawingml/2006/main" vertOverflow="clip" horzOverflow="clip" lIns="0" tIns="0" rIns="0" bIns="0" anchor="ctr"/>
        <a:lstStyle xmlns:a="http://schemas.openxmlformats.org/drawingml/2006/main"/>
        <a:p xmlns:a="http://schemas.openxmlformats.org/drawingml/2006/main">
          <a:pPr algn="ctr"/>
          <a:r>
            <a:rPr kumimoji="1" lang="ja-JP" altLang="en-US">
              <a:latin typeface="ＭＳ Ｐ明朝"/>
              <a:ea typeface="ＭＳ Ｐ明朝"/>
            </a:rPr>
            <a:t>15歳未満（人口、←左目盛）</a:t>
          </a:r>
        </a:p>
      </cdr:txBody>
    </cdr:sp>
  </cdr:relSizeAnchor>
  <cdr:relSizeAnchor xmlns:cdr="http://schemas.openxmlformats.org/drawingml/2006/chartDrawing">
    <cdr:from>
      <cdr:x>0.45825</cdr:x>
      <cdr:y>0.4925</cdr:y>
    </cdr:from>
    <cdr:to>
      <cdr:x>0.51425</cdr:x>
      <cdr:y>0.58625</cdr:y>
    </cdr:to>
    <cdr:sp macro="" textlink="">
      <cdr:nvSpPr>
        <cdr:cNvPr id="4101" name="直線 4"/>
        <cdr:cNvSpPr/>
      </cdr:nvSpPr>
      <cdr:spPr>
        <a:xfrm xmlns:a="http://schemas.openxmlformats.org/drawingml/2006/main" flipH="1">
          <a:off x="2693100" y="2237949"/>
          <a:ext cx="329107" cy="426005"/>
        </a:xfrm>
        <a:prstGeom xmlns:a="http://schemas.openxmlformats.org/drawingml/2006/main" prst="line">
          <a:avLst/>
        </a:prstGeom>
        <a:noFill xmlns:a="http://schemas.openxmlformats.org/drawingml/2006/main"/>
        <a:ln xmlns:a="http://schemas.openxmlformats.org/drawingml/2006/main">
          <a:solidFill>
            <a:schemeClr val="tx1"/>
          </a:solidFill>
          <a:headEnd type="none"/>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sp>
  </cdr:relSizeAnchor>
  <cdr:relSizeAnchor xmlns:cdr="http://schemas.openxmlformats.org/drawingml/2006/chartDrawing">
    <cdr:from>
      <cdr:x>0.51825</cdr:x>
      <cdr:y>0.305</cdr:y>
    </cdr:from>
    <cdr:to>
      <cdr:x>0.7225</cdr:x>
      <cdr:y>0.35775</cdr:y>
    </cdr:to>
    <cdr:sp macro="" textlink="">
      <cdr:nvSpPr>
        <cdr:cNvPr id="4102" name="テキスト 5"/>
        <cdr:cNvSpPr txBox="1"/>
      </cdr:nvSpPr>
      <cdr:spPr>
        <a:xfrm xmlns:a="http://schemas.openxmlformats.org/drawingml/2006/main">
          <a:off x="3045716" y="1385938"/>
          <a:ext cx="1200361" cy="239699"/>
        </a:xfrm>
        <a:prstGeom xmlns:a="http://schemas.openxmlformats.org/drawingml/2006/main" prst="rect">
          <a:avLst/>
        </a:prstGeom>
        <a:solidFill xmlns:a="http://schemas.openxmlformats.org/drawingml/2006/main">
          <a:schemeClr val="bg1"/>
        </a:solidFill>
        <a:ln xmlns:a="http://schemas.openxmlformats.org/drawingml/2006/main" w="9525" cmpd="sng">
          <a:noFill/>
        </a:ln>
      </cdr:spPr>
      <cdr:style>
        <a:lnRef xmlns:a="http://schemas.openxmlformats.org/drawingml/2006/main" idx="0">
          <a:srgbClr val="000000"/>
        </a:lnRef>
        <a:fillRef xmlns:a="http://schemas.openxmlformats.org/drawingml/2006/main" idx="0">
          <a:srgbClr val="000000"/>
        </a:fillRef>
        <a:effectRef xmlns:a="http://schemas.openxmlformats.org/drawingml/2006/main" idx="0">
          <a:srgbClr val="000000"/>
        </a:effectRef>
        <a:fontRef xmlns:a="http://schemas.openxmlformats.org/drawingml/2006/main" idx="minor">
          <a:schemeClr val="dk1"/>
        </a:fontRef>
      </cdr:style>
      <cdr:txBody>
        <a:bodyPr xmlns:a="http://schemas.openxmlformats.org/drawingml/2006/main" vertOverflow="clip" horzOverflow="clip" lIns="0" tIns="0" rIns="0" bIns="0" anchor="ctr"/>
        <a:lstStyle xmlns:a="http://schemas.openxmlformats.org/drawingml/2006/main"/>
        <a:p xmlns:a="http://schemas.openxmlformats.org/drawingml/2006/main">
          <a:pPr algn="ctr"/>
          <a:r>
            <a:rPr kumimoji="1" lang="ja-JP" altLang="en-US">
              <a:latin typeface="ＭＳ Ｐ明朝"/>
              <a:ea typeface="ＭＳ Ｐ明朝"/>
            </a:rPr>
            <a:t>15～64歳（←人口）</a:t>
          </a:r>
        </a:p>
      </cdr:txBody>
    </cdr:sp>
  </cdr:relSizeAnchor>
  <cdr:relSizeAnchor xmlns:cdr="http://schemas.openxmlformats.org/drawingml/2006/chartDrawing">
    <cdr:from>
      <cdr:x>0.651</cdr:x>
      <cdr:y>0.24425</cdr:y>
    </cdr:from>
    <cdr:to>
      <cdr:x>0.68825</cdr:x>
      <cdr:y>0.30325</cdr:y>
    </cdr:to>
    <cdr:sp macro="" textlink="">
      <cdr:nvSpPr>
        <cdr:cNvPr id="4103" name="直線 6"/>
        <cdr:cNvSpPr/>
      </cdr:nvSpPr>
      <cdr:spPr>
        <a:xfrm xmlns:a="http://schemas.openxmlformats.org/drawingml/2006/main" flipV="1">
          <a:off x="3825878" y="1109886"/>
          <a:ext cx="218915" cy="268099"/>
        </a:xfrm>
        <a:prstGeom xmlns:a="http://schemas.openxmlformats.org/drawingml/2006/main" prst="line">
          <a:avLst/>
        </a:prstGeom>
        <a:noFill xmlns:a="http://schemas.openxmlformats.org/drawingml/2006/main"/>
        <a:ln xmlns:a="http://schemas.openxmlformats.org/drawingml/2006/main">
          <a:solidFill>
            <a:schemeClr val="tx1"/>
          </a:solidFill>
          <a:headEnd type="none"/>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sp>
  </cdr:relSizeAnchor>
  <cdr:relSizeAnchor xmlns:cdr="http://schemas.openxmlformats.org/drawingml/2006/chartDrawing">
    <cdr:from>
      <cdr:x>0.573</cdr:x>
      <cdr:y>0.80975</cdr:y>
    </cdr:from>
    <cdr:to>
      <cdr:x>0.77725</cdr:x>
      <cdr:y>0.8625</cdr:y>
    </cdr:to>
    <cdr:sp macro="" textlink="">
      <cdr:nvSpPr>
        <cdr:cNvPr id="4104" name="テキスト 7"/>
        <cdr:cNvSpPr txBox="1"/>
      </cdr:nvSpPr>
      <cdr:spPr>
        <a:xfrm xmlns:a="http://schemas.openxmlformats.org/drawingml/2006/main">
          <a:off x="3367478" y="3679552"/>
          <a:ext cx="1200361" cy="239699"/>
        </a:xfrm>
        <a:prstGeom xmlns:a="http://schemas.openxmlformats.org/drawingml/2006/main" prst="rect">
          <a:avLst/>
        </a:prstGeom>
        <a:solidFill xmlns:a="http://schemas.openxmlformats.org/drawingml/2006/main">
          <a:schemeClr val="bg1"/>
        </a:solidFill>
        <a:ln xmlns:a="http://schemas.openxmlformats.org/drawingml/2006/main" w="9525" cmpd="sng">
          <a:noFill/>
        </a:ln>
      </cdr:spPr>
      <cdr:style>
        <a:lnRef xmlns:a="http://schemas.openxmlformats.org/drawingml/2006/main" idx="0">
          <a:srgbClr val="000000"/>
        </a:lnRef>
        <a:fillRef xmlns:a="http://schemas.openxmlformats.org/drawingml/2006/main" idx="0">
          <a:srgbClr val="000000"/>
        </a:fillRef>
        <a:effectRef xmlns:a="http://schemas.openxmlformats.org/drawingml/2006/main" idx="0">
          <a:srgbClr val="000000"/>
        </a:effectRef>
        <a:fontRef xmlns:a="http://schemas.openxmlformats.org/drawingml/2006/main" idx="minor">
          <a:schemeClr val="dk1"/>
        </a:fontRef>
      </cdr:style>
      <cdr:txBody>
        <a:bodyPr xmlns:a="http://schemas.openxmlformats.org/drawingml/2006/main" vertOverflow="clip" horzOverflow="clip" lIns="0" tIns="0" rIns="0" bIns="0" anchor="ctr"/>
        <a:lstStyle xmlns:a="http://schemas.openxmlformats.org/drawingml/2006/main"/>
        <a:p xmlns:a="http://schemas.openxmlformats.org/drawingml/2006/main">
          <a:pPr algn="ctr"/>
          <a:r>
            <a:rPr kumimoji="1" lang="ja-JP" altLang="en-US">
              <a:latin typeface="ＭＳ Ｐ明朝"/>
              <a:ea typeface="ＭＳ Ｐ明朝"/>
            </a:rPr>
            <a:t>65歳以上（←人口）</a:t>
          </a:r>
        </a:p>
      </cdr:txBody>
    </cdr:sp>
  </cdr:relSizeAnchor>
  <cdr:relSizeAnchor xmlns:cdr="http://schemas.openxmlformats.org/drawingml/2006/chartDrawing">
    <cdr:from>
      <cdr:x>0.589</cdr:x>
      <cdr:y>0.7695</cdr:y>
    </cdr:from>
    <cdr:to>
      <cdr:x>0.62925</cdr:x>
      <cdr:y>0.81025</cdr:y>
    </cdr:to>
    <cdr:sp macro="" textlink="">
      <cdr:nvSpPr>
        <cdr:cNvPr id="4105" name="直線 8"/>
        <cdr:cNvSpPr/>
      </cdr:nvSpPr>
      <cdr:spPr>
        <a:xfrm xmlns:a="http://schemas.openxmlformats.org/drawingml/2006/main" flipH="1" flipV="1">
          <a:off x="3461508" y="3496654"/>
          <a:ext cx="236546" cy="185170"/>
        </a:xfrm>
        <a:prstGeom xmlns:a="http://schemas.openxmlformats.org/drawingml/2006/main" prst="line">
          <a:avLst/>
        </a:prstGeom>
        <a:noFill xmlns:a="http://schemas.openxmlformats.org/drawingml/2006/main"/>
        <a:ln xmlns:a="http://schemas.openxmlformats.org/drawingml/2006/main">
          <a:solidFill>
            <a:schemeClr val="tx1"/>
          </a:solidFill>
          <a:headEnd type="none"/>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sp>
  </cdr:relSizeAnchor>
  <cdr:relSizeAnchor xmlns:cdr="http://schemas.openxmlformats.org/drawingml/2006/chartDrawing">
    <cdr:from>
      <cdr:x>0.6415</cdr:x>
      <cdr:y>0.0955</cdr:y>
    </cdr:from>
    <cdr:to>
      <cdr:x>0.84575</cdr:x>
      <cdr:y>0.14825</cdr:y>
    </cdr:to>
    <cdr:sp macro="" textlink="">
      <cdr:nvSpPr>
        <cdr:cNvPr id="4106" name="テキスト 9"/>
        <cdr:cNvSpPr txBox="1"/>
      </cdr:nvSpPr>
      <cdr:spPr>
        <a:xfrm xmlns:a="http://schemas.openxmlformats.org/drawingml/2006/main">
          <a:off x="3770047" y="433957"/>
          <a:ext cx="1200361" cy="239699"/>
        </a:xfrm>
        <a:prstGeom xmlns:a="http://schemas.openxmlformats.org/drawingml/2006/main" prst="rect">
          <a:avLst/>
        </a:prstGeom>
        <a:solidFill xmlns:a="http://schemas.openxmlformats.org/drawingml/2006/main">
          <a:schemeClr val="bg1"/>
        </a:solidFill>
        <a:ln xmlns:a="http://schemas.openxmlformats.org/drawingml/2006/main" w="9525" cmpd="sng">
          <a:noFill/>
        </a:ln>
      </cdr:spPr>
      <cdr:style>
        <a:lnRef xmlns:a="http://schemas.openxmlformats.org/drawingml/2006/main" idx="0">
          <a:srgbClr val="000000"/>
        </a:lnRef>
        <a:fillRef xmlns:a="http://schemas.openxmlformats.org/drawingml/2006/main" idx="0">
          <a:srgbClr val="000000"/>
        </a:fillRef>
        <a:effectRef xmlns:a="http://schemas.openxmlformats.org/drawingml/2006/main" idx="0">
          <a:srgbClr val="000000"/>
        </a:effectRef>
        <a:fontRef xmlns:a="http://schemas.openxmlformats.org/drawingml/2006/main" idx="minor">
          <a:schemeClr val="dk1"/>
        </a:fontRef>
      </cdr:style>
      <cdr:txBody>
        <a:bodyPr xmlns:a="http://schemas.openxmlformats.org/drawingml/2006/main" vertOverflow="clip" horzOverflow="clip" lIns="0" tIns="0" rIns="0" bIns="0" anchor="ctr"/>
        <a:lstStyle xmlns:a="http://schemas.openxmlformats.org/drawingml/2006/main"/>
        <a:p xmlns:a="http://schemas.openxmlformats.org/drawingml/2006/main">
          <a:pPr algn="ctr"/>
          <a:r>
            <a:rPr kumimoji="1" lang="ja-JP" altLang="en-US">
              <a:latin typeface="ＭＳ Ｐ明朝"/>
              <a:ea typeface="ＭＳ Ｐ明朝"/>
            </a:rPr>
            <a:t>65歳以上（割合→)</a:t>
          </a:r>
        </a:p>
      </cdr:txBody>
    </cdr:sp>
  </cdr:relSizeAnchor>
  <cdr:relSizeAnchor xmlns:cdr="http://schemas.openxmlformats.org/drawingml/2006/chartDrawing">
    <cdr:from>
      <cdr:x>0.43625</cdr:x>
      <cdr:y>0.44975</cdr:y>
    </cdr:from>
    <cdr:to>
      <cdr:x>0.757</cdr:x>
      <cdr:y>0.50225</cdr:y>
    </cdr:to>
    <cdr:sp macro="" textlink="">
      <cdr:nvSpPr>
        <cdr:cNvPr id="4107" name="テキスト 10"/>
        <cdr:cNvSpPr txBox="1"/>
      </cdr:nvSpPr>
      <cdr:spPr>
        <a:xfrm xmlns:a="http://schemas.openxmlformats.org/drawingml/2006/main">
          <a:off x="2563808" y="2043690"/>
          <a:ext cx="1885023" cy="238563"/>
        </a:xfrm>
        <a:prstGeom xmlns:a="http://schemas.openxmlformats.org/drawingml/2006/main" prst="rect">
          <a:avLst/>
        </a:prstGeom>
        <a:solidFill xmlns:a="http://schemas.openxmlformats.org/drawingml/2006/main">
          <a:schemeClr val="bg1"/>
        </a:solidFill>
        <a:ln xmlns:a="http://schemas.openxmlformats.org/drawingml/2006/main" w="9525" cmpd="sng">
          <a:noFill/>
        </a:ln>
      </cdr:spPr>
      <cdr:style>
        <a:lnRef xmlns:a="http://schemas.openxmlformats.org/drawingml/2006/main" idx="0">
          <a:srgbClr val="000000"/>
        </a:lnRef>
        <a:fillRef xmlns:a="http://schemas.openxmlformats.org/drawingml/2006/main" idx="0">
          <a:srgbClr val="000000"/>
        </a:fillRef>
        <a:effectRef xmlns:a="http://schemas.openxmlformats.org/drawingml/2006/main" idx="0">
          <a:srgbClr val="000000"/>
        </a:effectRef>
        <a:fontRef xmlns:a="http://schemas.openxmlformats.org/drawingml/2006/main" idx="minor">
          <a:schemeClr val="dk1"/>
        </a:fontRef>
      </cdr:style>
      <cdr:txBody>
        <a:bodyPr xmlns:a="http://schemas.openxmlformats.org/drawingml/2006/main" vertOverflow="clip" horzOverflow="clip" lIns="0" tIns="0" rIns="0" bIns="0" anchor="ctr"/>
        <a:lstStyle xmlns:a="http://schemas.openxmlformats.org/drawingml/2006/main"/>
        <a:p xmlns:a="http://schemas.openxmlformats.org/drawingml/2006/main">
          <a:pPr algn="ctr"/>
          <a:r>
            <a:rPr kumimoji="1" lang="ja-JP" altLang="en-US">
              <a:latin typeface="ＭＳ Ｐ明朝"/>
              <a:ea typeface="ＭＳ Ｐ明朝"/>
            </a:rPr>
            <a:t>15歳未満（人口、←左目盛）</a:t>
          </a:r>
        </a:p>
      </cdr:txBody>
    </cdr:sp>
  </cdr:relSizeAnchor>
  <cdr:relSizeAnchor xmlns:cdr="http://schemas.openxmlformats.org/drawingml/2006/chartDrawing">
    <cdr:from>
      <cdr:x>0.51825</cdr:x>
      <cdr:y>0.303</cdr:y>
    </cdr:from>
    <cdr:to>
      <cdr:x>0.7225</cdr:x>
      <cdr:y>0.35575</cdr:y>
    </cdr:to>
    <cdr:sp macro="" textlink="">
      <cdr:nvSpPr>
        <cdr:cNvPr id="4108" name="テキスト 11"/>
        <cdr:cNvSpPr txBox="1"/>
      </cdr:nvSpPr>
      <cdr:spPr>
        <a:xfrm xmlns:a="http://schemas.openxmlformats.org/drawingml/2006/main">
          <a:off x="3045716" y="1376850"/>
          <a:ext cx="1200361" cy="239699"/>
        </a:xfrm>
        <a:prstGeom xmlns:a="http://schemas.openxmlformats.org/drawingml/2006/main" prst="rect">
          <a:avLst/>
        </a:prstGeom>
        <a:solidFill xmlns:a="http://schemas.openxmlformats.org/drawingml/2006/main">
          <a:schemeClr val="bg1"/>
        </a:solidFill>
        <a:ln xmlns:a="http://schemas.openxmlformats.org/drawingml/2006/main" w="9525" cmpd="sng">
          <a:noFill/>
        </a:ln>
      </cdr:spPr>
      <cdr:style>
        <a:lnRef xmlns:a="http://schemas.openxmlformats.org/drawingml/2006/main" idx="0">
          <a:srgbClr val="000000"/>
        </a:lnRef>
        <a:fillRef xmlns:a="http://schemas.openxmlformats.org/drawingml/2006/main" idx="0">
          <a:srgbClr val="000000"/>
        </a:fillRef>
        <a:effectRef xmlns:a="http://schemas.openxmlformats.org/drawingml/2006/main" idx="0">
          <a:srgbClr val="000000"/>
        </a:effectRef>
        <a:fontRef xmlns:a="http://schemas.openxmlformats.org/drawingml/2006/main" idx="minor">
          <a:schemeClr val="dk1"/>
        </a:fontRef>
      </cdr:style>
      <cdr:txBody>
        <a:bodyPr xmlns:a="http://schemas.openxmlformats.org/drawingml/2006/main" vertOverflow="clip" horzOverflow="clip" lIns="0" tIns="0" rIns="0" bIns="0" anchor="ctr"/>
        <a:lstStyle xmlns:a="http://schemas.openxmlformats.org/drawingml/2006/main"/>
        <a:p xmlns:a="http://schemas.openxmlformats.org/drawingml/2006/main">
          <a:pPr algn="ctr"/>
          <a:r>
            <a:rPr kumimoji="1" lang="ja-JP" altLang="en-US">
              <a:latin typeface="ＭＳ Ｐ明朝"/>
              <a:ea typeface="ＭＳ Ｐ明朝"/>
            </a:rPr>
            <a:t>15～64歳（←人口）</a:t>
          </a:r>
        </a:p>
      </cdr:txBody>
    </cdr:sp>
  </cdr:relSizeAnchor>
  <cdr:relSizeAnchor xmlns:cdr="http://schemas.openxmlformats.org/drawingml/2006/chartDrawing">
    <cdr:from>
      <cdr:x>0.116</cdr:x>
      <cdr:y>0.7305</cdr:y>
    </cdr:from>
    <cdr:to>
      <cdr:x>0.43675</cdr:x>
      <cdr:y>0.78325</cdr:y>
    </cdr:to>
    <cdr:sp macro="" textlink="">
      <cdr:nvSpPr>
        <cdr:cNvPr id="4109" name="テキスト 23"/>
        <cdr:cNvSpPr txBox="1"/>
      </cdr:nvSpPr>
      <cdr:spPr>
        <a:xfrm xmlns:a="http://schemas.openxmlformats.org/drawingml/2006/main">
          <a:off x="681723" y="3319435"/>
          <a:ext cx="1885023" cy="239699"/>
        </a:xfrm>
        <a:prstGeom xmlns:a="http://schemas.openxmlformats.org/drawingml/2006/main" prst="rect">
          <a:avLst/>
        </a:prstGeom>
        <a:solidFill xmlns:a="http://schemas.openxmlformats.org/drawingml/2006/main">
          <a:schemeClr val="bg1"/>
        </a:solidFill>
        <a:ln xmlns:a="http://schemas.openxmlformats.org/drawingml/2006/main" w="9525" cmpd="sng">
          <a:noFill/>
        </a:ln>
      </cdr:spPr>
      <cdr:style>
        <a:lnRef xmlns:a="http://schemas.openxmlformats.org/drawingml/2006/main" idx="0">
          <a:srgbClr val="000000"/>
        </a:lnRef>
        <a:fillRef xmlns:a="http://schemas.openxmlformats.org/drawingml/2006/main" idx="0">
          <a:srgbClr val="000000"/>
        </a:fillRef>
        <a:effectRef xmlns:a="http://schemas.openxmlformats.org/drawingml/2006/main" idx="0">
          <a:srgbClr val="000000"/>
        </a:effectRef>
        <a:fontRef xmlns:a="http://schemas.openxmlformats.org/drawingml/2006/main" idx="minor">
          <a:schemeClr val="dk1"/>
        </a:fontRef>
      </cdr:style>
      <cdr:txBody>
        <a:bodyPr xmlns:a="http://schemas.openxmlformats.org/drawingml/2006/main" vertOverflow="clip" horzOverflow="clip" lIns="0" tIns="0" rIns="0" bIns="0" anchor="ctr"/>
        <a:lstStyle xmlns:a="http://schemas.openxmlformats.org/drawingml/2006/main"/>
        <a:p xmlns:a="http://schemas.openxmlformats.org/drawingml/2006/main">
          <a:pPr algn="ctr"/>
          <a:r>
            <a:rPr kumimoji="1" lang="ja-JP" altLang="en-US">
              <a:latin typeface="ＭＳ Ｐ明朝"/>
              <a:ea typeface="ＭＳ Ｐ明朝"/>
            </a:rPr>
            <a:t>15歳未満（割合、右目盛→）</a:t>
          </a:r>
        </a:p>
      </cdr:txBody>
    </cdr:sp>
  </cdr:relSizeAnchor>
</c:userShapes>
</file>

<file path=word/drawings/drawing3.xml><?xml version="1.0" encoding="utf-8"?>
<c:userShapes xmlns:c="http://schemas.openxmlformats.org/drawingml/2006/chart">
  <cdr:relSizeAnchor xmlns:cdr="http://schemas.openxmlformats.org/drawingml/2006/chartDrawing">
    <cdr:from>
      <cdr:x>0.91725</cdr:x>
      <cdr:y>0.873</cdr:y>
    </cdr:from>
    <cdr:to>
      <cdr:x>0.98625</cdr:x>
      <cdr:y>0.93025</cdr:y>
    </cdr:to>
    <cdr:sp macro="" textlink="">
      <cdr:nvSpPr>
        <cdr:cNvPr id="8193" name="テキスト 1"/>
        <cdr:cNvSpPr txBox="1"/>
      </cdr:nvSpPr>
      <cdr:spPr>
        <a:xfrm xmlns:a="http://schemas.openxmlformats.org/drawingml/2006/main">
          <a:off x="5477977" y="3908202"/>
          <a:ext cx="412080" cy="256293"/>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rgbClr val="000000"/>
        </a:lnRef>
        <a:fillRef xmlns:a="http://schemas.openxmlformats.org/drawingml/2006/main" idx="0">
          <a:srgbClr val="000000"/>
        </a:fillRef>
        <a:effectRef xmlns:a="http://schemas.openxmlformats.org/drawingml/2006/main" idx="0">
          <a:srgbClr val="000000"/>
        </a:effectRef>
        <a:fontRef xmlns:a="http://schemas.openxmlformats.org/drawingml/2006/main" idx="minor">
          <a:schemeClr val="dk1"/>
        </a:fontRef>
      </cdr:style>
      <cdr:txBody>
        <a:bodyPr xmlns:a="http://schemas.openxmlformats.org/drawingml/2006/main" vertOverflow="clip" horzOverflow="clip"/>
        <a:lstStyle xmlns:a="http://schemas.openxmlformats.org/drawingml/2006/main"/>
        <a:p xmlns:a="http://schemas.openxmlformats.org/drawingml/2006/main">
          <a:r>
            <a:rPr kumimoji="1" lang="ja-JP" altLang="en-US" sz="1000">
              <a:latin typeface="ＭＳ Ｐ明朝"/>
              <a:ea typeface="ＭＳ Ｐ明朝"/>
            </a:rPr>
            <a:t>0.00</a:t>
          </a:r>
        </a:p>
      </cdr:txBody>
    </cdr:sp>
  </cdr:relSizeAnchor>
</c:userShapes>
</file>

<file path=word/drawings/drawing4.xml><?xml version="1.0" encoding="utf-8"?>
<c:userShapes xmlns:c="http://schemas.openxmlformats.org/drawingml/2006/chart">
  <cdr:relSizeAnchor xmlns:cdr="http://schemas.openxmlformats.org/drawingml/2006/chartDrawing">
    <cdr:from>
      <cdr:x>0.08</cdr:x>
      <cdr:y>0.07375</cdr:y>
    </cdr:from>
    <cdr:to>
      <cdr:x>0.212</cdr:x>
      <cdr:y>0.1285</cdr:y>
    </cdr:to>
    <cdr:sp macro="" textlink="">
      <cdr:nvSpPr>
        <cdr:cNvPr id="10241" name="テキスト 1"/>
        <cdr:cNvSpPr txBox="1"/>
      </cdr:nvSpPr>
      <cdr:spPr>
        <a:xfrm xmlns:a="http://schemas.openxmlformats.org/drawingml/2006/main">
          <a:off x="457200" y="343554"/>
          <a:ext cx="754380" cy="255045"/>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rgbClr val="000000"/>
        </a:lnRef>
        <a:fillRef xmlns:a="http://schemas.openxmlformats.org/drawingml/2006/main" idx="0">
          <a:srgbClr val="000000"/>
        </a:fillRef>
        <a:effectRef xmlns:a="http://schemas.openxmlformats.org/drawingml/2006/main" idx="0">
          <a:srgbClr val="000000"/>
        </a:effectRef>
        <a:fontRef xmlns:a="http://schemas.openxmlformats.org/drawingml/2006/main" idx="minor">
          <a:schemeClr val="dk1"/>
        </a:fontRef>
      </cdr:style>
      <cdr:txBody>
        <a:bodyPr xmlns:a="http://schemas.openxmlformats.org/drawingml/2006/main" vertOverflow="clip" horzOverflow="clip" anchor="ctr"/>
        <a:lstStyle xmlns:a="http://schemas.openxmlformats.org/drawingml/2006/main"/>
        <a:p xmlns:a="http://schemas.openxmlformats.org/drawingml/2006/main">
          <a:pPr algn="ctr"/>
          <a:r>
            <a:rPr lang="ja-JP" altLang="en-US">
              <a:latin typeface="ＭＳ Ｐ明朝"/>
              <a:ea typeface="ＭＳ Ｐ明朝"/>
            </a:rPr>
            <a:t>単独世帯</a:t>
          </a:r>
        </a:p>
      </cdr:txBody>
    </cdr:sp>
  </cdr:relSizeAnchor>
  <cdr:relSizeAnchor xmlns:cdr="http://schemas.openxmlformats.org/drawingml/2006/chartDrawing">
    <cdr:from>
      <cdr:x>0.14675</cdr:x>
      <cdr:y>0.1265</cdr:y>
    </cdr:from>
    <cdr:to>
      <cdr:x>0.18825</cdr:x>
      <cdr:y>0.20525</cdr:y>
    </cdr:to>
    <cdr:sp macro="" textlink="">
      <cdr:nvSpPr>
        <cdr:cNvPr id="10242" name="直線 2"/>
        <cdr:cNvSpPr/>
      </cdr:nvSpPr>
      <cdr:spPr>
        <a:xfrm xmlns:a="http://schemas.openxmlformats.org/drawingml/2006/main">
          <a:off x="838676" y="589282"/>
          <a:ext cx="237172" cy="366845"/>
        </a:xfrm>
        <a:prstGeom xmlns:a="http://schemas.openxmlformats.org/drawingml/2006/main" prst="line">
          <a:avLst/>
        </a:prstGeom>
        <a:noFill xmlns:a="http://schemas.openxmlformats.org/drawingml/2006/main"/>
        <a:ln xmlns:a="http://schemas.openxmlformats.org/drawingml/2006/main">
          <a:solidFill>
            <a:schemeClr val="tx1"/>
          </a:solidFill>
          <a:headEnd type="none"/>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sp>
  </cdr:relSizeAnchor>
  <cdr:relSizeAnchor xmlns:cdr="http://schemas.openxmlformats.org/drawingml/2006/chartDrawing">
    <cdr:from>
      <cdr:x>0.206</cdr:x>
      <cdr:y>0.07225</cdr:y>
    </cdr:from>
    <cdr:to>
      <cdr:x>0.40975</cdr:x>
      <cdr:y>0.12925</cdr:y>
    </cdr:to>
    <cdr:sp macro="" textlink="">
      <cdr:nvSpPr>
        <cdr:cNvPr id="10243" name="テキスト 3"/>
        <cdr:cNvSpPr txBox="1"/>
      </cdr:nvSpPr>
      <cdr:spPr>
        <a:xfrm xmlns:a="http://schemas.openxmlformats.org/drawingml/2006/main">
          <a:off x="1177290" y="336566"/>
          <a:ext cx="1164431" cy="265526"/>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rgbClr val="000000"/>
        </a:lnRef>
        <a:fillRef xmlns:a="http://schemas.openxmlformats.org/drawingml/2006/main" idx="0">
          <a:srgbClr val="000000"/>
        </a:fillRef>
        <a:effectRef xmlns:a="http://schemas.openxmlformats.org/drawingml/2006/main" idx="0">
          <a:srgbClr val="000000"/>
        </a:effectRef>
        <a:fontRef xmlns:a="http://schemas.openxmlformats.org/drawingml/2006/main" idx="minor">
          <a:schemeClr val="dk1"/>
        </a:fontRef>
      </cdr:style>
      <cdr:txBody>
        <a:bodyPr xmlns:a="http://schemas.openxmlformats.org/drawingml/2006/main" vertOverflow="clip" horzOverflow="clip" anchor="ctr"/>
        <a:lstStyle xmlns:a="http://schemas.openxmlformats.org/drawingml/2006/main"/>
        <a:p xmlns:a="http://schemas.openxmlformats.org/drawingml/2006/main">
          <a:pPr algn="ctr"/>
          <a:r>
            <a:rPr lang="ja-JP" altLang="en-US">
              <a:latin typeface="ＭＳ Ｐ明朝"/>
              <a:ea typeface="ＭＳ Ｐ明朝"/>
            </a:rPr>
            <a:t>夫婦のみの世帯</a:t>
          </a:r>
        </a:p>
      </cdr:txBody>
    </cdr:sp>
  </cdr:relSizeAnchor>
  <cdr:relSizeAnchor xmlns:cdr="http://schemas.openxmlformats.org/drawingml/2006/chartDrawing">
    <cdr:from>
      <cdr:x>0.3085</cdr:x>
      <cdr:y>0.1265</cdr:y>
    </cdr:from>
    <cdr:to>
      <cdr:x>0.3435</cdr:x>
      <cdr:y>0.205</cdr:y>
    </cdr:to>
    <cdr:sp macro="" textlink="">
      <cdr:nvSpPr>
        <cdr:cNvPr id="10244" name="直線 4"/>
        <cdr:cNvSpPr/>
      </cdr:nvSpPr>
      <cdr:spPr>
        <a:xfrm xmlns:a="http://schemas.openxmlformats.org/drawingml/2006/main">
          <a:off x="1763077" y="589282"/>
          <a:ext cx="200025" cy="365681"/>
        </a:xfrm>
        <a:prstGeom xmlns:a="http://schemas.openxmlformats.org/drawingml/2006/main" prst="line">
          <a:avLst/>
        </a:prstGeom>
        <a:noFill xmlns:a="http://schemas.openxmlformats.org/drawingml/2006/main"/>
        <a:ln xmlns:a="http://schemas.openxmlformats.org/drawingml/2006/main">
          <a:solidFill>
            <a:schemeClr val="tx1"/>
          </a:solidFill>
          <a:headEnd type="none"/>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sp>
  </cdr:relSizeAnchor>
  <cdr:relSizeAnchor xmlns:cdr="http://schemas.openxmlformats.org/drawingml/2006/chartDrawing">
    <cdr:from>
      <cdr:x>0.3865</cdr:x>
      <cdr:y>0.06975</cdr:y>
    </cdr:from>
    <cdr:to>
      <cdr:x>0.58375</cdr:x>
      <cdr:y>0.17475</cdr:y>
    </cdr:to>
    <cdr:sp macro="" textlink="">
      <cdr:nvSpPr>
        <cdr:cNvPr id="10245" name="テキスト 5"/>
        <cdr:cNvSpPr txBox="1"/>
      </cdr:nvSpPr>
      <cdr:spPr>
        <a:xfrm xmlns:a="http://schemas.openxmlformats.org/drawingml/2006/main">
          <a:off x="2208847" y="324920"/>
          <a:ext cx="1127283" cy="489127"/>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rgbClr val="000000"/>
        </a:lnRef>
        <a:fillRef xmlns:a="http://schemas.openxmlformats.org/drawingml/2006/main" idx="0">
          <a:srgbClr val="000000"/>
        </a:fillRef>
        <a:effectRef xmlns:a="http://schemas.openxmlformats.org/drawingml/2006/main" idx="0">
          <a:srgbClr val="000000"/>
        </a:effectRef>
        <a:fontRef xmlns:a="http://schemas.openxmlformats.org/drawingml/2006/main" idx="minor">
          <a:schemeClr val="dk1"/>
        </a:fontRef>
      </cdr:style>
      <cdr:txBody>
        <a:bodyPr xmlns:a="http://schemas.openxmlformats.org/drawingml/2006/main" vertOverflow="clip" horzOverflow="clip" anchor="ctr"/>
        <a:lstStyle xmlns:a="http://schemas.openxmlformats.org/drawingml/2006/main"/>
        <a:p xmlns:a="http://schemas.openxmlformats.org/drawingml/2006/main">
          <a:pPr algn="ctr"/>
          <a:r>
            <a:rPr lang="ja-JP" altLang="en-US">
              <a:latin typeface="ＭＳ Ｐ明朝"/>
              <a:ea typeface="ＭＳ Ｐ明朝"/>
            </a:rPr>
            <a:t>夫婦と子供から</a:t>
          </a:r>
        </a:p>
        <a:p xmlns:a="http://schemas.openxmlformats.org/drawingml/2006/main">
          <a:pPr algn="ctr"/>
          <a:r>
            <a:rPr lang="ja-JP" altLang="en-US">
              <a:latin typeface="ＭＳ Ｐ明朝"/>
              <a:ea typeface="ＭＳ Ｐ明朝"/>
            </a:rPr>
            <a:t>成る世帯</a:t>
          </a:r>
        </a:p>
      </cdr:txBody>
    </cdr:sp>
  </cdr:relSizeAnchor>
  <cdr:relSizeAnchor xmlns:cdr="http://schemas.openxmlformats.org/drawingml/2006/chartDrawing">
    <cdr:from>
      <cdr:x>0.56325</cdr:x>
      <cdr:y>0.06975</cdr:y>
    </cdr:from>
    <cdr:to>
      <cdr:x>0.7605</cdr:x>
      <cdr:y>0.17475</cdr:y>
    </cdr:to>
    <cdr:sp macro="" textlink="">
      <cdr:nvSpPr>
        <cdr:cNvPr id="10246" name="テキスト 6"/>
        <cdr:cNvSpPr txBox="1"/>
      </cdr:nvSpPr>
      <cdr:spPr>
        <a:xfrm xmlns:a="http://schemas.openxmlformats.org/drawingml/2006/main">
          <a:off x="3218973" y="324920"/>
          <a:ext cx="1127283" cy="489127"/>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rgbClr val="000000"/>
        </a:lnRef>
        <a:fillRef xmlns:a="http://schemas.openxmlformats.org/drawingml/2006/main" idx="0">
          <a:srgbClr val="000000"/>
        </a:fillRef>
        <a:effectRef xmlns:a="http://schemas.openxmlformats.org/drawingml/2006/main" idx="0">
          <a:srgbClr val="000000"/>
        </a:effectRef>
        <a:fontRef xmlns:a="http://schemas.openxmlformats.org/drawingml/2006/main" idx="minor">
          <a:schemeClr val="dk1"/>
        </a:fontRef>
      </cdr:style>
      <cdr:txBody>
        <a:bodyPr xmlns:a="http://schemas.openxmlformats.org/drawingml/2006/main" vertOverflow="clip" horzOverflow="clip" anchor="ctr"/>
        <a:lstStyle xmlns:a="http://schemas.openxmlformats.org/drawingml/2006/main"/>
        <a:p xmlns:a="http://schemas.openxmlformats.org/drawingml/2006/main">
          <a:pPr algn="ctr"/>
          <a:r>
            <a:rPr lang="ja-JP" altLang="en-US">
              <a:latin typeface="ＭＳ Ｐ明朝"/>
              <a:ea typeface="ＭＳ Ｐ明朝"/>
            </a:rPr>
            <a:t>ひとり親と子供から成る世帯</a:t>
          </a:r>
        </a:p>
      </cdr:txBody>
    </cdr:sp>
  </cdr:relSizeAnchor>
  <cdr:relSizeAnchor xmlns:cdr="http://schemas.openxmlformats.org/drawingml/2006/chartDrawing">
    <cdr:from>
      <cdr:x>0.475</cdr:x>
      <cdr:y>0.15925</cdr:y>
    </cdr:from>
    <cdr:to>
      <cdr:x>0.51</cdr:x>
      <cdr:y>0.20725</cdr:y>
    </cdr:to>
    <cdr:sp macro="" textlink="">
      <cdr:nvSpPr>
        <cdr:cNvPr id="10247" name="直線 7"/>
        <cdr:cNvSpPr/>
      </cdr:nvSpPr>
      <cdr:spPr>
        <a:xfrm xmlns:a="http://schemas.openxmlformats.org/drawingml/2006/main">
          <a:off x="2714625" y="741843"/>
          <a:ext cx="200025" cy="223601"/>
        </a:xfrm>
        <a:prstGeom xmlns:a="http://schemas.openxmlformats.org/drawingml/2006/main" prst="line">
          <a:avLst/>
        </a:prstGeom>
        <a:noFill xmlns:a="http://schemas.openxmlformats.org/drawingml/2006/main"/>
        <a:ln xmlns:a="http://schemas.openxmlformats.org/drawingml/2006/main">
          <a:solidFill>
            <a:schemeClr val="tx1"/>
          </a:solidFill>
          <a:headEnd type="none"/>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sp>
  </cdr:relSizeAnchor>
  <cdr:relSizeAnchor xmlns:cdr="http://schemas.openxmlformats.org/drawingml/2006/chartDrawing">
    <cdr:from>
      <cdr:x>0.645</cdr:x>
      <cdr:y>0.16125</cdr:y>
    </cdr:from>
    <cdr:to>
      <cdr:x>0.645</cdr:x>
      <cdr:y>0.205</cdr:y>
    </cdr:to>
    <cdr:sp macro="" textlink="">
      <cdr:nvSpPr>
        <cdr:cNvPr id="10248" name="直線 8"/>
        <cdr:cNvSpPr/>
      </cdr:nvSpPr>
      <cdr:spPr>
        <a:xfrm xmlns:a="http://schemas.openxmlformats.org/drawingml/2006/main">
          <a:off x="3686175" y="751160"/>
          <a:ext cx="0" cy="203803"/>
        </a:xfrm>
        <a:prstGeom xmlns:a="http://schemas.openxmlformats.org/drawingml/2006/main" prst="line">
          <a:avLst/>
        </a:prstGeom>
        <a:noFill xmlns:a="http://schemas.openxmlformats.org/drawingml/2006/main"/>
        <a:ln xmlns:a="http://schemas.openxmlformats.org/drawingml/2006/main">
          <a:solidFill>
            <a:schemeClr val="tx1"/>
          </a:solidFill>
          <a:headEnd type="none"/>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sp>
  </cdr:relSizeAnchor>
  <cdr:relSizeAnchor xmlns:cdr="http://schemas.openxmlformats.org/drawingml/2006/chartDrawing">
    <cdr:from>
      <cdr:x>0.75825</cdr:x>
      <cdr:y>0.085</cdr:y>
    </cdr:from>
    <cdr:to>
      <cdr:x>0.95525</cdr:x>
      <cdr:y>0.13975</cdr:y>
    </cdr:to>
    <cdr:sp macro="" textlink="">
      <cdr:nvSpPr>
        <cdr:cNvPr id="10249" name="テキスト 9"/>
        <cdr:cNvSpPr txBox="1"/>
      </cdr:nvSpPr>
      <cdr:spPr>
        <a:xfrm xmlns:a="http://schemas.openxmlformats.org/drawingml/2006/main">
          <a:off x="4333398" y="395960"/>
          <a:ext cx="1125855" cy="255045"/>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rgbClr val="000000"/>
        </a:lnRef>
        <a:fillRef xmlns:a="http://schemas.openxmlformats.org/drawingml/2006/main" idx="0">
          <a:srgbClr val="000000"/>
        </a:fillRef>
        <a:effectRef xmlns:a="http://schemas.openxmlformats.org/drawingml/2006/main" idx="0">
          <a:srgbClr val="000000"/>
        </a:effectRef>
        <a:fontRef xmlns:a="http://schemas.openxmlformats.org/drawingml/2006/main" idx="minor">
          <a:schemeClr val="dk1"/>
        </a:fontRef>
      </cdr:style>
      <cdr:txBody>
        <a:bodyPr xmlns:a="http://schemas.openxmlformats.org/drawingml/2006/main" vertOverflow="clip" horzOverflow="clip" anchor="ctr"/>
        <a:lstStyle xmlns:a="http://schemas.openxmlformats.org/drawingml/2006/main"/>
        <a:p xmlns:a="http://schemas.openxmlformats.org/drawingml/2006/main">
          <a:pPr algn="ctr"/>
          <a:r>
            <a:rPr lang="ja-JP" altLang="en-US">
              <a:latin typeface="ＭＳ Ｐ明朝"/>
              <a:ea typeface="ＭＳ Ｐ明朝"/>
            </a:rPr>
            <a:t>その他の世帯</a:t>
          </a:r>
        </a:p>
      </cdr:txBody>
    </cdr:sp>
  </cdr:relSizeAnchor>
  <cdr:relSizeAnchor xmlns:cdr="http://schemas.openxmlformats.org/drawingml/2006/chartDrawing">
    <cdr:from>
      <cdr:x>0.83325</cdr:x>
      <cdr:y>0.13075</cdr:y>
    </cdr:from>
    <cdr:to>
      <cdr:x>0.84325</cdr:x>
      <cdr:y>0.2115</cdr:y>
    </cdr:to>
    <cdr:sp macro="" textlink="">
      <cdr:nvSpPr>
        <cdr:cNvPr id="10250" name="直線 10"/>
        <cdr:cNvSpPr/>
      </cdr:nvSpPr>
      <cdr:spPr>
        <a:xfrm xmlns:a="http://schemas.openxmlformats.org/drawingml/2006/main" flipH="1">
          <a:off x="4762023" y="609080"/>
          <a:ext cx="57150" cy="376162"/>
        </a:xfrm>
        <a:prstGeom xmlns:a="http://schemas.openxmlformats.org/drawingml/2006/main" prst="line">
          <a:avLst/>
        </a:prstGeom>
        <a:noFill xmlns:a="http://schemas.openxmlformats.org/drawingml/2006/main"/>
        <a:ln xmlns:a="http://schemas.openxmlformats.org/drawingml/2006/main">
          <a:solidFill>
            <a:schemeClr val="tx1"/>
          </a:solidFill>
          <a:headEnd type="none"/>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sp>
  </cdr:relSizeAnchor>
  <cdr:relSizeAnchor xmlns:cdr="http://schemas.openxmlformats.org/drawingml/2006/chartDrawing">
    <cdr:from>
      <cdr:x>0.394</cdr:x>
      <cdr:y>0</cdr:y>
    </cdr:from>
    <cdr:to>
      <cdr:x>0.57275</cdr:x>
      <cdr:y>0.05475</cdr:y>
    </cdr:to>
    <cdr:sp macro="" textlink="">
      <cdr:nvSpPr>
        <cdr:cNvPr id="10251" name="テキスト 11"/>
        <cdr:cNvSpPr txBox="1"/>
      </cdr:nvSpPr>
      <cdr:spPr>
        <a:xfrm xmlns:a="http://schemas.openxmlformats.org/drawingml/2006/main">
          <a:off x="2251710" y="0"/>
          <a:ext cx="1021556" cy="255045"/>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rgbClr val="000000"/>
        </a:lnRef>
        <a:fillRef xmlns:a="http://schemas.openxmlformats.org/drawingml/2006/main" idx="0">
          <a:srgbClr val="000000"/>
        </a:fillRef>
        <a:effectRef xmlns:a="http://schemas.openxmlformats.org/drawingml/2006/main" idx="0">
          <a:srgbClr val="000000"/>
        </a:effectRef>
        <a:fontRef xmlns:a="http://schemas.openxmlformats.org/drawingml/2006/main" idx="minor">
          <a:schemeClr val="dk1"/>
        </a:fontRef>
      </cdr:style>
      <cdr:txBody>
        <a:bodyPr xmlns:a="http://schemas.openxmlformats.org/drawingml/2006/main" vertOverflow="clip" horzOverflow="clip" anchor="ctr"/>
        <a:lstStyle xmlns:a="http://schemas.openxmlformats.org/drawingml/2006/main"/>
        <a:p xmlns:a="http://schemas.openxmlformats.org/drawingml/2006/main">
          <a:pPr algn="ctr"/>
          <a:r>
            <a:rPr lang="ja-JP" altLang="en-US">
              <a:latin typeface="ＭＳ Ｐ明朝"/>
              <a:ea typeface="ＭＳ Ｐ明朝"/>
            </a:rPr>
            <a:t>核家族世帯</a:t>
          </a:r>
        </a:p>
      </cdr:txBody>
    </cdr:sp>
  </cdr:relSizeAnchor>
</c:userShapes>
</file>

<file path=word/drawings/drawing5.xml><?xml version="1.0" encoding="utf-8"?>
<c:userShapes xmlns:c="http://schemas.openxmlformats.org/drawingml/2006/chart">
  <cdr:relSizeAnchor xmlns:cdr="http://schemas.openxmlformats.org/drawingml/2006/chartDrawing">
    <cdr:from>
      <cdr:x>0.0235</cdr:x>
      <cdr:y>0.07175</cdr:y>
    </cdr:from>
    <cdr:to>
      <cdr:x>0.1555</cdr:x>
      <cdr:y>0.1265</cdr:y>
    </cdr:to>
    <cdr:sp macro="" textlink="">
      <cdr:nvSpPr>
        <cdr:cNvPr id="12289" name="テキスト 1"/>
        <cdr:cNvSpPr txBox="1"/>
      </cdr:nvSpPr>
      <cdr:spPr>
        <a:xfrm xmlns:a="http://schemas.openxmlformats.org/drawingml/2006/main">
          <a:off x="135197" y="334875"/>
          <a:ext cx="759409" cy="255531"/>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rgbClr val="000000"/>
        </a:lnRef>
        <a:fillRef xmlns:a="http://schemas.openxmlformats.org/drawingml/2006/main" idx="0">
          <a:srgbClr val="000000"/>
        </a:fillRef>
        <a:effectRef xmlns:a="http://schemas.openxmlformats.org/drawingml/2006/main" idx="0">
          <a:srgbClr val="000000"/>
        </a:effectRef>
        <a:fontRef xmlns:a="http://schemas.openxmlformats.org/drawingml/2006/main" idx="minor">
          <a:schemeClr val="dk1"/>
        </a:fontRef>
      </cdr:style>
      <cdr:txBody>
        <a:bodyPr xmlns:a="http://schemas.openxmlformats.org/drawingml/2006/main" vertOverflow="clip" horzOverflow="clip" anchor="ctr"/>
        <a:lstStyle xmlns:a="http://schemas.openxmlformats.org/drawingml/2006/main"/>
        <a:p xmlns:a="http://schemas.openxmlformats.org/drawingml/2006/main">
          <a:pPr algn="ctr"/>
          <a:r>
            <a:rPr lang="ja-JP" altLang="en-US">
              <a:latin typeface="ＭＳ Ｐ明朝"/>
              <a:ea typeface="ＭＳ Ｐ明朝"/>
            </a:rPr>
            <a:t>単独世帯</a:t>
          </a:r>
        </a:p>
      </cdr:txBody>
    </cdr:sp>
  </cdr:relSizeAnchor>
  <cdr:relSizeAnchor xmlns:cdr="http://schemas.openxmlformats.org/drawingml/2006/chartDrawing">
    <cdr:from>
      <cdr:x>0.085</cdr:x>
      <cdr:y>0.11625</cdr:y>
    </cdr:from>
    <cdr:to>
      <cdr:x>0.14325</cdr:x>
      <cdr:y>0.20925</cdr:y>
    </cdr:to>
    <cdr:sp macro="" textlink="">
      <cdr:nvSpPr>
        <cdr:cNvPr id="12290" name="直線 2"/>
        <cdr:cNvSpPr/>
      </cdr:nvSpPr>
      <cdr:spPr>
        <a:xfrm xmlns:a="http://schemas.openxmlformats.org/drawingml/2006/main">
          <a:off x="489013" y="542567"/>
          <a:ext cx="335118" cy="434054"/>
        </a:xfrm>
        <a:prstGeom xmlns:a="http://schemas.openxmlformats.org/drawingml/2006/main" prst="line">
          <a:avLst/>
        </a:prstGeom>
        <a:noFill xmlns:a="http://schemas.openxmlformats.org/drawingml/2006/main"/>
        <a:ln xmlns:a="http://schemas.openxmlformats.org/drawingml/2006/main">
          <a:solidFill>
            <a:schemeClr val="tx1"/>
          </a:solidFill>
          <a:headEnd type="none"/>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sp>
  </cdr:relSizeAnchor>
  <cdr:relSizeAnchor xmlns:cdr="http://schemas.openxmlformats.org/drawingml/2006/chartDrawing">
    <cdr:from>
      <cdr:x>0.13925</cdr:x>
      <cdr:y>0.07025</cdr:y>
    </cdr:from>
    <cdr:to>
      <cdr:x>0.343</cdr:x>
      <cdr:y>0.12725</cdr:y>
    </cdr:to>
    <cdr:sp macro="" textlink="">
      <cdr:nvSpPr>
        <cdr:cNvPr id="12291" name="テキスト 3"/>
        <cdr:cNvSpPr txBox="1"/>
      </cdr:nvSpPr>
      <cdr:spPr>
        <a:xfrm xmlns:a="http://schemas.openxmlformats.org/drawingml/2006/main">
          <a:off x="801119" y="327874"/>
          <a:ext cx="1172194" cy="266033"/>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rgbClr val="000000"/>
        </a:lnRef>
        <a:fillRef xmlns:a="http://schemas.openxmlformats.org/drawingml/2006/main" idx="0">
          <a:srgbClr val="000000"/>
        </a:fillRef>
        <a:effectRef xmlns:a="http://schemas.openxmlformats.org/drawingml/2006/main" idx="0">
          <a:srgbClr val="000000"/>
        </a:effectRef>
        <a:fontRef xmlns:a="http://schemas.openxmlformats.org/drawingml/2006/main" idx="minor">
          <a:schemeClr val="dk1"/>
        </a:fontRef>
      </cdr:style>
      <cdr:txBody>
        <a:bodyPr xmlns:a="http://schemas.openxmlformats.org/drawingml/2006/main" vertOverflow="clip" horzOverflow="clip" anchor="ctr"/>
        <a:lstStyle xmlns:a="http://schemas.openxmlformats.org/drawingml/2006/main"/>
        <a:p xmlns:a="http://schemas.openxmlformats.org/drawingml/2006/main">
          <a:pPr algn="ctr"/>
          <a:r>
            <a:rPr lang="ja-JP" altLang="en-US">
              <a:latin typeface="ＭＳ Ｐ明朝"/>
              <a:ea typeface="ＭＳ Ｐ明朝"/>
            </a:rPr>
            <a:t>夫婦のみの世帯</a:t>
          </a:r>
        </a:p>
      </cdr:txBody>
    </cdr:sp>
  </cdr:relSizeAnchor>
  <cdr:relSizeAnchor xmlns:cdr="http://schemas.openxmlformats.org/drawingml/2006/chartDrawing">
    <cdr:from>
      <cdr:x>0.23175</cdr:x>
      <cdr:y>0.11225</cdr:y>
    </cdr:from>
    <cdr:to>
      <cdr:x>0.2835</cdr:x>
      <cdr:y>0.207</cdr:y>
    </cdr:to>
    <cdr:sp macro="" textlink="">
      <cdr:nvSpPr>
        <cdr:cNvPr id="12292" name="直線 4"/>
        <cdr:cNvSpPr/>
      </cdr:nvSpPr>
      <cdr:spPr>
        <a:xfrm xmlns:a="http://schemas.openxmlformats.org/drawingml/2006/main">
          <a:off x="1333280" y="523898"/>
          <a:ext cx="297722" cy="442221"/>
        </a:xfrm>
        <a:prstGeom xmlns:a="http://schemas.openxmlformats.org/drawingml/2006/main" prst="line">
          <a:avLst/>
        </a:prstGeom>
        <a:noFill xmlns:a="http://schemas.openxmlformats.org/drawingml/2006/main"/>
        <a:ln xmlns:a="http://schemas.openxmlformats.org/drawingml/2006/main">
          <a:solidFill>
            <a:schemeClr val="tx1"/>
          </a:solidFill>
          <a:headEnd type="none"/>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sp>
  </cdr:relSizeAnchor>
  <cdr:relSizeAnchor xmlns:cdr="http://schemas.openxmlformats.org/drawingml/2006/chartDrawing">
    <cdr:from>
      <cdr:x>0.315</cdr:x>
      <cdr:y>0.06575</cdr:y>
    </cdr:from>
    <cdr:to>
      <cdr:x>0.51225</cdr:x>
      <cdr:y>0.179</cdr:y>
    </cdr:to>
    <cdr:sp macro="" textlink="">
      <cdr:nvSpPr>
        <cdr:cNvPr id="12293" name="テキスト 5"/>
        <cdr:cNvSpPr txBox="1"/>
      </cdr:nvSpPr>
      <cdr:spPr>
        <a:xfrm xmlns:a="http://schemas.openxmlformats.org/drawingml/2006/main">
          <a:off x="1812226" y="306871"/>
          <a:ext cx="1134798" cy="528566"/>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rgbClr val="000000"/>
        </a:lnRef>
        <a:fillRef xmlns:a="http://schemas.openxmlformats.org/drawingml/2006/main" idx="0">
          <a:srgbClr val="000000"/>
        </a:fillRef>
        <a:effectRef xmlns:a="http://schemas.openxmlformats.org/drawingml/2006/main" idx="0">
          <a:srgbClr val="000000"/>
        </a:effectRef>
        <a:fontRef xmlns:a="http://schemas.openxmlformats.org/drawingml/2006/main" idx="minor">
          <a:schemeClr val="dk1"/>
        </a:fontRef>
      </cdr:style>
      <cdr:txBody>
        <a:bodyPr xmlns:a="http://schemas.openxmlformats.org/drawingml/2006/main" vertOverflow="clip" horzOverflow="clip" anchor="ctr"/>
        <a:lstStyle xmlns:a="http://schemas.openxmlformats.org/drawingml/2006/main"/>
        <a:p xmlns:a="http://schemas.openxmlformats.org/drawingml/2006/main">
          <a:pPr algn="ctr"/>
          <a:r>
            <a:rPr lang="ja-JP" altLang="en-US">
              <a:latin typeface="ＭＳ Ｐ明朝"/>
              <a:ea typeface="ＭＳ Ｐ明朝"/>
            </a:rPr>
            <a:t>夫婦と子供から</a:t>
          </a:r>
        </a:p>
        <a:p xmlns:a="http://schemas.openxmlformats.org/drawingml/2006/main">
          <a:pPr algn="ctr"/>
          <a:r>
            <a:rPr lang="ja-JP" altLang="en-US">
              <a:latin typeface="ＭＳ Ｐ明朝"/>
              <a:ea typeface="ＭＳ Ｐ明朝"/>
            </a:rPr>
            <a:t>成る世帯</a:t>
          </a:r>
        </a:p>
      </cdr:txBody>
    </cdr:sp>
  </cdr:relSizeAnchor>
  <cdr:relSizeAnchor xmlns:cdr="http://schemas.openxmlformats.org/drawingml/2006/chartDrawing">
    <cdr:from>
      <cdr:x>0.488</cdr:x>
      <cdr:y>0.06775</cdr:y>
    </cdr:from>
    <cdr:to>
      <cdr:x>0.682</cdr:x>
      <cdr:y>0.183</cdr:y>
    </cdr:to>
    <cdr:sp macro="" textlink="">
      <cdr:nvSpPr>
        <cdr:cNvPr id="12294" name="テキスト 6"/>
        <cdr:cNvSpPr txBox="1"/>
      </cdr:nvSpPr>
      <cdr:spPr>
        <a:xfrm xmlns:a="http://schemas.openxmlformats.org/drawingml/2006/main">
          <a:off x="2807512" y="316206"/>
          <a:ext cx="1116101" cy="537900"/>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rgbClr val="000000"/>
        </a:lnRef>
        <a:fillRef xmlns:a="http://schemas.openxmlformats.org/drawingml/2006/main" idx="0">
          <a:srgbClr val="000000"/>
        </a:fillRef>
        <a:effectRef xmlns:a="http://schemas.openxmlformats.org/drawingml/2006/main" idx="0">
          <a:srgbClr val="000000"/>
        </a:effectRef>
        <a:fontRef xmlns:a="http://schemas.openxmlformats.org/drawingml/2006/main" idx="minor">
          <a:schemeClr val="dk1"/>
        </a:fontRef>
      </cdr:style>
      <cdr:txBody>
        <a:bodyPr xmlns:a="http://schemas.openxmlformats.org/drawingml/2006/main" vertOverflow="clip" horzOverflow="clip" anchor="ctr"/>
        <a:lstStyle xmlns:a="http://schemas.openxmlformats.org/drawingml/2006/main"/>
        <a:p xmlns:a="http://schemas.openxmlformats.org/drawingml/2006/main">
          <a:pPr algn="ctr"/>
          <a:r>
            <a:rPr lang="ja-JP" altLang="en-US">
              <a:latin typeface="ＭＳ Ｐ明朝"/>
              <a:ea typeface="ＭＳ Ｐ明朝"/>
            </a:rPr>
            <a:t>ひとり親と子供から成る世帯</a:t>
          </a:r>
        </a:p>
      </cdr:txBody>
    </cdr:sp>
  </cdr:relSizeAnchor>
  <cdr:relSizeAnchor xmlns:cdr="http://schemas.openxmlformats.org/drawingml/2006/chartDrawing">
    <cdr:from>
      <cdr:x>0.37675</cdr:x>
      <cdr:y>0.15725</cdr:y>
    </cdr:from>
    <cdr:to>
      <cdr:x>0.405</cdr:x>
      <cdr:y>0.20925</cdr:y>
    </cdr:to>
    <cdr:sp macro="" textlink="">
      <cdr:nvSpPr>
        <cdr:cNvPr id="12295" name="直線 7"/>
        <cdr:cNvSpPr/>
      </cdr:nvSpPr>
      <cdr:spPr>
        <a:xfrm xmlns:a="http://schemas.openxmlformats.org/drawingml/2006/main" flipH="1">
          <a:off x="2167480" y="733925"/>
          <a:ext cx="162525" cy="242697"/>
        </a:xfrm>
        <a:prstGeom xmlns:a="http://schemas.openxmlformats.org/drawingml/2006/main" prst="line">
          <a:avLst/>
        </a:prstGeom>
        <a:noFill xmlns:a="http://schemas.openxmlformats.org/drawingml/2006/main"/>
        <a:ln xmlns:a="http://schemas.openxmlformats.org/drawingml/2006/main">
          <a:solidFill>
            <a:schemeClr val="tx1"/>
          </a:solidFill>
          <a:headEnd type="none"/>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sp>
  </cdr:relSizeAnchor>
  <cdr:relSizeAnchor xmlns:cdr="http://schemas.openxmlformats.org/drawingml/2006/chartDrawing">
    <cdr:from>
      <cdr:x>0.43</cdr:x>
      <cdr:y>0.1635</cdr:y>
    </cdr:from>
    <cdr:to>
      <cdr:x>0.5585</cdr:x>
      <cdr:y>0.205</cdr:y>
    </cdr:to>
    <cdr:sp macro="" textlink="">
      <cdr:nvSpPr>
        <cdr:cNvPr id="12296" name="直線 8"/>
        <cdr:cNvSpPr/>
      </cdr:nvSpPr>
      <cdr:spPr>
        <a:xfrm xmlns:a="http://schemas.openxmlformats.org/drawingml/2006/main" flipH="1">
          <a:off x="2473833" y="763095"/>
          <a:ext cx="739273" cy="193690"/>
        </a:xfrm>
        <a:prstGeom xmlns:a="http://schemas.openxmlformats.org/drawingml/2006/main" prst="line">
          <a:avLst/>
        </a:prstGeom>
        <a:noFill xmlns:a="http://schemas.openxmlformats.org/drawingml/2006/main"/>
        <a:ln xmlns:a="http://schemas.openxmlformats.org/drawingml/2006/main">
          <a:solidFill>
            <a:schemeClr val="tx1"/>
          </a:solidFill>
          <a:headEnd type="none"/>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sp>
  </cdr:relSizeAnchor>
  <cdr:relSizeAnchor xmlns:cdr="http://schemas.openxmlformats.org/drawingml/2006/chartDrawing">
    <cdr:from>
      <cdr:x>0.69325</cdr:x>
      <cdr:y>0.081</cdr:y>
    </cdr:from>
    <cdr:to>
      <cdr:x>0.88025</cdr:x>
      <cdr:y>0.13575</cdr:y>
    </cdr:to>
    <cdr:sp macro="" textlink="">
      <cdr:nvSpPr>
        <cdr:cNvPr id="12297" name="テキスト 9"/>
        <cdr:cNvSpPr txBox="1"/>
      </cdr:nvSpPr>
      <cdr:spPr>
        <a:xfrm xmlns:a="http://schemas.openxmlformats.org/drawingml/2006/main">
          <a:off x="3988336" y="378047"/>
          <a:ext cx="1075829" cy="255531"/>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rgbClr val="000000"/>
        </a:lnRef>
        <a:fillRef xmlns:a="http://schemas.openxmlformats.org/drawingml/2006/main" idx="0">
          <a:srgbClr val="000000"/>
        </a:fillRef>
        <a:effectRef xmlns:a="http://schemas.openxmlformats.org/drawingml/2006/main" idx="0">
          <a:srgbClr val="000000"/>
        </a:effectRef>
        <a:fontRef xmlns:a="http://schemas.openxmlformats.org/drawingml/2006/main" idx="minor">
          <a:schemeClr val="dk1"/>
        </a:fontRef>
      </cdr:style>
      <cdr:txBody>
        <a:bodyPr xmlns:a="http://schemas.openxmlformats.org/drawingml/2006/main" vertOverflow="clip" horzOverflow="clip" anchor="ctr"/>
        <a:lstStyle xmlns:a="http://schemas.openxmlformats.org/drawingml/2006/main"/>
        <a:p xmlns:a="http://schemas.openxmlformats.org/drawingml/2006/main">
          <a:pPr algn="ctr"/>
          <a:r>
            <a:rPr lang="ja-JP" altLang="en-US">
              <a:latin typeface="ＭＳ Ｐ明朝"/>
              <a:ea typeface="ＭＳ Ｐ明朝"/>
            </a:rPr>
            <a:t>その他の世帯</a:t>
          </a:r>
        </a:p>
      </cdr:txBody>
    </cdr:sp>
  </cdr:relSizeAnchor>
  <cdr:relSizeAnchor xmlns:cdr="http://schemas.openxmlformats.org/drawingml/2006/chartDrawing">
    <cdr:from>
      <cdr:x>0.71825</cdr:x>
      <cdr:y>0.13475</cdr:y>
    </cdr:from>
    <cdr:to>
      <cdr:x>0.76</cdr:x>
      <cdr:y>0.2095</cdr:y>
    </cdr:to>
    <cdr:sp macro="" textlink="">
      <cdr:nvSpPr>
        <cdr:cNvPr id="12298" name="直線 10"/>
        <cdr:cNvSpPr/>
      </cdr:nvSpPr>
      <cdr:spPr>
        <a:xfrm xmlns:a="http://schemas.openxmlformats.org/drawingml/2006/main" flipH="1">
          <a:off x="4132164" y="628911"/>
          <a:ext cx="240191" cy="348876"/>
        </a:xfrm>
        <a:prstGeom xmlns:a="http://schemas.openxmlformats.org/drawingml/2006/main" prst="line">
          <a:avLst/>
        </a:prstGeom>
        <a:noFill xmlns:a="http://schemas.openxmlformats.org/drawingml/2006/main"/>
        <a:ln xmlns:a="http://schemas.openxmlformats.org/drawingml/2006/main">
          <a:solidFill>
            <a:schemeClr val="tx1"/>
          </a:solidFill>
          <a:headEnd type="none"/>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sp>
  </cdr:relSizeAnchor>
  <cdr:relSizeAnchor xmlns:cdr="http://schemas.openxmlformats.org/drawingml/2006/chartDrawing">
    <cdr:from>
      <cdr:x>0.31875</cdr:x>
      <cdr:y>0</cdr:y>
    </cdr:from>
    <cdr:to>
      <cdr:x>0.4975</cdr:x>
      <cdr:y>0.05475</cdr:y>
    </cdr:to>
    <cdr:sp macro="" textlink="">
      <cdr:nvSpPr>
        <cdr:cNvPr id="12299" name="テキスト 11"/>
        <cdr:cNvSpPr txBox="1"/>
      </cdr:nvSpPr>
      <cdr:spPr>
        <a:xfrm xmlns:a="http://schemas.openxmlformats.org/drawingml/2006/main">
          <a:off x="1833800" y="0"/>
          <a:ext cx="1028366" cy="255531"/>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rgbClr val="000000"/>
        </a:lnRef>
        <a:fillRef xmlns:a="http://schemas.openxmlformats.org/drawingml/2006/main" idx="0">
          <a:srgbClr val="000000"/>
        </a:fillRef>
        <a:effectRef xmlns:a="http://schemas.openxmlformats.org/drawingml/2006/main" idx="0">
          <a:srgbClr val="000000"/>
        </a:effectRef>
        <a:fontRef xmlns:a="http://schemas.openxmlformats.org/drawingml/2006/main" idx="minor">
          <a:schemeClr val="dk1"/>
        </a:fontRef>
      </cdr:style>
      <cdr:txBody>
        <a:bodyPr xmlns:a="http://schemas.openxmlformats.org/drawingml/2006/main" vertOverflow="clip" horzOverflow="clip" anchor="ctr"/>
        <a:lstStyle xmlns:a="http://schemas.openxmlformats.org/drawingml/2006/main"/>
        <a:p xmlns:a="http://schemas.openxmlformats.org/drawingml/2006/main">
          <a:pPr algn="ctr"/>
          <a:r>
            <a:rPr lang="ja-JP" altLang="en-US">
              <a:latin typeface="ＭＳ Ｐ明朝"/>
              <a:ea typeface="ＭＳ Ｐ明朝"/>
            </a:rPr>
            <a:t>核家族世帯</a:t>
          </a:r>
        </a:p>
      </cdr:txBody>
    </cdr:sp>
  </cdr:relSizeAnchor>
</c:userShapes>
</file>

<file path=word/drawings/drawing6.xml><?xml version="1.0" encoding="utf-8"?>
<c:userShapes xmlns:c="http://schemas.openxmlformats.org/drawingml/2006/chart">
  <cdr:relSizeAnchor xmlns:cdr="http://schemas.openxmlformats.org/drawingml/2006/chartDrawing">
    <cdr:from>
      <cdr:x>0.36125</cdr:x>
      <cdr:y>0</cdr:y>
    </cdr:from>
    <cdr:to>
      <cdr:x>0.48275</cdr:x>
      <cdr:y>0.06375</cdr:y>
    </cdr:to>
    <cdr:sp macro="" textlink="">
      <cdr:nvSpPr>
        <cdr:cNvPr id="15361" name="テキスト 1"/>
        <cdr:cNvSpPr txBox="1"/>
      </cdr:nvSpPr>
      <cdr:spPr>
        <a:xfrm xmlns:a="http://schemas.openxmlformats.org/drawingml/2006/main">
          <a:off x="2171211" y="0"/>
          <a:ext cx="730248" cy="270819"/>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rgbClr val="000000"/>
        </a:lnRef>
        <a:fillRef xmlns:a="http://schemas.openxmlformats.org/drawingml/2006/main" idx="0">
          <a:srgbClr val="000000"/>
        </a:fillRef>
        <a:effectRef xmlns:a="http://schemas.openxmlformats.org/drawingml/2006/main" idx="0">
          <a:srgbClr val="000000"/>
        </a:effectRef>
        <a:fontRef xmlns:a="http://schemas.openxmlformats.org/drawingml/2006/main" idx="minor">
          <a:schemeClr val="dk1"/>
        </a:fontRef>
      </cdr:style>
      <cdr:txBody>
        <a:bodyPr xmlns:a="http://schemas.openxmlformats.org/drawingml/2006/main" vertOverflow="clip" horzOverflow="clip" anchor="ctr"/>
        <a:lstStyle xmlns:a="http://schemas.openxmlformats.org/drawingml/2006/main"/>
        <a:p xmlns:a="http://schemas.openxmlformats.org/drawingml/2006/main">
          <a:pPr algn="ctr"/>
          <a:r>
            <a:rPr lang="ja-JP" altLang="en-US">
              <a:latin typeface="ＭＳ Ｐ明朝"/>
              <a:ea typeface="ＭＳ Ｐ明朝"/>
            </a:rPr>
            <a:t>一戸建</a:t>
          </a:r>
        </a:p>
      </cdr:txBody>
    </cdr:sp>
  </cdr:relSizeAnchor>
  <cdr:relSizeAnchor xmlns:cdr="http://schemas.openxmlformats.org/drawingml/2006/chartDrawing">
    <cdr:from>
      <cdr:x>0.65325</cdr:x>
      <cdr:y>0.00075</cdr:y>
    </cdr:from>
    <cdr:to>
      <cdr:x>0.77075</cdr:x>
      <cdr:y>0.0645</cdr:y>
    </cdr:to>
    <cdr:sp macro="" textlink="">
      <cdr:nvSpPr>
        <cdr:cNvPr id="15362" name="テキスト 2"/>
        <cdr:cNvSpPr txBox="1"/>
      </cdr:nvSpPr>
      <cdr:spPr>
        <a:xfrm xmlns:a="http://schemas.openxmlformats.org/drawingml/2006/main">
          <a:off x="3926212" y="3186"/>
          <a:ext cx="706207" cy="270819"/>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rgbClr val="000000"/>
        </a:lnRef>
        <a:fillRef xmlns:a="http://schemas.openxmlformats.org/drawingml/2006/main" idx="0">
          <a:srgbClr val="000000"/>
        </a:fillRef>
        <a:effectRef xmlns:a="http://schemas.openxmlformats.org/drawingml/2006/main" idx="0">
          <a:srgbClr val="000000"/>
        </a:effectRef>
        <a:fontRef xmlns:a="http://schemas.openxmlformats.org/drawingml/2006/main" idx="minor">
          <a:schemeClr val="dk1"/>
        </a:fontRef>
      </cdr:style>
      <cdr:txBody>
        <a:bodyPr xmlns:a="http://schemas.openxmlformats.org/drawingml/2006/main" vertOverflow="clip" horzOverflow="clip" anchor="ctr"/>
        <a:lstStyle xmlns:a="http://schemas.openxmlformats.org/drawingml/2006/main"/>
        <a:p xmlns:a="http://schemas.openxmlformats.org/drawingml/2006/main">
          <a:pPr algn="ctr"/>
          <a:r>
            <a:rPr lang="ja-JP" altLang="en-US">
              <a:latin typeface="ＭＳ Ｐ明朝"/>
              <a:ea typeface="ＭＳ Ｐ明朝"/>
            </a:rPr>
            <a:t>長屋建</a:t>
          </a:r>
        </a:p>
      </cdr:txBody>
    </cdr:sp>
  </cdr:relSizeAnchor>
  <cdr:relSizeAnchor xmlns:cdr="http://schemas.openxmlformats.org/drawingml/2006/chartDrawing">
    <cdr:from>
      <cdr:x>0.76475</cdr:x>
      <cdr:y>0</cdr:y>
    </cdr:from>
    <cdr:to>
      <cdr:x>0.90275</cdr:x>
      <cdr:y>0.06375</cdr:y>
    </cdr:to>
    <cdr:sp macro="" textlink="">
      <cdr:nvSpPr>
        <cdr:cNvPr id="15363" name="テキスト 3"/>
        <cdr:cNvSpPr txBox="1"/>
      </cdr:nvSpPr>
      <cdr:spPr>
        <a:xfrm xmlns:a="http://schemas.openxmlformats.org/drawingml/2006/main">
          <a:off x="4596357" y="0"/>
          <a:ext cx="829417" cy="270819"/>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rgbClr val="000000"/>
        </a:lnRef>
        <a:fillRef xmlns:a="http://schemas.openxmlformats.org/drawingml/2006/main" idx="0">
          <a:srgbClr val="000000"/>
        </a:fillRef>
        <a:effectRef xmlns:a="http://schemas.openxmlformats.org/drawingml/2006/main" idx="0">
          <a:srgbClr val="000000"/>
        </a:effectRef>
        <a:fontRef xmlns:a="http://schemas.openxmlformats.org/drawingml/2006/main" idx="minor">
          <a:schemeClr val="dk1"/>
        </a:fontRef>
      </cdr:style>
      <cdr:txBody>
        <a:bodyPr xmlns:a="http://schemas.openxmlformats.org/drawingml/2006/main" vertOverflow="clip" horzOverflow="clip" anchor="ctr"/>
        <a:lstStyle xmlns:a="http://schemas.openxmlformats.org/drawingml/2006/main"/>
        <a:p xmlns:a="http://schemas.openxmlformats.org/drawingml/2006/main">
          <a:pPr algn="ctr"/>
          <a:r>
            <a:rPr lang="ja-JP" altLang="en-US">
              <a:latin typeface="ＭＳ Ｐ明朝"/>
              <a:ea typeface="ＭＳ Ｐ明朝"/>
            </a:rPr>
            <a:t>共同住宅</a:t>
          </a:r>
        </a:p>
      </cdr:txBody>
    </cdr:sp>
  </cdr:relSizeAnchor>
  <cdr:relSizeAnchor xmlns:cdr="http://schemas.openxmlformats.org/drawingml/2006/chartDrawing">
    <cdr:from>
      <cdr:x>0.8905</cdr:x>
      <cdr:y>0</cdr:y>
    </cdr:from>
    <cdr:to>
      <cdr:x>0.993</cdr:x>
      <cdr:y>0.06375</cdr:y>
    </cdr:to>
    <cdr:sp macro="" textlink="">
      <cdr:nvSpPr>
        <cdr:cNvPr id="15364" name="テキスト 4"/>
        <cdr:cNvSpPr txBox="1"/>
      </cdr:nvSpPr>
      <cdr:spPr>
        <a:xfrm xmlns:a="http://schemas.openxmlformats.org/drawingml/2006/main">
          <a:off x="5352149" y="0"/>
          <a:ext cx="616053" cy="270819"/>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rgbClr val="000000"/>
        </a:lnRef>
        <a:fillRef xmlns:a="http://schemas.openxmlformats.org/drawingml/2006/main" idx="0">
          <a:srgbClr val="000000"/>
        </a:fillRef>
        <a:effectRef xmlns:a="http://schemas.openxmlformats.org/drawingml/2006/main" idx="0">
          <a:srgbClr val="000000"/>
        </a:effectRef>
        <a:fontRef xmlns:a="http://schemas.openxmlformats.org/drawingml/2006/main" idx="minor">
          <a:schemeClr val="dk1"/>
        </a:fontRef>
      </cdr:style>
      <cdr:txBody>
        <a:bodyPr xmlns:a="http://schemas.openxmlformats.org/drawingml/2006/main" vertOverflow="clip" horzOverflow="clip" anchor="ctr"/>
        <a:lstStyle xmlns:a="http://schemas.openxmlformats.org/drawingml/2006/main"/>
        <a:p xmlns:a="http://schemas.openxmlformats.org/drawingml/2006/main">
          <a:pPr algn="ctr"/>
          <a:r>
            <a:rPr lang="ja-JP" altLang="en-US">
              <a:latin typeface="ＭＳ Ｐ明朝"/>
              <a:ea typeface="ＭＳ Ｐ明朝"/>
            </a:rPr>
            <a:t>その他</a:t>
          </a:r>
        </a:p>
      </cdr:txBody>
    </cdr:sp>
  </cdr:relSizeAnchor>
</c:userShapes>
</file>

<file path=word/drawings/drawing7.xml><?xml version="1.0" encoding="utf-8"?>
<c:userShapes xmlns:c="http://schemas.openxmlformats.org/drawingml/2006/chart">
  <cdr:relSizeAnchor xmlns:cdr="http://schemas.openxmlformats.org/drawingml/2006/chartDrawing">
    <cdr:from>
      <cdr:x>0.5215</cdr:x>
      <cdr:y>0</cdr:y>
    </cdr:from>
    <cdr:to>
      <cdr:x>0.695</cdr:x>
      <cdr:y>0.046</cdr:y>
    </cdr:to>
    <cdr:sp macro="" textlink="">
      <cdr:nvSpPr>
        <cdr:cNvPr id="17409" name="テキスト 1"/>
        <cdr:cNvSpPr txBox="1"/>
      </cdr:nvSpPr>
      <cdr:spPr>
        <a:xfrm xmlns:a="http://schemas.openxmlformats.org/drawingml/2006/main">
          <a:off x="3084685" y="0"/>
          <a:ext cx="1026256" cy="214693"/>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rgbClr val="000000"/>
        </a:lnRef>
        <a:fillRef xmlns:a="http://schemas.openxmlformats.org/drawingml/2006/main" idx="0">
          <a:srgbClr val="000000"/>
        </a:fillRef>
        <a:effectRef xmlns:a="http://schemas.openxmlformats.org/drawingml/2006/main" idx="0">
          <a:srgbClr val="000000"/>
        </a:effectRef>
        <a:fontRef xmlns:a="http://schemas.openxmlformats.org/drawingml/2006/main" idx="minor">
          <a:schemeClr val="dk1"/>
        </a:fontRef>
      </cdr:style>
      <cdr:txBody>
        <a:bodyPr xmlns:a="http://schemas.openxmlformats.org/drawingml/2006/main" vertOverflow="clip" horzOverflow="clip" anchor="ctr" anchorCtr="1"/>
        <a:lstStyle xmlns:a="http://schemas.openxmlformats.org/drawingml/2006/main"/>
        <a:p xmlns:a="http://schemas.openxmlformats.org/drawingml/2006/main">
          <a:pPr algn="ctr"/>
          <a:r>
            <a:rPr kumimoji="1" lang="ja-JP" altLang="en-US" sz="1000">
              <a:latin typeface="ＭＳ Ｐ明朝"/>
              <a:ea typeface="ＭＳ Ｐ明朝"/>
            </a:rPr>
            <a:t>公営の借家</a:t>
          </a:r>
        </a:p>
      </cdr:txBody>
    </cdr:sp>
  </cdr:relSizeAnchor>
  <cdr:relSizeAnchor xmlns:cdr="http://schemas.openxmlformats.org/drawingml/2006/chartDrawing">
    <cdr:from>
      <cdr:x>0.6035</cdr:x>
      <cdr:y>0.03675</cdr:y>
    </cdr:from>
    <cdr:to>
      <cdr:x>0.7795</cdr:x>
      <cdr:y>0.13475</cdr:y>
    </cdr:to>
    <cdr:sp macro="" textlink="">
      <cdr:nvSpPr>
        <cdr:cNvPr id="17410" name="直線 2"/>
        <cdr:cNvSpPr/>
      </cdr:nvSpPr>
      <cdr:spPr>
        <a:xfrm xmlns:a="http://schemas.openxmlformats.org/drawingml/2006/main">
          <a:off x="3569717" y="171521"/>
          <a:ext cx="1041044" cy="457390"/>
        </a:xfrm>
        <a:prstGeom xmlns:a="http://schemas.openxmlformats.org/drawingml/2006/main" prst="line">
          <a:avLst/>
        </a:prstGeom>
        <a:noFill xmlns:a="http://schemas.openxmlformats.org/drawingml/2006/main"/>
        <a:ln xmlns:a="http://schemas.openxmlformats.org/drawingml/2006/main">
          <a:solidFill>
            <a:schemeClr val="tx1"/>
          </a:solidFill>
          <a:headEnd type="none"/>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sp>
  </cdr:relSizeAnchor>
  <cdr:relSizeAnchor xmlns:cdr="http://schemas.openxmlformats.org/drawingml/2006/chartDrawing">
    <cdr:from>
      <cdr:x>0.67425</cdr:x>
      <cdr:y>0.00075</cdr:y>
    </cdr:from>
    <cdr:to>
      <cdr:x>0.83</cdr:x>
      <cdr:y>0.04675</cdr:y>
    </cdr:to>
    <cdr:sp macro="" textlink="">
      <cdr:nvSpPr>
        <cdr:cNvPr id="17411" name="テキスト 3"/>
        <cdr:cNvSpPr txBox="1"/>
      </cdr:nvSpPr>
      <cdr:spPr>
        <a:xfrm xmlns:a="http://schemas.openxmlformats.org/drawingml/2006/main">
          <a:off x="3988205" y="3500"/>
          <a:ext cx="921265" cy="214693"/>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rgbClr val="000000"/>
        </a:lnRef>
        <a:fillRef xmlns:a="http://schemas.openxmlformats.org/drawingml/2006/main" idx="0">
          <a:srgbClr val="000000"/>
        </a:fillRef>
        <a:effectRef xmlns:a="http://schemas.openxmlformats.org/drawingml/2006/main" idx="0">
          <a:srgbClr val="000000"/>
        </a:effectRef>
        <a:fontRef xmlns:a="http://schemas.openxmlformats.org/drawingml/2006/main" idx="minor">
          <a:schemeClr val="dk1"/>
        </a:fontRef>
      </cdr:style>
      <cdr:txBody>
        <a:bodyPr xmlns:a="http://schemas.openxmlformats.org/drawingml/2006/main" vertOverflow="clip" horzOverflow="clip" anchor="ctr" anchorCtr="1"/>
        <a:lstStyle xmlns:a="http://schemas.openxmlformats.org/drawingml/2006/main"/>
        <a:p xmlns:a="http://schemas.openxmlformats.org/drawingml/2006/main">
          <a:r>
            <a:rPr kumimoji="1" lang="ja-JP" altLang="en-US" sz="1000">
              <a:latin typeface="ＭＳ Ｐ明朝"/>
              <a:ea typeface="ＭＳ Ｐ明朝"/>
            </a:rPr>
            <a:t>民営の借家</a:t>
          </a:r>
        </a:p>
      </cdr:txBody>
    </cdr:sp>
  </cdr:relSizeAnchor>
  <cdr:relSizeAnchor xmlns:cdr="http://schemas.openxmlformats.org/drawingml/2006/chartDrawing">
    <cdr:from>
      <cdr:x>0.75225</cdr:x>
      <cdr:y>0.03625</cdr:y>
    </cdr:from>
    <cdr:to>
      <cdr:x>0.83425</cdr:x>
      <cdr:y>0.1375</cdr:y>
    </cdr:to>
    <cdr:sp macro="" textlink="">
      <cdr:nvSpPr>
        <cdr:cNvPr id="17412" name="直線 4"/>
        <cdr:cNvSpPr/>
      </cdr:nvSpPr>
      <cdr:spPr>
        <a:xfrm xmlns:a="http://schemas.openxmlformats.org/drawingml/2006/main">
          <a:off x="4449577" y="169187"/>
          <a:ext cx="485032" cy="472559"/>
        </a:xfrm>
        <a:prstGeom xmlns:a="http://schemas.openxmlformats.org/drawingml/2006/main" prst="line">
          <a:avLst/>
        </a:prstGeom>
        <a:noFill xmlns:a="http://schemas.openxmlformats.org/drawingml/2006/main"/>
        <a:ln xmlns:a="http://schemas.openxmlformats.org/drawingml/2006/main">
          <a:solidFill>
            <a:schemeClr val="tx1"/>
          </a:solidFill>
          <a:headEnd type="none"/>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sp>
  </cdr:relSizeAnchor>
  <cdr:relSizeAnchor xmlns:cdr="http://schemas.openxmlformats.org/drawingml/2006/chartDrawing">
    <cdr:from>
      <cdr:x>0.79875</cdr:x>
      <cdr:y>0</cdr:y>
    </cdr:from>
    <cdr:to>
      <cdr:x>0.92925</cdr:x>
      <cdr:y>0.046</cdr:y>
    </cdr:to>
    <cdr:sp macro="" textlink="">
      <cdr:nvSpPr>
        <cdr:cNvPr id="17413" name="テキスト 5"/>
        <cdr:cNvSpPr txBox="1"/>
      </cdr:nvSpPr>
      <cdr:spPr>
        <a:xfrm xmlns:a="http://schemas.openxmlformats.org/drawingml/2006/main">
          <a:off x="4724626" y="0"/>
          <a:ext cx="771910" cy="214693"/>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rgbClr val="000000"/>
        </a:lnRef>
        <a:fillRef xmlns:a="http://schemas.openxmlformats.org/drawingml/2006/main" idx="0">
          <a:srgbClr val="000000"/>
        </a:fillRef>
        <a:effectRef xmlns:a="http://schemas.openxmlformats.org/drawingml/2006/main" idx="0">
          <a:srgbClr val="000000"/>
        </a:effectRef>
        <a:fontRef xmlns:a="http://schemas.openxmlformats.org/drawingml/2006/main" idx="minor">
          <a:schemeClr val="dk1"/>
        </a:fontRef>
      </cdr:style>
      <cdr:txBody>
        <a:bodyPr xmlns:a="http://schemas.openxmlformats.org/drawingml/2006/main" vertOverflow="clip" horzOverflow="clip" anchor="ctr" anchorCtr="1"/>
        <a:lstStyle xmlns:a="http://schemas.openxmlformats.org/drawingml/2006/main"/>
        <a:p xmlns:a="http://schemas.openxmlformats.org/drawingml/2006/main">
          <a:pPr algn="ctr"/>
          <a:r>
            <a:rPr kumimoji="1" lang="ja-JP" altLang="en-US" sz="1000">
              <a:latin typeface="ＭＳ Ｐ明朝"/>
              <a:ea typeface="ＭＳ Ｐ明朝"/>
            </a:rPr>
            <a:t>給与住宅</a:t>
          </a:r>
        </a:p>
      </cdr:txBody>
    </cdr:sp>
  </cdr:relSizeAnchor>
  <cdr:relSizeAnchor xmlns:cdr="http://schemas.openxmlformats.org/drawingml/2006/chartDrawing">
    <cdr:from>
      <cdr:x>0.8625</cdr:x>
      <cdr:y>0.038</cdr:y>
    </cdr:from>
    <cdr:to>
      <cdr:x>0.91975</cdr:x>
      <cdr:y>0.13275</cdr:y>
    </cdr:to>
    <cdr:sp macro="" textlink="">
      <cdr:nvSpPr>
        <cdr:cNvPr id="17414" name="直線 6"/>
        <cdr:cNvSpPr/>
      </cdr:nvSpPr>
      <cdr:spPr>
        <a:xfrm xmlns:a="http://schemas.openxmlformats.org/drawingml/2006/main">
          <a:off x="5101709" y="177355"/>
          <a:ext cx="338635" cy="442221"/>
        </a:xfrm>
        <a:prstGeom xmlns:a="http://schemas.openxmlformats.org/drawingml/2006/main" prst="line">
          <a:avLst/>
        </a:prstGeom>
        <a:noFill xmlns:a="http://schemas.openxmlformats.org/drawingml/2006/main"/>
        <a:ln xmlns:a="http://schemas.openxmlformats.org/drawingml/2006/main">
          <a:solidFill>
            <a:schemeClr val="tx1"/>
          </a:solidFill>
          <a:headEnd type="none"/>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sp>
  </cdr:relSizeAnchor>
  <cdr:relSizeAnchor xmlns:cdr="http://schemas.openxmlformats.org/drawingml/2006/chartDrawing">
    <cdr:from>
      <cdr:x>0.9005</cdr:x>
      <cdr:y>0</cdr:y>
    </cdr:from>
    <cdr:to>
      <cdr:x>0.99975</cdr:x>
      <cdr:y>0.046</cdr:y>
    </cdr:to>
    <cdr:sp macro="" textlink="">
      <cdr:nvSpPr>
        <cdr:cNvPr id="17415" name="テキスト 7"/>
        <cdr:cNvSpPr txBox="1"/>
      </cdr:nvSpPr>
      <cdr:spPr>
        <a:xfrm xmlns:a="http://schemas.openxmlformats.org/drawingml/2006/main">
          <a:off x="5326480" y="0"/>
          <a:ext cx="587066" cy="214693"/>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rgbClr val="000000"/>
        </a:lnRef>
        <a:fillRef xmlns:a="http://schemas.openxmlformats.org/drawingml/2006/main" idx="0">
          <a:srgbClr val="000000"/>
        </a:fillRef>
        <a:effectRef xmlns:a="http://schemas.openxmlformats.org/drawingml/2006/main" idx="0">
          <a:srgbClr val="000000"/>
        </a:effectRef>
        <a:fontRef xmlns:a="http://schemas.openxmlformats.org/drawingml/2006/main" idx="minor">
          <a:schemeClr val="dk1"/>
        </a:fontRef>
      </cdr:style>
      <cdr:txBody>
        <a:bodyPr xmlns:a="http://schemas.openxmlformats.org/drawingml/2006/main" vertOverflow="clip" horzOverflow="clip" anchor="ctr" anchorCtr="1"/>
        <a:lstStyle xmlns:a="http://schemas.openxmlformats.org/drawingml/2006/main"/>
        <a:p xmlns:a="http://schemas.openxmlformats.org/drawingml/2006/main">
          <a:pPr algn="ctr"/>
          <a:r>
            <a:rPr kumimoji="1" lang="ja-JP" altLang="en-US" sz="1000">
              <a:latin typeface="ＭＳ Ｐ明朝"/>
              <a:ea typeface="ＭＳ Ｐ明朝"/>
            </a:rPr>
            <a:t>間借り</a:t>
          </a:r>
        </a:p>
      </cdr:txBody>
    </cdr:sp>
  </cdr:relSizeAnchor>
  <cdr:relSizeAnchor xmlns:cdr="http://schemas.openxmlformats.org/drawingml/2006/chartDrawing">
    <cdr:from>
      <cdr:x>0.95375</cdr:x>
      <cdr:y>0.03975</cdr:y>
    </cdr:from>
    <cdr:to>
      <cdr:x>0.9725</cdr:x>
      <cdr:y>0.141</cdr:y>
    </cdr:to>
    <cdr:sp macro="" textlink="">
      <cdr:nvSpPr>
        <cdr:cNvPr id="17416" name="直線 8"/>
        <cdr:cNvSpPr/>
      </cdr:nvSpPr>
      <cdr:spPr>
        <a:xfrm xmlns:a="http://schemas.openxmlformats.org/drawingml/2006/main">
          <a:off x="5641455" y="185523"/>
          <a:ext cx="110906" cy="472559"/>
        </a:xfrm>
        <a:prstGeom xmlns:a="http://schemas.openxmlformats.org/drawingml/2006/main" prst="line">
          <a:avLst/>
        </a:prstGeom>
        <a:noFill xmlns:a="http://schemas.openxmlformats.org/drawingml/2006/main"/>
        <a:ln xmlns:a="http://schemas.openxmlformats.org/drawingml/2006/main">
          <a:solidFill>
            <a:schemeClr val="tx1"/>
          </a:solidFill>
          <a:headEnd type="none"/>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sp>
  </cdr:relSizeAnchor>
  <cdr:relSizeAnchor xmlns:cdr="http://schemas.openxmlformats.org/drawingml/2006/chartDrawing">
    <cdr:from>
      <cdr:x>0.3565</cdr:x>
      <cdr:y>0.0005</cdr:y>
    </cdr:from>
    <cdr:to>
      <cdr:x>0.4655</cdr:x>
      <cdr:y>0.0525</cdr:y>
    </cdr:to>
    <cdr:sp macro="" textlink="">
      <cdr:nvSpPr>
        <cdr:cNvPr id="17417" name="テキスト 9"/>
        <cdr:cNvSpPr txBox="1"/>
      </cdr:nvSpPr>
      <cdr:spPr>
        <a:xfrm xmlns:a="http://schemas.openxmlformats.org/drawingml/2006/main">
          <a:off x="2108706" y="2333"/>
          <a:ext cx="644737" cy="242697"/>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rgbClr val="000000"/>
        </a:lnRef>
        <a:fillRef xmlns:a="http://schemas.openxmlformats.org/drawingml/2006/main" idx="0">
          <a:srgbClr val="000000"/>
        </a:fillRef>
        <a:effectRef xmlns:a="http://schemas.openxmlformats.org/drawingml/2006/main" idx="0">
          <a:srgbClr val="000000"/>
        </a:effectRef>
        <a:fontRef xmlns:a="http://schemas.openxmlformats.org/drawingml/2006/main" idx="minor">
          <a:schemeClr val="dk1"/>
        </a:fontRef>
      </cdr:style>
      <cdr:txBody>
        <a:bodyPr xmlns:a="http://schemas.openxmlformats.org/drawingml/2006/main" vertOverflow="clip" horzOverflow="clip" anchor="ctr" anchorCtr="1"/>
        <a:lstStyle xmlns:a="http://schemas.openxmlformats.org/drawingml/2006/main"/>
        <a:p xmlns:a="http://schemas.openxmlformats.org/drawingml/2006/main">
          <a:pPr algn="ctr"/>
          <a:r>
            <a:rPr kumimoji="1" lang="ja-JP" altLang="en-US" sz="1000">
              <a:latin typeface="ＭＳ Ｐ明朝"/>
              <a:ea typeface="ＭＳ Ｐ明朝"/>
            </a:rPr>
            <a:t>持ち家</a:t>
          </a:r>
        </a:p>
      </cdr:txBody>
    </cdr:sp>
  </cdr:relSizeAnchor>
  <cdr:relSizeAnchor xmlns:cdr="http://schemas.openxmlformats.org/drawingml/2006/chartDrawing">
    <cdr:from>
      <cdr:x>0.4095</cdr:x>
      <cdr:y>0.04025</cdr:y>
    </cdr:from>
    <cdr:to>
      <cdr:x>0.42575</cdr:x>
      <cdr:y>0.13725</cdr:y>
    </cdr:to>
    <cdr:sp macro="" textlink="">
      <cdr:nvSpPr>
        <cdr:cNvPr id="17418" name="直線 10"/>
        <cdr:cNvSpPr/>
      </cdr:nvSpPr>
      <cdr:spPr>
        <a:xfrm xmlns:a="http://schemas.openxmlformats.org/drawingml/2006/main">
          <a:off x="2422202" y="187856"/>
          <a:ext cx="96119" cy="452723"/>
        </a:xfrm>
        <a:prstGeom xmlns:a="http://schemas.openxmlformats.org/drawingml/2006/main" prst="line">
          <a:avLst/>
        </a:prstGeom>
        <a:noFill xmlns:a="http://schemas.openxmlformats.org/drawingml/2006/main"/>
        <a:ln xmlns:a="http://schemas.openxmlformats.org/drawingml/2006/main">
          <a:solidFill>
            <a:schemeClr val="tx1"/>
          </a:solidFill>
          <a:headEnd type="none"/>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sp>
  </cdr:relSizeAnchor>
</c:userShapes>
</file>

<file path=word/drawings/drawing8.xml><?xml version="1.0" encoding="utf-8"?>
<c:userShapes xmlns:c="http://schemas.openxmlformats.org/drawingml/2006/chart">
  <cdr:relSizeAnchor xmlns:cdr="http://schemas.openxmlformats.org/drawingml/2006/chartDrawing">
    <cdr:from>
      <cdr:x>0.23125</cdr:x>
      <cdr:y>0.0005</cdr:y>
    </cdr:from>
    <cdr:to>
      <cdr:x>0.39575</cdr:x>
      <cdr:y>0.05325</cdr:y>
    </cdr:to>
    <cdr:sp macro="" textlink="">
      <cdr:nvSpPr>
        <cdr:cNvPr id="19457" name="テキスト 1"/>
        <cdr:cNvSpPr txBox="1"/>
      </cdr:nvSpPr>
      <cdr:spPr>
        <a:xfrm xmlns:a="http://schemas.openxmlformats.org/drawingml/2006/main">
          <a:off x="1414105" y="2333"/>
          <a:ext cx="1005925" cy="246197"/>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rgbClr val="000000"/>
        </a:lnRef>
        <a:fillRef xmlns:a="http://schemas.openxmlformats.org/drawingml/2006/main" idx="0">
          <a:srgbClr val="000000"/>
        </a:fillRef>
        <a:effectRef xmlns:a="http://schemas.openxmlformats.org/drawingml/2006/main" idx="0">
          <a:srgbClr val="000000"/>
        </a:effectRef>
        <a:fontRef xmlns:a="http://schemas.openxmlformats.org/drawingml/2006/main" idx="minor">
          <a:schemeClr val="dk1"/>
        </a:fontRef>
      </cdr:style>
      <cdr:txBody>
        <a:bodyPr xmlns:a="http://schemas.openxmlformats.org/drawingml/2006/main" vertOverflow="clip" horzOverflow="clip" anchor="ctr" anchorCtr="1"/>
        <a:lstStyle xmlns:a="http://schemas.openxmlformats.org/drawingml/2006/main"/>
        <a:p xmlns:a="http://schemas.openxmlformats.org/drawingml/2006/main">
          <a:pPr algn="ctr"/>
          <a:r>
            <a:rPr lang="ja-JP" altLang="en-US" sz="1000">
              <a:latin typeface="ＭＳ Ｐ明朝"/>
              <a:ea typeface="ＭＳ Ｐ明朝"/>
            </a:rPr>
            <a:t>韓国・朝鮮</a:t>
          </a:r>
        </a:p>
      </cdr:txBody>
    </cdr:sp>
  </cdr:relSizeAnchor>
  <cdr:relSizeAnchor xmlns:cdr="http://schemas.openxmlformats.org/drawingml/2006/chartDrawing">
    <cdr:from>
      <cdr:x>0.3095</cdr:x>
      <cdr:y>0.0385</cdr:y>
    </cdr:from>
    <cdr:to>
      <cdr:x>0.319</cdr:x>
      <cdr:y>0.125</cdr:y>
    </cdr:to>
    <cdr:sp macro="" textlink="">
      <cdr:nvSpPr>
        <cdr:cNvPr id="19458" name="直線 2"/>
        <cdr:cNvSpPr/>
      </cdr:nvSpPr>
      <cdr:spPr>
        <a:xfrm xmlns:a="http://schemas.openxmlformats.org/drawingml/2006/main">
          <a:off x="1892607" y="179689"/>
          <a:ext cx="58092" cy="403717"/>
        </a:xfrm>
        <a:prstGeom xmlns:a="http://schemas.openxmlformats.org/drawingml/2006/main" prst="line">
          <a:avLst/>
        </a:prstGeom>
        <a:noFill xmlns:a="http://schemas.openxmlformats.org/drawingml/2006/main"/>
        <a:ln xmlns:a="http://schemas.openxmlformats.org/drawingml/2006/main">
          <a:solidFill>
            <a:schemeClr val="tx1"/>
          </a:solidFill>
          <a:headEnd type="none"/>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sp>
  </cdr:relSizeAnchor>
  <cdr:relSizeAnchor xmlns:cdr="http://schemas.openxmlformats.org/drawingml/2006/chartDrawing">
    <cdr:from>
      <cdr:x>0.51925</cdr:x>
      <cdr:y>0.00275</cdr:y>
    </cdr:from>
    <cdr:to>
      <cdr:x>0.6175</cdr:x>
      <cdr:y>0.0415</cdr:y>
    </cdr:to>
    <cdr:sp macro="" textlink="">
      <cdr:nvSpPr>
        <cdr:cNvPr id="19459" name="テキスト 3"/>
        <cdr:cNvSpPr txBox="1"/>
      </cdr:nvSpPr>
      <cdr:spPr>
        <a:xfrm xmlns:a="http://schemas.openxmlformats.org/drawingml/2006/main">
          <a:off x="3175239" y="12834"/>
          <a:ext cx="600803" cy="180855"/>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rgbClr val="000000"/>
        </a:lnRef>
        <a:fillRef xmlns:a="http://schemas.openxmlformats.org/drawingml/2006/main" idx="0">
          <a:srgbClr val="000000"/>
        </a:fillRef>
        <a:effectRef xmlns:a="http://schemas.openxmlformats.org/drawingml/2006/main" idx="0">
          <a:srgbClr val="000000"/>
        </a:effectRef>
        <a:fontRef xmlns:a="http://schemas.openxmlformats.org/drawingml/2006/main" idx="minor">
          <a:schemeClr val="dk1"/>
        </a:fontRef>
      </cdr:style>
      <cdr:txBody>
        <a:bodyPr xmlns:a="http://schemas.openxmlformats.org/drawingml/2006/main" vertOverflow="clip" horzOverflow="clip" anchor="ctr" anchorCtr="1"/>
        <a:lstStyle xmlns:a="http://schemas.openxmlformats.org/drawingml/2006/main"/>
        <a:p xmlns:a="http://schemas.openxmlformats.org/drawingml/2006/main">
          <a:pPr algn="ctr"/>
          <a:r>
            <a:rPr lang="ja-JP" altLang="en-US" sz="1000">
              <a:latin typeface="ＭＳ Ｐ明朝"/>
              <a:ea typeface="ＭＳ Ｐ明朝"/>
            </a:rPr>
            <a:t>中国</a:t>
          </a:r>
        </a:p>
      </cdr:txBody>
    </cdr:sp>
  </cdr:relSizeAnchor>
  <cdr:relSizeAnchor xmlns:cdr="http://schemas.openxmlformats.org/drawingml/2006/chartDrawing">
    <cdr:from>
      <cdr:x>0.571</cdr:x>
      <cdr:y>0.04175</cdr:y>
    </cdr:from>
    <cdr:to>
      <cdr:x>0.587</cdr:x>
      <cdr:y>0.128</cdr:y>
    </cdr:to>
    <cdr:sp macro="" textlink="">
      <cdr:nvSpPr>
        <cdr:cNvPr id="19460" name="直線 4"/>
        <cdr:cNvSpPr/>
      </cdr:nvSpPr>
      <cdr:spPr>
        <a:xfrm xmlns:a="http://schemas.openxmlformats.org/drawingml/2006/main">
          <a:off x="3491693" y="194857"/>
          <a:ext cx="97840" cy="402550"/>
        </a:xfrm>
        <a:prstGeom xmlns:a="http://schemas.openxmlformats.org/drawingml/2006/main" prst="line">
          <a:avLst/>
        </a:prstGeom>
        <a:noFill xmlns:a="http://schemas.openxmlformats.org/drawingml/2006/main"/>
        <a:ln xmlns:a="http://schemas.openxmlformats.org/drawingml/2006/main">
          <a:solidFill>
            <a:schemeClr val="tx1"/>
          </a:solidFill>
          <a:headEnd type="none"/>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sp>
  </cdr:relSizeAnchor>
  <cdr:relSizeAnchor xmlns:cdr="http://schemas.openxmlformats.org/drawingml/2006/chartDrawing">
    <cdr:from>
      <cdr:x>0.73725</cdr:x>
      <cdr:y>0.00075</cdr:y>
    </cdr:from>
    <cdr:to>
      <cdr:x>0.862</cdr:x>
      <cdr:y>0.035</cdr:y>
    </cdr:to>
    <cdr:sp macro="" textlink="">
      <cdr:nvSpPr>
        <cdr:cNvPr id="19461" name="テキスト 5"/>
        <cdr:cNvSpPr txBox="1"/>
      </cdr:nvSpPr>
      <cdr:spPr>
        <a:xfrm xmlns:a="http://schemas.openxmlformats.org/drawingml/2006/main">
          <a:off x="4508320" y="3500"/>
          <a:ext cx="762852" cy="159853"/>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rgbClr val="000000"/>
        </a:lnRef>
        <a:fillRef xmlns:a="http://schemas.openxmlformats.org/drawingml/2006/main" idx="0">
          <a:srgbClr val="000000"/>
        </a:fillRef>
        <a:effectRef xmlns:a="http://schemas.openxmlformats.org/drawingml/2006/main" idx="0">
          <a:srgbClr val="000000"/>
        </a:effectRef>
        <a:fontRef xmlns:a="http://schemas.openxmlformats.org/drawingml/2006/main" idx="minor">
          <a:schemeClr val="dk1"/>
        </a:fontRef>
      </cdr:style>
      <cdr:txBody>
        <a:bodyPr xmlns:a="http://schemas.openxmlformats.org/drawingml/2006/main" vertOverflow="clip" horzOverflow="clip" anchor="ctr" anchorCtr="1"/>
        <a:lstStyle xmlns:a="http://schemas.openxmlformats.org/drawingml/2006/main"/>
        <a:p xmlns:a="http://schemas.openxmlformats.org/drawingml/2006/main">
          <a:pPr algn="ctr"/>
          <a:r>
            <a:rPr lang="ja-JP" altLang="en-US" sz="1000">
              <a:latin typeface="ＭＳ Ｐ明朝"/>
              <a:ea typeface="ＭＳ Ｐ明朝"/>
            </a:rPr>
            <a:t>アメリカ</a:t>
          </a:r>
        </a:p>
      </cdr:txBody>
    </cdr:sp>
  </cdr:relSizeAnchor>
  <cdr:relSizeAnchor xmlns:cdr="http://schemas.openxmlformats.org/drawingml/2006/chartDrawing">
    <cdr:from>
      <cdr:x>0.79425</cdr:x>
      <cdr:y>0.03375</cdr:y>
    </cdr:from>
    <cdr:to>
      <cdr:x>0.80325</cdr:x>
      <cdr:y>0.12475</cdr:y>
    </cdr:to>
    <cdr:sp macro="" textlink="">
      <cdr:nvSpPr>
        <cdr:cNvPr id="19462" name="直線 6"/>
        <cdr:cNvSpPr/>
      </cdr:nvSpPr>
      <cdr:spPr>
        <a:xfrm xmlns:a="http://schemas.openxmlformats.org/drawingml/2006/main">
          <a:off x="4856878" y="157519"/>
          <a:ext cx="55035" cy="424719"/>
        </a:xfrm>
        <a:prstGeom xmlns:a="http://schemas.openxmlformats.org/drawingml/2006/main" prst="line">
          <a:avLst/>
        </a:prstGeom>
        <a:noFill xmlns:a="http://schemas.openxmlformats.org/drawingml/2006/main"/>
        <a:ln xmlns:a="http://schemas.openxmlformats.org/drawingml/2006/main">
          <a:solidFill>
            <a:schemeClr val="tx1"/>
          </a:solidFill>
          <a:headEnd type="none"/>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sp>
  </cdr:relSizeAnchor>
  <cdr:relSizeAnchor xmlns:cdr="http://schemas.openxmlformats.org/drawingml/2006/chartDrawing">
    <cdr:from>
      <cdr:x>0.8595</cdr:x>
      <cdr:y>0.0005</cdr:y>
    </cdr:from>
    <cdr:to>
      <cdr:x>0.98125</cdr:x>
      <cdr:y>0.03475</cdr:y>
    </cdr:to>
    <cdr:sp macro="" textlink="">
      <cdr:nvSpPr>
        <cdr:cNvPr id="19463" name="テキスト 7"/>
        <cdr:cNvSpPr txBox="1"/>
      </cdr:nvSpPr>
      <cdr:spPr>
        <a:xfrm xmlns:a="http://schemas.openxmlformats.org/drawingml/2006/main">
          <a:off x="5255885" y="2333"/>
          <a:ext cx="744507" cy="159853"/>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rgbClr val="000000"/>
        </a:lnRef>
        <a:fillRef xmlns:a="http://schemas.openxmlformats.org/drawingml/2006/main" idx="0">
          <a:srgbClr val="000000"/>
        </a:fillRef>
        <a:effectRef xmlns:a="http://schemas.openxmlformats.org/drawingml/2006/main" idx="0">
          <a:srgbClr val="000000"/>
        </a:effectRef>
        <a:fontRef xmlns:a="http://schemas.openxmlformats.org/drawingml/2006/main" idx="minor">
          <a:schemeClr val="dk1"/>
        </a:fontRef>
      </cdr:style>
      <cdr:txBody>
        <a:bodyPr xmlns:a="http://schemas.openxmlformats.org/drawingml/2006/main" vertOverflow="clip" horzOverflow="clip" anchor="ctr" anchorCtr="1"/>
        <a:lstStyle xmlns:a="http://schemas.openxmlformats.org/drawingml/2006/main"/>
        <a:p xmlns:a="http://schemas.openxmlformats.org/drawingml/2006/main">
          <a:r>
            <a:rPr lang="ja-JP" altLang="en-US" sz="1000">
              <a:latin typeface="ＭＳ Ｐ明朝"/>
              <a:ea typeface="ＭＳ Ｐ明朝"/>
            </a:rPr>
            <a:t>その他</a:t>
          </a:r>
        </a:p>
      </cdr:txBody>
    </cdr:sp>
  </cdr:relSizeAnchor>
  <cdr:relSizeAnchor xmlns:cdr="http://schemas.openxmlformats.org/drawingml/2006/chartDrawing">
    <cdr:from>
      <cdr:x>0.90275</cdr:x>
      <cdr:y>0.03125</cdr:y>
    </cdr:from>
    <cdr:to>
      <cdr:x>0.9135</cdr:x>
      <cdr:y>0.1255</cdr:y>
    </cdr:to>
    <cdr:sp macro="" textlink="">
      <cdr:nvSpPr>
        <cdr:cNvPr id="19464" name="直線 8"/>
        <cdr:cNvSpPr/>
      </cdr:nvSpPr>
      <cdr:spPr>
        <a:xfrm xmlns:a="http://schemas.openxmlformats.org/drawingml/2006/main" flipH="1">
          <a:off x="5520361" y="145851"/>
          <a:ext cx="65736" cy="439888"/>
        </a:xfrm>
        <a:prstGeom xmlns:a="http://schemas.openxmlformats.org/drawingml/2006/main" prst="line">
          <a:avLst/>
        </a:prstGeom>
        <a:noFill xmlns:a="http://schemas.openxmlformats.org/drawingml/2006/main"/>
        <a:ln xmlns:a="http://schemas.openxmlformats.org/drawingml/2006/main">
          <a:solidFill>
            <a:schemeClr val="tx1"/>
          </a:solidFill>
          <a:headEnd type="none"/>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sp>
  </cdr:relSizeAnchor>
  <cdr:relSizeAnchor xmlns:cdr="http://schemas.openxmlformats.org/drawingml/2006/chartDrawing">
    <cdr:from>
      <cdr:x>0.614</cdr:x>
      <cdr:y>0</cdr:y>
    </cdr:from>
    <cdr:to>
      <cdr:x>0.74375</cdr:x>
      <cdr:y>0.0385</cdr:y>
    </cdr:to>
    <cdr:sp macro="" textlink="">
      <cdr:nvSpPr>
        <cdr:cNvPr id="19465" name="テキスト 9"/>
        <cdr:cNvSpPr txBox="1"/>
      </cdr:nvSpPr>
      <cdr:spPr>
        <a:xfrm xmlns:a="http://schemas.openxmlformats.org/drawingml/2006/main">
          <a:off x="3754640" y="0"/>
          <a:ext cx="793427" cy="179689"/>
        </a:xfrm>
        <a:prstGeom xmlns:a="http://schemas.openxmlformats.org/drawingml/2006/main" prst="rect">
          <a:avLst/>
        </a:prstGeom>
        <a:solidFill xmlns:a="http://schemas.openxmlformats.org/drawingml/2006/main">
          <a:schemeClr val="lt1"/>
        </a:solidFill>
        <a:ln xmlns:a="http://schemas.openxmlformats.org/drawingml/2006/main" w="9525" cmpd="sng">
          <a:noFill/>
        </a:ln>
      </cdr:spPr>
      <cdr:style>
        <a:lnRef xmlns:a="http://schemas.openxmlformats.org/drawingml/2006/main" idx="0">
          <a:srgbClr val="000000"/>
        </a:lnRef>
        <a:fillRef xmlns:a="http://schemas.openxmlformats.org/drawingml/2006/main" idx="0">
          <a:srgbClr val="000000"/>
        </a:fillRef>
        <a:effectRef xmlns:a="http://schemas.openxmlformats.org/drawingml/2006/main" idx="0">
          <a:srgbClr val="000000"/>
        </a:effectRef>
        <a:fontRef xmlns:a="http://schemas.openxmlformats.org/drawingml/2006/main" idx="minor">
          <a:schemeClr val="dk1"/>
        </a:fontRef>
      </cdr:style>
      <cdr:txBody>
        <a:bodyPr xmlns:a="http://schemas.openxmlformats.org/drawingml/2006/main" vertOverflow="clip" horzOverflow="clip" anchor="ctr" anchorCtr="1"/>
        <a:lstStyle xmlns:a="http://schemas.openxmlformats.org/drawingml/2006/main"/>
        <a:p xmlns:a="http://schemas.openxmlformats.org/drawingml/2006/main">
          <a:r>
            <a:rPr lang="ja-JP" altLang="en-US" sz="1000">
              <a:latin typeface="ＭＳ Ｐ明朝"/>
              <a:ea typeface="ＭＳ Ｐ明朝"/>
            </a:rPr>
            <a:t>フィリピン</a:t>
          </a:r>
        </a:p>
      </cdr:txBody>
    </cdr:sp>
  </cdr:relSizeAnchor>
  <cdr:relSizeAnchor xmlns:cdr="http://schemas.openxmlformats.org/drawingml/2006/chartDrawing">
    <cdr:from>
      <cdr:x>0.679</cdr:x>
      <cdr:y>0.03325</cdr:y>
    </cdr:from>
    <cdr:to>
      <cdr:x>0.69375</cdr:x>
      <cdr:y>0.12575</cdr:y>
    </cdr:to>
    <cdr:sp macro="" textlink="">
      <cdr:nvSpPr>
        <cdr:cNvPr id="19466" name="直線 10"/>
        <cdr:cNvSpPr/>
      </cdr:nvSpPr>
      <cdr:spPr>
        <a:xfrm xmlns:a="http://schemas.openxmlformats.org/drawingml/2006/main">
          <a:off x="4152118" y="155186"/>
          <a:ext cx="90196" cy="431720"/>
        </a:xfrm>
        <a:prstGeom xmlns:a="http://schemas.openxmlformats.org/drawingml/2006/main" prst="line">
          <a:avLst/>
        </a:prstGeom>
        <a:noFill xmlns:a="http://schemas.openxmlformats.org/drawingml/2006/main"/>
        <a:ln xmlns:a="http://schemas.openxmlformats.org/drawingml/2006/main">
          <a:solidFill>
            <a:schemeClr val="tx1"/>
          </a:solidFill>
          <a:headEnd type="none"/>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sp>
  </cdr:relSizeAnchor>
  <cdr:relSizeAnchor xmlns:cdr="http://schemas.openxmlformats.org/drawingml/2006/chartDrawing">
    <cdr:from>
      <cdr:x>0.623</cdr:x>
      <cdr:y>0.30225</cdr:y>
    </cdr:from>
    <cdr:to>
      <cdr:x>0.712</cdr:x>
      <cdr:y>0.343</cdr:y>
    </cdr:to>
    <cdr:sp macro="" textlink="">
      <cdr:nvSpPr>
        <cdr:cNvPr id="19467" name="テキスト 11"/>
        <cdr:cNvSpPr txBox="1"/>
      </cdr:nvSpPr>
      <cdr:spPr>
        <a:xfrm xmlns:a="http://schemas.openxmlformats.org/drawingml/2006/main">
          <a:off x="3809676" y="1410676"/>
          <a:ext cx="544239" cy="190190"/>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rgbClr val="000000"/>
        </a:lnRef>
        <a:fillRef xmlns:a="http://schemas.openxmlformats.org/drawingml/2006/main" idx="0">
          <a:srgbClr val="000000"/>
        </a:fillRef>
        <a:effectRef xmlns:a="http://schemas.openxmlformats.org/drawingml/2006/main" idx="0">
          <a:srgbClr val="000000"/>
        </a:effectRef>
        <a:fontRef xmlns:a="http://schemas.openxmlformats.org/drawingml/2006/main" idx="minor">
          <a:schemeClr val="dk1"/>
        </a:fontRef>
      </cdr:style>
      <cdr:txBody>
        <a:bodyPr xmlns:a="http://schemas.openxmlformats.org/drawingml/2006/main" vertOverflow="clip" horzOverflow="clip" anchor="ctr" anchorCtr="1"/>
        <a:lstStyle xmlns:a="http://schemas.openxmlformats.org/drawingml/2006/main"/>
        <a:p xmlns:a="http://schemas.openxmlformats.org/drawingml/2006/main">
          <a:pPr algn="ctr"/>
          <a:r>
            <a:rPr lang="ja-JP" altLang="en-US" sz="1000">
              <a:latin typeface="ＭＳ Ｐ明朝"/>
              <a:ea typeface="ＭＳ Ｐ明朝"/>
            </a:rPr>
            <a:t>タイ </a:t>
          </a:r>
        </a:p>
      </cdr:txBody>
    </cdr:sp>
  </cdr:relSizeAnchor>
  <cdr:relSizeAnchor xmlns:cdr="http://schemas.openxmlformats.org/drawingml/2006/chartDrawing">
    <cdr:from>
      <cdr:x>0.69875</cdr:x>
      <cdr:y>0.27875</cdr:y>
    </cdr:from>
    <cdr:to>
      <cdr:x>0.75625</cdr:x>
      <cdr:y>0.31875</cdr:y>
    </cdr:to>
    <cdr:sp macro="" textlink="">
      <cdr:nvSpPr>
        <cdr:cNvPr id="19468" name="直線 12"/>
        <cdr:cNvSpPr/>
      </cdr:nvSpPr>
      <cdr:spPr>
        <a:xfrm xmlns:a="http://schemas.openxmlformats.org/drawingml/2006/main" flipV="1">
          <a:off x="4272891" y="1300995"/>
          <a:ext cx="351615" cy="186690"/>
        </a:xfrm>
        <a:prstGeom xmlns:a="http://schemas.openxmlformats.org/drawingml/2006/main" prst="line">
          <a:avLst/>
        </a:prstGeom>
        <a:noFill xmlns:a="http://schemas.openxmlformats.org/drawingml/2006/main"/>
        <a:ln xmlns:a="http://schemas.openxmlformats.org/drawingml/2006/main">
          <a:solidFill>
            <a:schemeClr val="tx1"/>
          </a:solidFill>
          <a:headEnd type="none"/>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sp>
  </cdr:relSizeAnchor>
  <cdr:relSizeAnchor xmlns:cdr="http://schemas.openxmlformats.org/drawingml/2006/chartDrawing">
    <cdr:from>
      <cdr:x>0.6935</cdr:x>
      <cdr:y>0.795</cdr:y>
    </cdr:from>
    <cdr:to>
      <cdr:x>0.824</cdr:x>
      <cdr:y>0.82925</cdr:y>
    </cdr:to>
    <cdr:sp macro="" textlink="">
      <cdr:nvSpPr>
        <cdr:cNvPr id="19469" name="テキスト 13"/>
        <cdr:cNvSpPr txBox="1"/>
      </cdr:nvSpPr>
      <cdr:spPr>
        <a:xfrm xmlns:a="http://schemas.openxmlformats.org/drawingml/2006/main">
          <a:off x="4240787" y="3710463"/>
          <a:ext cx="798014" cy="159853"/>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rgbClr val="000000"/>
        </a:lnRef>
        <a:fillRef xmlns:a="http://schemas.openxmlformats.org/drawingml/2006/main" idx="0">
          <a:srgbClr val="000000"/>
        </a:fillRef>
        <a:effectRef xmlns:a="http://schemas.openxmlformats.org/drawingml/2006/main" idx="0">
          <a:srgbClr val="000000"/>
        </a:effectRef>
        <a:fontRef xmlns:a="http://schemas.openxmlformats.org/drawingml/2006/main" idx="minor">
          <a:schemeClr val="dk1"/>
        </a:fontRef>
      </cdr:style>
      <cdr:txBody>
        <a:bodyPr xmlns:a="http://schemas.openxmlformats.org/drawingml/2006/main" vertOverflow="clip" horzOverflow="clip" anchor="ctr" anchorCtr="1"/>
        <a:lstStyle xmlns:a="http://schemas.openxmlformats.org/drawingml/2006/main"/>
        <a:p xmlns:a="http://schemas.openxmlformats.org/drawingml/2006/main">
          <a:pPr algn="ctr"/>
          <a:r>
            <a:rPr lang="ja-JP" altLang="en-US" sz="1000">
              <a:latin typeface="ＭＳ Ｐ明朝"/>
              <a:ea typeface="ＭＳ Ｐ明朝"/>
            </a:rPr>
            <a:t>ベトナム</a:t>
          </a:r>
        </a:p>
      </cdr:txBody>
    </cdr:sp>
  </cdr:relSizeAnchor>
  <cdr:relSizeAnchor xmlns:cdr="http://schemas.openxmlformats.org/drawingml/2006/chartDrawing">
    <cdr:from>
      <cdr:x>0.7265</cdr:x>
      <cdr:y>0.82875</cdr:y>
    </cdr:from>
    <cdr:to>
      <cdr:x>0.75575</cdr:x>
      <cdr:y>0.8675</cdr:y>
    </cdr:to>
    <cdr:sp macro="" textlink="">
      <cdr:nvSpPr>
        <cdr:cNvPr id="19470" name="直線 14"/>
        <cdr:cNvSpPr/>
      </cdr:nvSpPr>
      <cdr:spPr>
        <a:xfrm xmlns:a="http://schemas.openxmlformats.org/drawingml/2006/main" flipH="1">
          <a:off x="4442583" y="3867983"/>
          <a:ext cx="178865" cy="180855"/>
        </a:xfrm>
        <a:prstGeom xmlns:a="http://schemas.openxmlformats.org/drawingml/2006/main" prst="line">
          <a:avLst/>
        </a:prstGeom>
        <a:noFill xmlns:a="http://schemas.openxmlformats.org/drawingml/2006/main"/>
        <a:ln xmlns:a="http://schemas.openxmlformats.org/drawingml/2006/main">
          <a:solidFill>
            <a:schemeClr val="tx1"/>
          </a:solidFill>
          <a:headEnd type="none"/>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3610</TotalTime>
  <Pages>23</Pages>
  <Words>1329</Words>
  <Characters>7579</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令和２年国勢調査　人口等基本集計　秋田県の要約</dc:title>
  <dc:creator>秋田県</dc:creator>
  <cp:lastModifiedBy>佐藤　亘</cp:lastModifiedBy>
  <cp:revision>40</cp:revision>
  <cp:lastPrinted>2021-11-29T02:58:00Z</cp:lastPrinted>
  <dcterms:created xsi:type="dcterms:W3CDTF">2016-10-25T00:19:00Z</dcterms:created>
  <dcterms:modified xsi:type="dcterms:W3CDTF">2023-02-27T07:59:00Z</dcterms:modified>
</cp:coreProperties>
</file>